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C22007">
        <w:rPr>
          <w:rFonts w:ascii="Helvetica" w:hAnsi="Helvetica"/>
          <w:sz w:val="20"/>
          <w:szCs w:val="20"/>
        </w:rPr>
        <w:t>5</w:t>
      </w:r>
      <w:r w:rsidR="00877753" w:rsidRPr="001E6B51">
        <w:rPr>
          <w:rFonts w:ascii="Helvetica" w:hAnsi="Helvetica"/>
          <w:sz w:val="20"/>
          <w:szCs w:val="20"/>
        </w:rPr>
        <w:t xml:space="preserve"> </w:t>
      </w:r>
      <w:r w:rsidR="003F14D7">
        <w:rPr>
          <w:rFonts w:ascii="Helvetica" w:hAnsi="Helvetica"/>
          <w:sz w:val="20"/>
          <w:szCs w:val="20"/>
        </w:rPr>
        <w:t>6</w:t>
      </w:r>
      <w:r w:rsidR="00FD015E">
        <w:rPr>
          <w:rFonts w:ascii="Helvetica" w:hAnsi="Helvetica"/>
          <w:sz w:val="20"/>
          <w:szCs w:val="20"/>
        </w:rPr>
        <w:t xml:space="preserve"> </w:t>
      </w:r>
      <w:r w:rsidR="00C22007">
        <w:rPr>
          <w:rFonts w:ascii="Helvetica" w:hAnsi="Helvetica"/>
          <w:sz w:val="20"/>
          <w:szCs w:val="20"/>
        </w:rPr>
        <w:t>MEGAPIXEL (</w:t>
      </w:r>
      <w:r w:rsidR="00D21AC3">
        <w:rPr>
          <w:rFonts w:ascii="Helvetica" w:hAnsi="Helvetica"/>
          <w:sz w:val="20"/>
          <w:szCs w:val="20"/>
        </w:rPr>
        <w:t>SUPERIOR</w:t>
      </w:r>
      <w:r w:rsidR="00C22007">
        <w:rPr>
          <w:rFonts w:ascii="Helvetica" w:hAnsi="Helvetica"/>
          <w:sz w:val="20"/>
          <w:szCs w:val="20"/>
        </w:rPr>
        <w:t xml:space="preserve">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121546">
        <w:rPr>
          <w:rFonts w:ascii="Helvetica" w:hAnsi="Helvetica"/>
          <w:sz w:val="20"/>
          <w:szCs w:val="20"/>
        </w:rPr>
        <w:t>RUGGED</w:t>
      </w:r>
      <w:r w:rsidR="00EC39A3">
        <w:rPr>
          <w:rFonts w:ascii="Helvetica" w:hAnsi="Helvetica"/>
          <w:sz w:val="20"/>
          <w:szCs w:val="20"/>
        </w:rPr>
        <w:t xml:space="preserve"> </w:t>
      </w:r>
      <w:r w:rsidR="00B64497">
        <w:rPr>
          <w:rFonts w:ascii="Helvetica" w:hAnsi="Helvetica"/>
          <w:sz w:val="20"/>
          <w:szCs w:val="20"/>
        </w:rPr>
        <w:t xml:space="preserve">IP </w:t>
      </w:r>
      <w:r w:rsidR="003F14D7">
        <w:rPr>
          <w:rFonts w:ascii="Helvetica" w:hAnsi="Helvetica"/>
          <w:sz w:val="20"/>
          <w:szCs w:val="20"/>
        </w:rPr>
        <w:t>MINI</w:t>
      </w:r>
      <w:r w:rsidR="00EC39A3">
        <w:rPr>
          <w:rFonts w:ascii="Helvetica" w:hAnsi="Helvetica"/>
          <w:sz w:val="20"/>
          <w:szCs w:val="20"/>
        </w:rPr>
        <w:t>DOME</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3F14D7">
        <w:rPr>
          <w:rFonts w:ascii="Helvetica" w:hAnsi="Helvetica"/>
          <w:sz w:val="20"/>
          <w:szCs w:val="20"/>
        </w:rPr>
        <w:t>6</w:t>
      </w:r>
      <w:r w:rsidR="00DE3B69">
        <w:rPr>
          <w:rFonts w:ascii="Helvetica" w:hAnsi="Helvetica"/>
          <w:sz w:val="20"/>
          <w:szCs w:val="20"/>
        </w:rPr>
        <w:t xml:space="preserve"> megapixel</w:t>
      </w:r>
      <w:r w:rsidR="00F03DAF" w:rsidRPr="001E6B51">
        <w:rPr>
          <w:rFonts w:ascii="Helvetica" w:hAnsi="Helvetica"/>
          <w:sz w:val="20"/>
          <w:szCs w:val="20"/>
        </w:rPr>
        <w:t xml:space="preserve"> </w:t>
      </w:r>
      <w:r w:rsidR="00C22007">
        <w:rPr>
          <w:rFonts w:ascii="Helvetica" w:hAnsi="Helvetica"/>
          <w:sz w:val="20"/>
          <w:szCs w:val="20"/>
        </w:rPr>
        <w:t>(</w:t>
      </w:r>
      <w:r w:rsidR="00D21AC3">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03348">
        <w:rPr>
          <w:rFonts w:ascii="Helvetica" w:hAnsi="Helvetica"/>
          <w:sz w:val="20"/>
          <w:szCs w:val="20"/>
        </w:rPr>
        <w:t xml:space="preserve">, </w:t>
      </w:r>
      <w:r w:rsidR="00EC39A3">
        <w:rPr>
          <w:rFonts w:ascii="Helvetica" w:hAnsi="Helvetica"/>
          <w:sz w:val="20"/>
          <w:szCs w:val="20"/>
        </w:rPr>
        <w:t>IR</w:t>
      </w:r>
      <w:r w:rsidR="00C43C2E">
        <w:rPr>
          <w:rFonts w:ascii="Helvetica" w:hAnsi="Helvetica"/>
          <w:sz w:val="20"/>
          <w:szCs w:val="20"/>
        </w:rPr>
        <w:t xml:space="preserve"> </w:t>
      </w:r>
      <w:r w:rsidR="003F14D7">
        <w:rPr>
          <w:rFonts w:ascii="Helvetica" w:hAnsi="Helvetica"/>
          <w:sz w:val="20"/>
          <w:szCs w:val="20"/>
        </w:rPr>
        <w:t>MFZ lens</w:t>
      </w:r>
      <w:r w:rsidR="00EC39A3">
        <w:rPr>
          <w:rFonts w:ascii="Helvetica" w:hAnsi="Helvetica"/>
          <w:sz w:val="20"/>
          <w:szCs w:val="20"/>
        </w:rPr>
        <w:t xml:space="preserve"> </w:t>
      </w:r>
      <w:r w:rsidR="00121546">
        <w:rPr>
          <w:rFonts w:ascii="Helvetica" w:hAnsi="Helvetica"/>
          <w:sz w:val="20"/>
          <w:szCs w:val="20"/>
        </w:rPr>
        <w:t>rugged outdoor</w:t>
      </w:r>
      <w:r w:rsidR="00EC39A3">
        <w:rPr>
          <w:rFonts w:ascii="Helvetica" w:hAnsi="Helvetica"/>
          <w:sz w:val="20"/>
          <w:szCs w:val="20"/>
        </w:rPr>
        <w:t xml:space="preserve"> IP</w:t>
      </w:r>
      <w:r w:rsidR="003B0F31" w:rsidRPr="001E6B51">
        <w:rPr>
          <w:rFonts w:ascii="Helvetica" w:hAnsi="Helvetica"/>
          <w:sz w:val="20"/>
          <w:szCs w:val="20"/>
        </w:rPr>
        <w:t xml:space="preserve"> </w:t>
      </w:r>
      <w:proofErr w:type="spellStart"/>
      <w:r w:rsidR="003F14D7">
        <w:rPr>
          <w:rFonts w:ascii="Helvetica" w:hAnsi="Helvetica"/>
          <w:sz w:val="20"/>
          <w:szCs w:val="20"/>
        </w:rPr>
        <w:t>mini</w:t>
      </w:r>
      <w:r w:rsidR="00EC39A3">
        <w:rPr>
          <w:rFonts w:ascii="Helvetica" w:hAnsi="Helvetica"/>
          <w:sz w:val="20"/>
          <w:szCs w:val="20"/>
        </w:rPr>
        <w:t>dome</w:t>
      </w:r>
      <w:proofErr w:type="spellEnd"/>
      <w:r w:rsidR="006E34D5">
        <w:rPr>
          <w:rFonts w:ascii="Helvetica" w:hAnsi="Helvetica"/>
          <w:sz w:val="20"/>
          <w:szCs w:val="20"/>
        </w:rPr>
        <w:t xml:space="preserve">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152C5D">
        <w:rPr>
          <w:rFonts w:ascii="Helvetica" w:hAnsi="Helvetica"/>
          <w:sz w:val="20"/>
          <w:szCs w:val="20"/>
        </w:rPr>
        <w:t xml:space="preserve"> </w:t>
      </w:r>
      <w:r w:rsidR="009B713F" w:rsidRPr="001E6B51">
        <w:rPr>
          <w:rFonts w:ascii="Helvetica" w:hAnsi="Helvetica"/>
          <w:sz w:val="20"/>
          <w:szCs w:val="20"/>
        </w:rPr>
        <w:t>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w:t>
      </w:r>
      <w:proofErr w:type="gramStart"/>
      <w:r w:rsidRPr="001E6B51">
        <w:rPr>
          <w:rFonts w:ascii="Helvetica" w:hAnsi="Helvetica"/>
          <w:sz w:val="20"/>
          <w:szCs w:val="20"/>
        </w:rPr>
        <w:t>between</w:t>
      </w:r>
      <w:proofErr w:type="gramEnd"/>
      <w:r w:rsidRPr="001E6B51">
        <w:rPr>
          <w:rFonts w:ascii="Helvetica" w:hAnsi="Helvetica"/>
          <w:sz w:val="20"/>
          <w:szCs w:val="20"/>
        </w:rPr>
        <w:t xml:space="preserve">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requirements.</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3F14D7">
        <w:rPr>
          <w:rFonts w:ascii="Helvetica" w:hAnsi="Helvetica"/>
          <w:sz w:val="20"/>
          <w:szCs w:val="20"/>
        </w:rPr>
        <w:t>6</w:t>
      </w:r>
      <w:r w:rsidR="00DE3B69">
        <w:rPr>
          <w:rFonts w:ascii="Helvetica" w:hAnsi="Helvetica"/>
          <w:sz w:val="20"/>
          <w:szCs w:val="20"/>
        </w:rPr>
        <w:t xml:space="preserve"> megapixel</w:t>
      </w:r>
      <w:r w:rsidR="006E34D5">
        <w:rPr>
          <w:rFonts w:ascii="Helvetica" w:hAnsi="Helvetica"/>
          <w:sz w:val="20"/>
          <w:szCs w:val="20"/>
        </w:rPr>
        <w:t xml:space="preserve"> </w:t>
      </w:r>
      <w:r w:rsidR="00C22007">
        <w:rPr>
          <w:rFonts w:ascii="Helvetica" w:hAnsi="Helvetica"/>
          <w:sz w:val="20"/>
          <w:szCs w:val="20"/>
        </w:rPr>
        <w:t>(</w:t>
      </w:r>
      <w:r w:rsidR="00181407">
        <w:rPr>
          <w:rFonts w:ascii="Helvetica" w:hAnsi="Helvetica"/>
          <w:sz w:val="20"/>
          <w:szCs w:val="20"/>
        </w:rPr>
        <w:t>Superior</w:t>
      </w:r>
      <w:r w:rsidR="00C22007">
        <w:rPr>
          <w:rFonts w:ascii="Helvetica" w:hAnsi="Helvetica"/>
          <w:sz w:val="20"/>
          <w:szCs w:val="20"/>
        </w:rPr>
        <w:t xml:space="preserve">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w:t>
      </w:r>
      <w:r w:rsidR="00121546">
        <w:rPr>
          <w:rFonts w:ascii="Helvetica" w:hAnsi="Helvetica"/>
          <w:sz w:val="20"/>
          <w:szCs w:val="20"/>
        </w:rPr>
        <w:t>rugged outdoor</w:t>
      </w:r>
      <w:r w:rsidR="003F0C16">
        <w:rPr>
          <w:rFonts w:ascii="Helvetica" w:hAnsi="Helvetica"/>
          <w:sz w:val="20"/>
          <w:szCs w:val="20"/>
        </w:rPr>
        <w:t xml:space="preserve"> </w:t>
      </w:r>
      <w:r w:rsidR="00CA7E70" w:rsidRPr="001E6B51">
        <w:rPr>
          <w:rFonts w:ascii="Helvetica" w:hAnsi="Helvetica"/>
          <w:sz w:val="20"/>
          <w:szCs w:val="20"/>
        </w:rPr>
        <w:t xml:space="preserve">IP </w:t>
      </w:r>
      <w:proofErr w:type="spellStart"/>
      <w:r w:rsidR="003F14D7">
        <w:rPr>
          <w:rFonts w:ascii="Helvetica" w:hAnsi="Helvetica"/>
          <w:sz w:val="20"/>
          <w:szCs w:val="20"/>
        </w:rPr>
        <w:t>mini</w:t>
      </w:r>
      <w:r w:rsidR="003F0C16">
        <w:rPr>
          <w:rFonts w:ascii="Helvetica" w:hAnsi="Helvetica"/>
          <w:sz w:val="20"/>
          <w:szCs w:val="20"/>
        </w:rPr>
        <w:t>dome</w:t>
      </w:r>
      <w:proofErr w:type="spellEnd"/>
      <w:r w:rsidR="006E34D5">
        <w:rPr>
          <w:rFonts w:ascii="Helvetica" w:hAnsi="Helvetica"/>
          <w:sz w:val="20"/>
          <w:szCs w:val="20"/>
        </w:rPr>
        <w:t xml:space="preserve"> </w:t>
      </w:r>
      <w:r w:rsidR="00CA7E70" w:rsidRPr="001E6B51">
        <w:rPr>
          <w:rFonts w:ascii="Helvetica" w:hAnsi="Helvetica"/>
          <w:sz w:val="20"/>
          <w:szCs w:val="20"/>
        </w:rPr>
        <w:t>camera</w:t>
      </w:r>
      <w:r w:rsidR="00FD015E">
        <w:rPr>
          <w:rFonts w:ascii="Helvetica" w:hAnsi="Helvetica"/>
          <w:sz w:val="20"/>
          <w:szCs w:val="20"/>
        </w:rPr>
        <w:t xml:space="preserve">, </w:t>
      </w:r>
      <w:r w:rsidR="003F14D7">
        <w:rPr>
          <w:rFonts w:ascii="Helvetica" w:hAnsi="Helvetica"/>
          <w:sz w:val="20"/>
          <w:szCs w:val="20"/>
        </w:rPr>
        <w:t>H4L6GR2</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181407" w:rsidP="00C24B32">
      <w:pPr>
        <w:pStyle w:val="SubSub1"/>
        <w:keepNext w:val="0"/>
        <w:rPr>
          <w:rFonts w:ascii="Helvetica" w:hAnsi="Helvetica"/>
          <w:sz w:val="20"/>
          <w:szCs w:val="20"/>
        </w:rPr>
      </w:pPr>
      <w:r>
        <w:rPr>
          <w:rFonts w:ascii="Helvetica" w:hAnsi="Helvetica"/>
          <w:sz w:val="20"/>
          <w:szCs w:val="20"/>
        </w:rPr>
        <w:t>Superior</w:t>
      </w:r>
      <w:r w:rsidR="00C22007">
        <w:rPr>
          <w:rFonts w:ascii="Helvetica" w:hAnsi="Helvetica"/>
          <w:sz w:val="20"/>
          <w:szCs w:val="20"/>
        </w:rPr>
        <w:t xml:space="preserve"> HD </w:t>
      </w:r>
      <w:r w:rsidR="003F14D7">
        <w:rPr>
          <w:rFonts w:ascii="Helvetica" w:hAnsi="Helvetica"/>
          <w:sz w:val="20"/>
          <w:szCs w:val="20"/>
        </w:rPr>
        <w:t>6</w:t>
      </w:r>
      <w:r w:rsidR="00C22007">
        <w:rPr>
          <w:rFonts w:ascii="Helvetica" w:hAnsi="Helvetica"/>
          <w:sz w:val="20"/>
          <w:szCs w:val="20"/>
        </w:rPr>
        <w:t xml:space="preserve"> megapixel</w:t>
      </w:r>
      <w:r w:rsidR="00C22007" w:rsidRPr="00FD015E">
        <w:rPr>
          <w:rFonts w:ascii="Helvetica" w:hAnsi="Helvetica"/>
          <w:sz w:val="20"/>
          <w:szCs w:val="20"/>
        </w:rPr>
        <w:t xml:space="preserve"> (</w:t>
      </w:r>
      <w:r w:rsidR="003F14D7">
        <w:rPr>
          <w:rFonts w:ascii="Helvetica" w:hAnsi="Helvetica"/>
          <w:sz w:val="20"/>
          <w:szCs w:val="20"/>
        </w:rPr>
        <w:t>3072</w:t>
      </w:r>
      <w:r w:rsidR="00C22007" w:rsidRPr="00FD015E">
        <w:rPr>
          <w:rFonts w:ascii="Helvetica" w:hAnsi="Helvetica"/>
          <w:sz w:val="20"/>
          <w:szCs w:val="20"/>
        </w:rPr>
        <w:t xml:space="preserve"> × </w:t>
      </w:r>
      <w:r w:rsidR="003F14D7">
        <w:rPr>
          <w:rFonts w:ascii="Helvetica" w:hAnsi="Helvetica"/>
          <w:sz w:val="20"/>
          <w:szCs w:val="20"/>
        </w:rPr>
        <w:t>2048</w:t>
      </w:r>
      <w:r w:rsidR="00C22007" w:rsidRPr="00FD015E">
        <w:rPr>
          <w:rFonts w:ascii="Helvetica" w:hAnsi="Helvetica"/>
          <w:sz w:val="20"/>
          <w:szCs w:val="20"/>
        </w:rPr>
        <w:t xml:space="preserve">) </w:t>
      </w:r>
      <w:r w:rsidR="00C22007">
        <w:rPr>
          <w:rFonts w:ascii="Helvetica" w:hAnsi="Helvetica"/>
          <w:sz w:val="20"/>
          <w:szCs w:val="20"/>
        </w:rPr>
        <w:t xml:space="preserve">resolution, </w:t>
      </w:r>
      <w:r w:rsidR="000E36B9">
        <w:rPr>
          <w:rFonts w:ascii="Helvetica" w:hAnsi="Helvetica"/>
          <w:sz w:val="20"/>
          <w:szCs w:val="20"/>
        </w:rPr>
        <w:t>1–</w:t>
      </w:r>
      <w:r w:rsidR="00C22007">
        <w:rPr>
          <w:rFonts w:ascii="Helvetica" w:hAnsi="Helvetica"/>
          <w:sz w:val="20"/>
          <w:szCs w:val="20"/>
        </w:rPr>
        <w:t>2</w:t>
      </w:r>
      <w:r w:rsidR="000E36B9">
        <w:rPr>
          <w:rFonts w:ascii="Helvetica" w:hAnsi="Helvetica"/>
          <w:sz w:val="20"/>
          <w:szCs w:val="20"/>
        </w:rPr>
        <w:t>5/30</w:t>
      </w:r>
      <w:r w:rsidR="00C22007">
        <w:rPr>
          <w:rFonts w:ascii="Helvetica" w:hAnsi="Helvetica"/>
          <w:sz w:val="20"/>
          <w:szCs w:val="20"/>
        </w:rPr>
        <w:t xml:space="preserve"> fps image with </w:t>
      </w:r>
      <w:r w:rsidR="003F14D7">
        <w:rPr>
          <w:rFonts w:ascii="Helvetica" w:hAnsi="Helvetica"/>
          <w:sz w:val="20"/>
          <w:szCs w:val="20"/>
        </w:rPr>
        <w:t>a</w:t>
      </w:r>
      <w:r w:rsidR="00152C5D">
        <w:rPr>
          <w:rFonts w:ascii="Helvetica" w:hAnsi="Helvetica"/>
          <w:sz w:val="20"/>
          <w:szCs w:val="20"/>
        </w:rPr>
        <w:t xml:space="preserve"> </w:t>
      </w:r>
      <w:r w:rsidR="00C22007">
        <w:rPr>
          <w:rFonts w:ascii="Helvetica" w:hAnsi="Helvetica"/>
          <w:sz w:val="20"/>
          <w:szCs w:val="20"/>
        </w:rPr>
        <w:t>1/1.</w:t>
      </w:r>
      <w:r w:rsidR="003F14D7">
        <w:rPr>
          <w:rFonts w:ascii="Helvetica" w:hAnsi="Helvetica"/>
          <w:sz w:val="20"/>
          <w:szCs w:val="20"/>
        </w:rPr>
        <w:t>8</w:t>
      </w:r>
      <w:r w:rsidR="00C22007">
        <w:rPr>
          <w:rFonts w:ascii="Helvetica" w:hAnsi="Helvetica"/>
          <w:sz w:val="20"/>
          <w:szCs w:val="20"/>
        </w:rPr>
        <w:t xml:space="preserve">" </w:t>
      </w:r>
      <w:r w:rsidR="003F14D7">
        <w:rPr>
          <w:rFonts w:ascii="Helvetica" w:hAnsi="Helvetica"/>
          <w:sz w:val="20"/>
          <w:szCs w:val="20"/>
        </w:rPr>
        <w:t>6</w:t>
      </w:r>
      <w:r w:rsidR="00C22007">
        <w:rPr>
          <w:rFonts w:ascii="Helvetica" w:hAnsi="Helvetica"/>
          <w:sz w:val="20"/>
          <w:szCs w:val="20"/>
        </w:rPr>
        <w:t xml:space="preserve"> megapixe</w:t>
      </w:r>
      <w:r w:rsidR="000E36B9">
        <w:rPr>
          <w:rFonts w:ascii="Helvetica" w:hAnsi="Helvetica"/>
          <w:sz w:val="20"/>
          <w:szCs w:val="20"/>
        </w:rPr>
        <w:t>l progressive scan CMOS sensor.</w:t>
      </w:r>
    </w:p>
    <w:p w:rsidR="00011B6E" w:rsidRDefault="00C22007" w:rsidP="00C24B32">
      <w:pPr>
        <w:pStyle w:val="SubSub1"/>
        <w:keepNext w:val="0"/>
        <w:rPr>
          <w:rFonts w:ascii="Helvetica" w:hAnsi="Helvetica"/>
          <w:sz w:val="20"/>
          <w:szCs w:val="20"/>
        </w:rPr>
      </w:pPr>
      <w:r>
        <w:rPr>
          <w:rFonts w:ascii="Helvetica" w:hAnsi="Helvetica"/>
          <w:sz w:val="20"/>
          <w:szCs w:val="20"/>
        </w:rPr>
        <w:t>Digital WDR</w:t>
      </w:r>
      <w:r w:rsidR="00011B6E">
        <w:rPr>
          <w:rFonts w:ascii="Helvetica" w:hAnsi="Helvetica"/>
          <w:sz w:val="20"/>
          <w:szCs w:val="20"/>
        </w:rPr>
        <w:t>,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C22007">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3F14D7" w:rsidP="00C24B32">
      <w:pPr>
        <w:pStyle w:val="SubSub1"/>
        <w:keepNext w:val="0"/>
        <w:rPr>
          <w:rFonts w:ascii="Helvetica" w:hAnsi="Helvetica"/>
          <w:sz w:val="20"/>
          <w:szCs w:val="20"/>
        </w:rPr>
      </w:pPr>
      <w:r>
        <w:rPr>
          <w:rFonts w:ascii="Helvetica" w:hAnsi="Helvetica"/>
          <w:sz w:val="20"/>
          <w:szCs w:val="20"/>
        </w:rPr>
        <w:t>4.1–16.4</w:t>
      </w:r>
      <w:r w:rsidR="00152C5D">
        <w:rPr>
          <w:rFonts w:ascii="Helvetica" w:hAnsi="Helvetica"/>
          <w:sz w:val="20"/>
          <w:szCs w:val="20"/>
        </w:rPr>
        <w:t xml:space="preserve"> mm, </w:t>
      </w:r>
      <w:r>
        <w:rPr>
          <w:rFonts w:ascii="Helvetica" w:hAnsi="Helvetica"/>
          <w:sz w:val="20"/>
          <w:szCs w:val="20"/>
        </w:rPr>
        <w:t>F1.53</w:t>
      </w:r>
      <w:r w:rsidR="00152C5D">
        <w:rPr>
          <w:rFonts w:ascii="Helvetica" w:hAnsi="Helvetica"/>
          <w:sz w:val="20"/>
          <w:szCs w:val="20"/>
        </w:rPr>
        <w:t xml:space="preserve">, </w:t>
      </w:r>
      <w:r>
        <w:rPr>
          <w:rFonts w:ascii="Helvetica" w:hAnsi="Helvetica"/>
          <w:sz w:val="20"/>
          <w:szCs w:val="20"/>
        </w:rPr>
        <w:t>motorized focus/zoom len</w:t>
      </w:r>
      <w:r w:rsidR="00152C5D">
        <w:rPr>
          <w:rFonts w:ascii="Helvetica" w:hAnsi="Helvetica"/>
          <w:sz w:val="20"/>
          <w:szCs w:val="20"/>
        </w:rPr>
        <w:t>s</w:t>
      </w:r>
      <w:r w:rsidR="00F6774A">
        <w:rPr>
          <w:rFonts w:ascii="Helvetica" w:hAnsi="Helvetica"/>
          <w:sz w:val="20"/>
          <w:szCs w:val="20"/>
        </w:rPr>
        <w:t>.</w:t>
      </w:r>
    </w:p>
    <w:p w:rsidR="00AB09AE" w:rsidRDefault="00C22007" w:rsidP="00C24B32">
      <w:pPr>
        <w:pStyle w:val="SubSub1"/>
        <w:keepNext w:val="0"/>
        <w:rPr>
          <w:rFonts w:ascii="Helvetica" w:hAnsi="Helvetica"/>
          <w:sz w:val="20"/>
          <w:szCs w:val="20"/>
        </w:rPr>
      </w:pPr>
      <w:r w:rsidRPr="00AB09AE">
        <w:rPr>
          <w:rFonts w:ascii="Helvetica" w:hAnsi="Helvetica"/>
          <w:sz w:val="20"/>
          <w:szCs w:val="20"/>
        </w:rPr>
        <w:t>H.26</w:t>
      </w:r>
      <w:r>
        <w:rPr>
          <w:rFonts w:ascii="Helvetica" w:hAnsi="Helvetica"/>
          <w:sz w:val="20"/>
          <w:szCs w:val="20"/>
        </w:rPr>
        <w:t xml:space="preserve">5, H.264 </w:t>
      </w:r>
      <w:r w:rsidR="00AB09AE">
        <w:rPr>
          <w:rFonts w:ascii="Helvetica" w:hAnsi="Helvetica"/>
          <w:sz w:val="20"/>
          <w:szCs w:val="20"/>
        </w:rPr>
        <w:t xml:space="preserve">and </w:t>
      </w:r>
      <w:r w:rsidR="00BD114A" w:rsidRPr="00AB09AE">
        <w:rPr>
          <w:rFonts w:ascii="Helvetica" w:hAnsi="Helvetica"/>
          <w:sz w:val="20"/>
          <w:szCs w:val="20"/>
        </w:rPr>
        <w:t>MJPEG</w:t>
      </w:r>
      <w:r w:rsidR="00651494" w:rsidRPr="00AB09AE">
        <w:rPr>
          <w:rFonts w:ascii="Helvetica" w:hAnsi="Helvetica"/>
          <w:sz w:val="20"/>
          <w:szCs w:val="20"/>
        </w:rPr>
        <w:t xml:space="preserve"> </w:t>
      </w:r>
      <w:r w:rsidR="00AB09AE">
        <w:rPr>
          <w:rFonts w:ascii="Helvetica" w:hAnsi="Helvetica"/>
          <w:sz w:val="20"/>
          <w:szCs w:val="20"/>
        </w:rPr>
        <w:t xml:space="preserve">codec with triple </w:t>
      </w:r>
      <w:r w:rsidR="00651494"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3F14D7">
        <w:rPr>
          <w:rFonts w:ascii="Helvetica" w:hAnsi="Helvetica"/>
          <w:sz w:val="20"/>
          <w:szCs w:val="20"/>
        </w:rPr>
        <w:t>164</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w:t>
      </w:r>
      <w:r w:rsidR="003F14D7">
        <w:rPr>
          <w:rFonts w:ascii="Helvetica" w:hAnsi="Helvetica"/>
          <w:sz w:val="20"/>
          <w:szCs w:val="20"/>
        </w:rPr>
        <w:t>50</w:t>
      </w:r>
      <w:r>
        <w:rPr>
          <w:rFonts w:ascii="Helvetica" w:hAnsi="Helvetica"/>
          <w:sz w:val="20"/>
          <w:szCs w:val="20"/>
        </w:rPr>
        <w:t xml:space="preserve"> m) of illumination in dimly lit or nighttime scenes (depending on scene reflectance).</w:t>
      </w:r>
    </w:p>
    <w:p w:rsidR="00F6774A" w:rsidRPr="00CC2056" w:rsidRDefault="00F6774A" w:rsidP="00C24B32">
      <w:pPr>
        <w:pStyle w:val="SubSub1"/>
        <w:keepNext w:val="0"/>
        <w:rPr>
          <w:rFonts w:ascii="Helvetica" w:hAnsi="Helvetica"/>
          <w:sz w:val="20"/>
          <w:szCs w:val="20"/>
        </w:rPr>
      </w:pPr>
      <w:r w:rsidRPr="00CC2056">
        <w:rPr>
          <w:rFonts w:ascii="Helvetica" w:hAnsi="Helvetica"/>
          <w:sz w:val="20"/>
          <w:szCs w:val="20"/>
        </w:rPr>
        <w:t>Smart IR technology provides even distribution of IR light.</w:t>
      </w:r>
    </w:p>
    <w:p w:rsidR="006C3642" w:rsidRDefault="006C3642"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6C3642">
        <w:rPr>
          <w:rFonts w:ascii="Helvetica" w:hAnsi="Helvetica"/>
          <w:sz w:val="20"/>
          <w:szCs w:val="20"/>
        </w:rPr>
        <w:t>40</w:t>
      </w:r>
      <w:r>
        <w:rPr>
          <w:rFonts w:ascii="Helvetica" w:hAnsi="Helvetica"/>
          <w:sz w:val="20"/>
          <w:szCs w:val="20"/>
        </w:rPr>
        <w:t>°F to 1</w:t>
      </w:r>
      <w:r w:rsidR="006C3642">
        <w:rPr>
          <w:rFonts w:ascii="Helvetica" w:hAnsi="Helvetica"/>
          <w:sz w:val="20"/>
          <w:szCs w:val="20"/>
        </w:rPr>
        <w:t>40</w:t>
      </w:r>
      <w:r>
        <w:rPr>
          <w:rFonts w:ascii="Helvetica" w:hAnsi="Helvetica"/>
          <w:sz w:val="20"/>
          <w:szCs w:val="20"/>
        </w:rPr>
        <w:t>°F (–</w:t>
      </w:r>
      <w:r w:rsidR="006C3642">
        <w:rPr>
          <w:rFonts w:ascii="Helvetica" w:hAnsi="Helvetica"/>
          <w:sz w:val="20"/>
          <w:szCs w:val="20"/>
        </w:rPr>
        <w:t>4</w:t>
      </w:r>
      <w:r w:rsidR="00F6774A">
        <w:rPr>
          <w:rFonts w:ascii="Helvetica" w:hAnsi="Helvetica"/>
          <w:sz w:val="20"/>
          <w:szCs w:val="20"/>
        </w:rPr>
        <w:t>0</w:t>
      </w:r>
      <w:r>
        <w:rPr>
          <w:rFonts w:ascii="Helvetica" w:hAnsi="Helvetica"/>
          <w:sz w:val="20"/>
          <w:szCs w:val="20"/>
        </w:rPr>
        <w:t xml:space="preserve">°C to </w:t>
      </w:r>
      <w:r w:rsidR="006C3642">
        <w:rPr>
          <w:rFonts w:ascii="Helvetica" w:hAnsi="Helvetica"/>
          <w:sz w:val="20"/>
          <w:szCs w:val="20"/>
        </w:rPr>
        <w:t>6</w:t>
      </w:r>
      <w:r>
        <w:rPr>
          <w:rFonts w:ascii="Helvetica" w:hAnsi="Helvetica"/>
          <w:sz w:val="20"/>
          <w:szCs w:val="20"/>
        </w:rPr>
        <w:t>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0E36B9">
        <w:rPr>
          <w:rFonts w:ascii="Helvetica" w:hAnsi="Helvetica"/>
          <w:sz w:val="20"/>
          <w:szCs w:val="20"/>
        </w:rPr>
        <w:t>, G</w:t>
      </w:r>
      <w:r w:rsidR="0078015D" w:rsidRPr="00AB09AE">
        <w:rPr>
          <w:rFonts w:ascii="Helvetica" w:hAnsi="Helvetica"/>
          <w:sz w:val="20"/>
          <w:szCs w:val="20"/>
        </w:rPr>
        <w:t xml:space="preserve"> </w:t>
      </w:r>
      <w:r w:rsidR="00AB09AE">
        <w:rPr>
          <w:rFonts w:ascii="Helvetica" w:hAnsi="Helvetica"/>
          <w:sz w:val="20"/>
          <w:szCs w:val="20"/>
        </w:rPr>
        <w:t xml:space="preserve">and </w:t>
      </w:r>
      <w:r w:rsidR="000E36B9">
        <w:rPr>
          <w:rFonts w:ascii="Helvetica" w:hAnsi="Helvetica"/>
          <w:sz w:val="20"/>
          <w:szCs w:val="20"/>
        </w:rPr>
        <w:t>Q</w:t>
      </w:r>
      <w:r w:rsidR="00AB09AE">
        <w:rPr>
          <w:rFonts w:ascii="Helvetica" w:hAnsi="Helvetica"/>
          <w:sz w:val="20"/>
          <w:szCs w:val="20"/>
        </w:rPr>
        <w:t xml:space="preserve">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 xml:space="preserve">Built-in </w:t>
      </w:r>
      <w:proofErr w:type="spellStart"/>
      <w:r>
        <w:rPr>
          <w:rFonts w:ascii="Helvetica" w:hAnsi="Helvetica"/>
          <w:sz w:val="20"/>
          <w:szCs w:val="20"/>
        </w:rPr>
        <w:t>PoE</w:t>
      </w:r>
      <w:proofErr w:type="spellEnd"/>
      <w:r>
        <w:rPr>
          <w:rFonts w:ascii="Helvetica" w:hAnsi="Helvetica"/>
          <w:sz w:val="20"/>
          <w:szCs w:val="20"/>
        </w:rPr>
        <w:t xml:space="preserve"> (Power over Ethernet) eliminates separate power supply and associated wiring; 24 V AC</w:t>
      </w:r>
      <w:r w:rsidR="003F14D7">
        <w:rPr>
          <w:rFonts w:ascii="Helvetica" w:hAnsi="Helvetica"/>
          <w:sz w:val="20"/>
          <w:szCs w:val="20"/>
        </w:rPr>
        <w:t>/12 V DC</w:t>
      </w:r>
      <w:r>
        <w:rPr>
          <w:rFonts w:ascii="Helvetica" w:hAnsi="Helvetica"/>
          <w:sz w:val="20"/>
          <w:szCs w:val="20"/>
        </w:rPr>
        <w:t xml:space="preserve"> inputs where </w:t>
      </w:r>
      <w:proofErr w:type="spellStart"/>
      <w:r>
        <w:rPr>
          <w:rFonts w:ascii="Helvetica" w:hAnsi="Helvetica"/>
          <w:sz w:val="20"/>
          <w:szCs w:val="20"/>
        </w:rPr>
        <w:t>PoE</w:t>
      </w:r>
      <w:proofErr w:type="spellEnd"/>
      <w:r>
        <w:rPr>
          <w:rFonts w:ascii="Helvetica" w:hAnsi="Helvetica"/>
          <w:sz w:val="20"/>
          <w:szCs w:val="20"/>
        </w:rPr>
        <w:t xml:space="preserv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CC2056" w:rsidRDefault="00F6774A" w:rsidP="00C24B32">
      <w:pPr>
        <w:pStyle w:val="SubSub1"/>
        <w:keepNext w:val="0"/>
        <w:rPr>
          <w:rFonts w:ascii="Helvetica" w:hAnsi="Helvetica"/>
          <w:sz w:val="20"/>
          <w:szCs w:val="20"/>
        </w:rPr>
      </w:pPr>
      <w:r w:rsidRPr="00CC2056">
        <w:rPr>
          <w:rFonts w:ascii="Helvetica" w:hAnsi="Helvetica"/>
          <w:sz w:val="20"/>
          <w:szCs w:val="20"/>
        </w:rPr>
        <w:lastRenderedPageBreak/>
        <w:t xml:space="preserve">Included accessories: </w:t>
      </w:r>
      <w:r w:rsidR="00C22007" w:rsidRPr="00CC2056">
        <w:rPr>
          <w:rFonts w:ascii="Helvetica" w:hAnsi="Helvetica"/>
          <w:sz w:val="20"/>
          <w:szCs w:val="20"/>
        </w:rPr>
        <w:t xml:space="preserve">security screw driver, </w:t>
      </w:r>
      <w:r w:rsidR="00780410" w:rsidRPr="00CC2056">
        <w:rPr>
          <w:rFonts w:ascii="Helvetica" w:hAnsi="Helvetica"/>
          <w:sz w:val="20"/>
          <w:szCs w:val="20"/>
        </w:rPr>
        <w:t>4S mount adapter</w:t>
      </w:r>
      <w:r w:rsidRPr="00CC2056">
        <w:rPr>
          <w:rFonts w:ascii="Helvetica" w:hAnsi="Helvetica"/>
          <w:sz w:val="20"/>
          <w:szCs w:val="20"/>
        </w:rPr>
        <w:t xml:space="preserve">, </w:t>
      </w:r>
      <w:r w:rsidR="00AC05F7" w:rsidRPr="00CC2056">
        <w:rPr>
          <w:rFonts w:ascii="Helvetica" w:hAnsi="Helvetica"/>
          <w:sz w:val="20"/>
          <w:szCs w:val="20"/>
        </w:rPr>
        <w:t>rubb</w:t>
      </w:r>
      <w:r w:rsidR="00C22007" w:rsidRPr="00CC2056">
        <w:rPr>
          <w:rFonts w:ascii="Helvetica" w:hAnsi="Helvetica"/>
          <w:sz w:val="20"/>
          <w:szCs w:val="20"/>
        </w:rPr>
        <w:t>er gasket, and conduit adapter</w:t>
      </w:r>
      <w:r w:rsidR="00AB09AE" w:rsidRPr="00CC2056">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 xml:space="preserve">Supports up to 128 GB </w:t>
      </w:r>
      <w:proofErr w:type="spellStart"/>
      <w:r>
        <w:rPr>
          <w:rFonts w:ascii="Helvetica" w:hAnsi="Helvetica"/>
          <w:sz w:val="20"/>
          <w:szCs w:val="20"/>
        </w:rPr>
        <w:t>microSDHC</w:t>
      </w:r>
      <w:proofErr w:type="spellEnd"/>
      <w:r>
        <w:rPr>
          <w:rFonts w:ascii="Helvetica" w:hAnsi="Helvetica"/>
          <w:sz w:val="20"/>
          <w:szCs w:val="20"/>
        </w:rPr>
        <w:t xml:space="preserve">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F91D4A" w:rsidRPr="001E6B51">
        <w:rPr>
          <w:rFonts w:ascii="Helvetica" w:hAnsi="Helvetica"/>
          <w:sz w:val="20"/>
          <w:szCs w:val="20"/>
        </w:rPr>
        <w:t>EN 550</w:t>
      </w:r>
      <w:r w:rsidR="004D0960">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0E36B9">
        <w:rPr>
          <w:rFonts w:ascii="Helvetica" w:hAnsi="Helvetica"/>
          <w:sz w:val="20"/>
          <w:szCs w:val="20"/>
        </w:rPr>
        <w:t>ANSI C63.4-2014</w:t>
      </w:r>
      <w:r w:rsidR="00C8024C">
        <w:rPr>
          <w:rFonts w:ascii="Helvetica" w:hAnsi="Helvetica"/>
          <w:sz w:val="20"/>
          <w:szCs w:val="20"/>
        </w:rPr>
        <w:t xml:space="preserve">; ICE 003 Rev6; </w:t>
      </w:r>
      <w:r w:rsidR="00A464F5" w:rsidRPr="000933A5">
        <w:rPr>
          <w:rFonts w:ascii="Helvetica" w:hAnsi="Helvetica"/>
          <w:sz w:val="20"/>
          <w:szCs w:val="20"/>
        </w:rPr>
        <w:t>AS/NZ</w:t>
      </w:r>
      <w:r w:rsidR="00C8024C">
        <w:rPr>
          <w:rFonts w:ascii="Helvetica" w:hAnsi="Helvetica"/>
          <w:sz w:val="20"/>
          <w:szCs w:val="20"/>
        </w:rPr>
        <w:t xml:space="preserve"> CISPR 32:2013</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E0229E">
        <w:rPr>
          <w:rFonts w:ascii="Helvetica" w:hAnsi="Helvetica"/>
          <w:sz w:val="20"/>
          <w:szCs w:val="20"/>
        </w:rPr>
        <w:t>–</w:t>
      </w:r>
      <w:r w:rsidR="00E33F13">
        <w:rPr>
          <w:rFonts w:ascii="Helvetica" w:hAnsi="Helvetica"/>
          <w:sz w:val="20"/>
          <w:szCs w:val="20"/>
        </w:rPr>
        <w:t xml:space="preserve"> </w:t>
      </w:r>
      <w:r w:rsidR="00167A95" w:rsidRPr="001E6B51">
        <w:rPr>
          <w:rFonts w:ascii="Helvetica" w:hAnsi="Helvetica"/>
          <w:sz w:val="20"/>
          <w:szCs w:val="20"/>
        </w:rPr>
        <w:t>EN</w:t>
      </w:r>
      <w:r w:rsidR="00E0229E">
        <w:rPr>
          <w:rFonts w:ascii="Helvetica" w:hAnsi="Helvetica"/>
          <w:sz w:val="20"/>
          <w:szCs w:val="20"/>
        </w:rPr>
        <w:t xml:space="preserve"> </w:t>
      </w:r>
      <w:r w:rsidR="00167A95" w:rsidRPr="001E6B51">
        <w:rPr>
          <w:rFonts w:ascii="Helvetica" w:hAnsi="Helvetica"/>
          <w:sz w:val="20"/>
          <w:szCs w:val="20"/>
        </w:rPr>
        <w:t>60950-1</w:t>
      </w:r>
      <w:r w:rsidR="00F91D4A" w:rsidRPr="001E6B51">
        <w:rPr>
          <w:rFonts w:ascii="Helvetica" w:hAnsi="Helvetica"/>
          <w:sz w:val="20"/>
          <w:szCs w:val="20"/>
        </w:rPr>
        <w:t>.</w:t>
      </w:r>
      <w:r w:rsidR="00E0229E">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lastRenderedPageBreak/>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AC05F7">
        <w:rPr>
          <w:rFonts w:ascii="Helvetica" w:hAnsi="Helvetica"/>
          <w:sz w:val="20"/>
          <w:szCs w:val="20"/>
        </w:rPr>
        <w:t>4</w:t>
      </w:r>
      <w:r w:rsidR="00225E03">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and </w:t>
      </w:r>
      <w:r w:rsidR="00780410">
        <w:rPr>
          <w:rFonts w:ascii="Helvetica" w:hAnsi="Helvetica"/>
          <w:sz w:val="20"/>
          <w:szCs w:val="20"/>
        </w:rPr>
        <w:t>1</w:t>
      </w:r>
      <w:r w:rsidR="00AC05F7">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D03348">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AC05F7" w:rsidRDefault="00780410" w:rsidP="00E33F13">
      <w:pPr>
        <w:pStyle w:val="SubPara"/>
        <w:keepNext w:val="0"/>
        <w:rPr>
          <w:rFonts w:ascii="Helvetica" w:hAnsi="Helvetica"/>
          <w:sz w:val="20"/>
          <w:szCs w:val="20"/>
        </w:rPr>
      </w:pPr>
      <w:r>
        <w:rPr>
          <w:rFonts w:ascii="Helvetica" w:hAnsi="Helvetica"/>
          <w:sz w:val="20"/>
          <w:szCs w:val="20"/>
        </w:rPr>
        <w:t xml:space="preserve">Relative Humidity: </w:t>
      </w:r>
      <w:r w:rsidR="004D0960">
        <w:rPr>
          <w:rFonts w:ascii="Helvetica" w:hAnsi="Helvetica"/>
          <w:sz w:val="20"/>
          <w:szCs w:val="20"/>
        </w:rPr>
        <w:t>Less tha</w:t>
      </w:r>
      <w:r w:rsidR="00B1140A">
        <w:rPr>
          <w:rFonts w:ascii="Helvetica" w:hAnsi="Helvetica"/>
          <w:sz w:val="20"/>
          <w:szCs w:val="20"/>
        </w:rPr>
        <w:t>n</w:t>
      </w:r>
      <w:r w:rsidR="004D0960">
        <w:rPr>
          <w:rFonts w:ascii="Helvetica" w:hAnsi="Helvetica"/>
          <w:sz w:val="20"/>
          <w:szCs w:val="20"/>
        </w:rPr>
        <w:t xml:space="preserve"> 95</w:t>
      </w:r>
      <w:r w:rsidR="00E33F13">
        <w:rPr>
          <w:rFonts w:ascii="Helvetica" w:hAnsi="Helvetica"/>
          <w:sz w:val="20"/>
          <w:szCs w:val="20"/>
        </w:rPr>
        <w:t xml:space="preserve">%, </w:t>
      </w:r>
      <w:r w:rsidR="004D0960">
        <w:rPr>
          <w:rFonts w:ascii="Helvetica" w:hAnsi="Helvetica"/>
          <w:sz w:val="20"/>
          <w:szCs w:val="20"/>
        </w:rPr>
        <w:t>non-</w:t>
      </w:r>
      <w:r w:rsidR="00E33F13">
        <w:rPr>
          <w:rFonts w:ascii="Helvetica" w:hAnsi="Helvetica"/>
          <w:sz w:val="20"/>
          <w:szCs w:val="20"/>
        </w:rPr>
        <w:t>condensing</w:t>
      </w:r>
      <w:r w:rsidR="00AC05F7">
        <w:rPr>
          <w:rFonts w:ascii="Helvetica" w:hAnsi="Helvetica"/>
          <w:sz w:val="20"/>
          <w:szCs w:val="20"/>
        </w:rPr>
        <w:t>.</w:t>
      </w:r>
    </w:p>
    <w:p w:rsidR="00CC2056" w:rsidRPr="00CC2056" w:rsidRDefault="00CC2056" w:rsidP="00CC2056">
      <w:pPr>
        <w:pStyle w:val="SubPara"/>
        <w:keepNext w:val="0"/>
        <w:rPr>
          <w:rFonts w:ascii="Helvetica" w:hAnsi="Helvetica"/>
          <w:sz w:val="20"/>
          <w:szCs w:val="20"/>
        </w:rPr>
      </w:pPr>
      <w:r w:rsidRPr="00CC2056">
        <w:rPr>
          <w:rFonts w:ascii="Helvetica" w:hAnsi="Helvetica"/>
          <w:sz w:val="20"/>
          <w:szCs w:val="20"/>
        </w:rPr>
        <w:t>GORE Vents: Yes.</w:t>
      </w:r>
    </w:p>
    <w:p w:rsidR="00AC05F7" w:rsidRDefault="00AC05F7" w:rsidP="00E33F13">
      <w:pPr>
        <w:pStyle w:val="SubPara"/>
        <w:keepNext w:val="0"/>
        <w:rPr>
          <w:rFonts w:ascii="Helvetica" w:hAnsi="Helvetica"/>
          <w:sz w:val="20"/>
          <w:szCs w:val="20"/>
        </w:rPr>
      </w:pPr>
      <w:r>
        <w:rPr>
          <w:rFonts w:ascii="Helvetica" w:hAnsi="Helvetica"/>
          <w:sz w:val="20"/>
          <w:szCs w:val="20"/>
        </w:rPr>
        <w:t>Ingress Protection: IP67.</w:t>
      </w:r>
    </w:p>
    <w:p w:rsidR="00225E03" w:rsidRDefault="00AC05F7" w:rsidP="00E33F13">
      <w:pPr>
        <w:pStyle w:val="SubPara"/>
        <w:keepNext w:val="0"/>
        <w:rPr>
          <w:rFonts w:ascii="Helvetica" w:hAnsi="Helvetica"/>
          <w:sz w:val="20"/>
          <w:szCs w:val="20"/>
        </w:rPr>
      </w:pPr>
      <w:r>
        <w:rPr>
          <w:rFonts w:ascii="Helvetica" w:hAnsi="Helvetica"/>
          <w:sz w:val="20"/>
          <w:szCs w:val="20"/>
        </w:rPr>
        <w:t>Vandal Resistance: IK10</w:t>
      </w:r>
      <w:r w:rsidR="00225E0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3F14D7">
        <w:rPr>
          <w:rFonts w:ascii="Helvetica" w:hAnsi="Helvetica"/>
          <w:sz w:val="20"/>
          <w:szCs w:val="20"/>
        </w:rPr>
        <w:t xml:space="preserve">12 V DC +/-10%, </w:t>
      </w:r>
      <w:r>
        <w:rPr>
          <w:rFonts w:ascii="Helvetica" w:hAnsi="Helvetica"/>
          <w:sz w:val="20"/>
          <w:szCs w:val="20"/>
        </w:rPr>
        <w:t>24 V AC</w:t>
      </w:r>
      <w:r w:rsidR="00D03348">
        <w:rPr>
          <w:rFonts w:ascii="Helvetica" w:hAnsi="Helvetica"/>
          <w:sz w:val="20"/>
          <w:szCs w:val="20"/>
        </w:rPr>
        <w:t xml:space="preserve"> +/-10%, </w:t>
      </w:r>
      <w:proofErr w:type="spellStart"/>
      <w:r w:rsidR="00D03348">
        <w:rPr>
          <w:rFonts w:ascii="Helvetica" w:hAnsi="Helvetica"/>
          <w:sz w:val="20"/>
          <w:szCs w:val="20"/>
        </w:rPr>
        <w:t>PoE</w:t>
      </w:r>
      <w:proofErr w:type="spellEnd"/>
      <w:r w:rsidR="004D0960">
        <w:rPr>
          <w:rFonts w:ascii="Helvetica" w:hAnsi="Helvetica"/>
          <w:sz w:val="20"/>
          <w:szCs w:val="20"/>
        </w:rPr>
        <w:t>+</w:t>
      </w:r>
      <w:r w:rsidR="00D03348">
        <w:rPr>
          <w:rFonts w:ascii="Helvetica" w:hAnsi="Helvetica"/>
          <w:sz w:val="20"/>
          <w:szCs w:val="20"/>
        </w:rPr>
        <w:t xml:space="preserve"> IEEE 802.3a</w:t>
      </w:r>
      <w:r w:rsidR="004D0960">
        <w:rPr>
          <w:rFonts w:ascii="Helvetica" w:hAnsi="Helvetica"/>
          <w:sz w:val="20"/>
          <w:szCs w:val="20"/>
        </w:rPr>
        <w:t>t</w:t>
      </w:r>
      <w:r>
        <w:rPr>
          <w:rFonts w:ascii="Helvetica" w:hAnsi="Helvetica"/>
          <w:sz w:val="20"/>
          <w:szCs w:val="20"/>
        </w:rPr>
        <w:t>.</w:t>
      </w:r>
    </w:p>
    <w:p w:rsidR="00AC05F7" w:rsidRDefault="00E33F13" w:rsidP="00780410">
      <w:pPr>
        <w:pStyle w:val="SubPara"/>
        <w:keepNext w:val="0"/>
        <w:rPr>
          <w:rFonts w:ascii="Helvetica" w:hAnsi="Helvetica"/>
          <w:sz w:val="20"/>
          <w:szCs w:val="20"/>
        </w:rPr>
      </w:pPr>
      <w:r>
        <w:rPr>
          <w:rFonts w:ascii="Helvetica" w:hAnsi="Helvetica"/>
          <w:sz w:val="20"/>
          <w:szCs w:val="20"/>
        </w:rPr>
        <w:t xml:space="preserve">Power Consumption: </w:t>
      </w:r>
      <w:proofErr w:type="spellStart"/>
      <w:r w:rsidR="004D0960" w:rsidRPr="000E2386">
        <w:rPr>
          <w:rFonts w:ascii="Helvetica" w:hAnsi="Helvetica"/>
          <w:sz w:val="20"/>
          <w:szCs w:val="20"/>
        </w:rPr>
        <w:t>PoE</w:t>
      </w:r>
      <w:proofErr w:type="spellEnd"/>
      <w:r w:rsidR="004D0960">
        <w:rPr>
          <w:rFonts w:ascii="Helvetica" w:hAnsi="Helvetica"/>
          <w:sz w:val="20"/>
          <w:szCs w:val="20"/>
        </w:rPr>
        <w:t>+</w:t>
      </w:r>
      <w:r w:rsidR="004D0960" w:rsidRPr="000E2386">
        <w:rPr>
          <w:rFonts w:ascii="Helvetica" w:hAnsi="Helvetica"/>
          <w:sz w:val="20"/>
          <w:szCs w:val="20"/>
        </w:rPr>
        <w:t xml:space="preserve"> (802.3at) </w:t>
      </w:r>
      <w:r w:rsidR="004D0960">
        <w:rPr>
          <w:rFonts w:ascii="Helvetica" w:hAnsi="Helvetica"/>
          <w:sz w:val="20"/>
          <w:szCs w:val="20"/>
        </w:rPr>
        <w:t xml:space="preserve">Class 4, </w:t>
      </w:r>
      <w:r w:rsidR="004D0960" w:rsidRPr="000E2386">
        <w:rPr>
          <w:rFonts w:ascii="Helvetica" w:hAnsi="Helvetica"/>
          <w:sz w:val="20"/>
          <w:szCs w:val="20"/>
        </w:rPr>
        <w:t>24 V AC</w:t>
      </w:r>
      <w:r w:rsidR="003F14D7">
        <w:rPr>
          <w:rFonts w:ascii="Helvetica" w:hAnsi="Helvetica"/>
          <w:sz w:val="20"/>
          <w:szCs w:val="20"/>
        </w:rPr>
        <w:t>/12 V DC</w:t>
      </w:r>
      <w:r w:rsidR="004D0960" w:rsidRPr="000E2386">
        <w:rPr>
          <w:rFonts w:ascii="Helvetica" w:hAnsi="Helvetica"/>
          <w:sz w:val="20"/>
          <w:szCs w:val="20"/>
        </w:rPr>
        <w:t xml:space="preserve"> </w:t>
      </w:r>
      <w:r w:rsidR="003F14D7">
        <w:rPr>
          <w:rFonts w:ascii="Helvetica" w:hAnsi="Helvetica"/>
          <w:sz w:val="20"/>
          <w:szCs w:val="20"/>
        </w:rPr>
        <w:t>18</w:t>
      </w:r>
      <w:r w:rsidR="004D0960">
        <w:rPr>
          <w:rFonts w:ascii="Helvetica" w:hAnsi="Helvetica"/>
          <w:sz w:val="20"/>
          <w:szCs w:val="20"/>
        </w:rPr>
        <w:t xml:space="preserve"> W</w:t>
      </w:r>
      <w:r w:rsidR="00C8024C">
        <w:rPr>
          <w:rFonts w:ascii="Helvetica" w:hAnsi="Helvetica"/>
          <w:sz w:val="20"/>
          <w:szCs w:val="20"/>
        </w:rPr>
        <w:t xml:space="preserve"> max (IR LEDs on</w:t>
      </w:r>
      <w:r w:rsidR="003F14D7">
        <w:rPr>
          <w:rFonts w:ascii="Helvetica" w:hAnsi="Helvetica"/>
          <w:sz w:val="20"/>
          <w:szCs w:val="20"/>
        </w:rPr>
        <w:t xml:space="preserve"> and motorized lens working</w:t>
      </w:r>
      <w:r w:rsidR="00C8024C">
        <w:rPr>
          <w:rFonts w:ascii="Helvetica" w:hAnsi="Helvetica"/>
          <w:sz w:val="20"/>
          <w:szCs w:val="20"/>
        </w:rPr>
        <w:t>)</w:t>
      </w:r>
      <w:r w:rsidR="00D03348">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C8024C">
        <w:rPr>
          <w:rFonts w:ascii="Helvetica" w:hAnsi="Helvetica"/>
          <w:sz w:val="20"/>
          <w:szCs w:val="20"/>
        </w:rPr>
        <w:t>Five</w:t>
      </w:r>
      <w:r w:rsidR="0027301E" w:rsidRPr="001E6B51">
        <w:rPr>
          <w:rFonts w:ascii="Helvetica" w:hAnsi="Helvetica"/>
          <w:sz w:val="20"/>
          <w:szCs w:val="20"/>
        </w:rPr>
        <w:t xml:space="preserve"> (</w:t>
      </w:r>
      <w:r w:rsidR="00C8024C">
        <w:rPr>
          <w:rFonts w:ascii="Helvetica" w:hAnsi="Helvetica"/>
          <w:sz w:val="20"/>
          <w:szCs w:val="20"/>
        </w:rPr>
        <w:t>5</w:t>
      </w:r>
      <w:r w:rsidR="0027301E" w:rsidRPr="001E6B51">
        <w:rPr>
          <w:rFonts w:ascii="Helvetica" w:hAnsi="Helvetica"/>
          <w:sz w:val="20"/>
          <w:szCs w:val="20"/>
        </w:rPr>
        <w:t>)</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C8024C">
        <w:rPr>
          <w:rFonts w:ascii="Helvetica" w:hAnsi="Helvetica"/>
          <w:sz w:val="20"/>
          <w:szCs w:val="20"/>
        </w:rPr>
        <w:t>6</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 xml:space="preserve">IR </w:t>
      </w:r>
      <w:r w:rsidR="00DA75D3">
        <w:rPr>
          <w:rFonts w:ascii="Helvetica" w:hAnsi="Helvetica"/>
          <w:sz w:val="20"/>
          <w:szCs w:val="20"/>
        </w:rPr>
        <w:t>rugged</w:t>
      </w:r>
      <w:r w:rsidR="00A14F5A" w:rsidRPr="001E6B51">
        <w:rPr>
          <w:rFonts w:ascii="Helvetica" w:hAnsi="Helvetica"/>
          <w:sz w:val="20"/>
          <w:szCs w:val="20"/>
        </w:rPr>
        <w:t xml:space="preserve"> IP </w:t>
      </w:r>
      <w:proofErr w:type="spellStart"/>
      <w:r w:rsidR="00780410">
        <w:rPr>
          <w:rFonts w:ascii="Helvetica" w:hAnsi="Helvetica"/>
          <w:sz w:val="20"/>
          <w:szCs w:val="20"/>
        </w:rPr>
        <w:t>minidome</w:t>
      </w:r>
      <w:proofErr w:type="spellEnd"/>
      <w:r w:rsidR="00780410">
        <w:rPr>
          <w:rFonts w:ascii="Helvetica" w:hAnsi="Helvetica"/>
          <w:sz w:val="20"/>
          <w:szCs w:val="20"/>
        </w:rPr>
        <w:t xml:space="preserve"> </w:t>
      </w:r>
      <w:r w:rsidR="00A14F5A" w:rsidRPr="001E6B51">
        <w:rPr>
          <w:rFonts w:ascii="Helvetica" w:hAnsi="Helvetica"/>
          <w:sz w:val="20"/>
          <w:szCs w:val="20"/>
        </w:rPr>
        <w:t>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A14F5A" w:rsidP="001E6B51">
      <w:pPr>
        <w:pStyle w:val="SubPara"/>
        <w:keepNext w:val="0"/>
        <w:rPr>
          <w:rFonts w:ascii="Helvetica" w:hAnsi="Helvetica"/>
          <w:sz w:val="20"/>
          <w:szCs w:val="20"/>
        </w:rPr>
      </w:pPr>
      <w:r>
        <w:rPr>
          <w:rFonts w:ascii="Helvetica" w:hAnsi="Helvetica"/>
          <w:sz w:val="20"/>
          <w:szCs w:val="20"/>
        </w:rPr>
        <w:t>H</w:t>
      </w:r>
      <w:r w:rsidR="00DA75D3">
        <w:rPr>
          <w:rFonts w:ascii="Helvetica" w:hAnsi="Helvetica"/>
          <w:sz w:val="20"/>
          <w:szCs w:val="20"/>
        </w:rPr>
        <w:t>4</w:t>
      </w:r>
      <w:r w:rsidR="00C8024C">
        <w:rPr>
          <w:rFonts w:ascii="Helvetica" w:hAnsi="Helvetica"/>
          <w:sz w:val="20"/>
          <w:szCs w:val="20"/>
        </w:rPr>
        <w:t>L6</w:t>
      </w:r>
      <w:r w:rsidR="004D0960">
        <w:rPr>
          <w:rFonts w:ascii="Helvetica" w:hAnsi="Helvetica"/>
          <w:sz w:val="20"/>
          <w:szCs w:val="20"/>
        </w:rPr>
        <w:t>GR</w:t>
      </w:r>
      <w:r w:rsidR="00C8024C">
        <w:rPr>
          <w:rFonts w:ascii="Helvetica" w:hAnsi="Helvetica"/>
          <w:sz w:val="20"/>
          <w:szCs w:val="20"/>
        </w:rPr>
        <w:t>2</w:t>
      </w:r>
      <w:r>
        <w:rPr>
          <w:rFonts w:ascii="Helvetica" w:hAnsi="Helvetica"/>
          <w:sz w:val="20"/>
          <w:szCs w:val="20"/>
        </w:rPr>
        <w:t>: Network</w:t>
      </w:r>
      <w:r w:rsidR="000B0240">
        <w:rPr>
          <w:rFonts w:ascii="Helvetica" w:hAnsi="Helvetica"/>
          <w:sz w:val="20"/>
          <w:szCs w:val="20"/>
        </w:rPr>
        <w:t xml:space="preserve"> TDN Low Light IR </w:t>
      </w:r>
      <w:r w:rsidR="00DA75D3">
        <w:rPr>
          <w:rFonts w:ascii="Helvetica" w:hAnsi="Helvetica"/>
          <w:sz w:val="20"/>
          <w:szCs w:val="20"/>
        </w:rPr>
        <w:t>Rugged</w:t>
      </w:r>
      <w:r w:rsidR="0028489E">
        <w:rPr>
          <w:rFonts w:ascii="Helvetica" w:hAnsi="Helvetica"/>
          <w:sz w:val="20"/>
          <w:szCs w:val="20"/>
        </w:rPr>
        <w:t xml:space="preserve"> </w:t>
      </w:r>
      <w:proofErr w:type="spellStart"/>
      <w:r w:rsidR="0028489E">
        <w:rPr>
          <w:rFonts w:ascii="Helvetica" w:hAnsi="Helvetica"/>
          <w:sz w:val="20"/>
          <w:szCs w:val="20"/>
        </w:rPr>
        <w:t>Minidome</w:t>
      </w:r>
      <w:proofErr w:type="spellEnd"/>
      <w:r w:rsidR="000B0240">
        <w:rPr>
          <w:rFonts w:ascii="Helvetica" w:hAnsi="Helvetica"/>
          <w:sz w:val="20"/>
          <w:szCs w:val="20"/>
        </w:rPr>
        <w:t xml:space="preserve"> Camera</w:t>
      </w:r>
      <w:r>
        <w:rPr>
          <w:rFonts w:ascii="Helvetica" w:hAnsi="Helvetica"/>
          <w:sz w:val="20"/>
          <w:szCs w:val="20"/>
        </w:rPr>
        <w:t>, 1/</w:t>
      </w:r>
      <w:r w:rsidR="004D0960">
        <w:rPr>
          <w:rFonts w:ascii="Helvetica" w:hAnsi="Helvetica"/>
          <w:sz w:val="20"/>
          <w:szCs w:val="20"/>
        </w:rPr>
        <w:t>1</w:t>
      </w:r>
      <w:r>
        <w:rPr>
          <w:rFonts w:ascii="Helvetica" w:hAnsi="Helvetica"/>
          <w:sz w:val="20"/>
          <w:szCs w:val="20"/>
        </w:rPr>
        <w:t>.</w:t>
      </w:r>
      <w:r w:rsidR="00C8024C">
        <w:rPr>
          <w:rFonts w:ascii="Helvetica" w:hAnsi="Helvetica"/>
          <w:sz w:val="20"/>
          <w:szCs w:val="20"/>
        </w:rPr>
        <w:t>8</w:t>
      </w:r>
      <w:r>
        <w:rPr>
          <w:rFonts w:ascii="Helvetica" w:hAnsi="Helvetica"/>
          <w:sz w:val="20"/>
          <w:szCs w:val="20"/>
        </w:rPr>
        <w:t xml:space="preserve">" CMOS, </w:t>
      </w:r>
      <w:r w:rsidR="0028489E">
        <w:rPr>
          <w:rFonts w:ascii="Helvetica" w:hAnsi="Helvetica"/>
          <w:sz w:val="20"/>
          <w:szCs w:val="20"/>
        </w:rPr>
        <w:br/>
      </w:r>
      <w:r w:rsidR="00C8024C">
        <w:rPr>
          <w:rFonts w:ascii="Helvetica" w:hAnsi="Helvetica"/>
          <w:sz w:val="20"/>
          <w:szCs w:val="20"/>
        </w:rPr>
        <w:t>6</w:t>
      </w:r>
      <w:r>
        <w:rPr>
          <w:rFonts w:ascii="Helvetica" w:hAnsi="Helvetica"/>
          <w:sz w:val="20"/>
          <w:szCs w:val="20"/>
        </w:rPr>
        <w:t xml:space="preserve"> MP, </w:t>
      </w:r>
      <w:r w:rsidR="004D0960">
        <w:rPr>
          <w:rFonts w:ascii="Helvetica" w:hAnsi="Helvetica"/>
          <w:sz w:val="20"/>
          <w:szCs w:val="20"/>
        </w:rPr>
        <w:t>4.1</w:t>
      </w:r>
      <w:r w:rsidR="000B0240">
        <w:rPr>
          <w:rFonts w:ascii="Helvetica" w:hAnsi="Helvetica"/>
          <w:sz w:val="20"/>
          <w:szCs w:val="20"/>
        </w:rPr>
        <w:t xml:space="preserve"> – </w:t>
      </w:r>
      <w:r w:rsidR="00C8024C">
        <w:rPr>
          <w:rFonts w:ascii="Helvetica" w:hAnsi="Helvetica"/>
          <w:sz w:val="20"/>
          <w:szCs w:val="20"/>
        </w:rPr>
        <w:t>16.4</w:t>
      </w:r>
      <w:r w:rsidR="000B0240">
        <w:rPr>
          <w:rFonts w:ascii="Helvetica" w:hAnsi="Helvetica"/>
          <w:sz w:val="20"/>
          <w:szCs w:val="20"/>
        </w:rPr>
        <w:t xml:space="preserve"> mm </w:t>
      </w:r>
      <w:r w:rsidR="000B0240" w:rsidRPr="00CC2056">
        <w:rPr>
          <w:rFonts w:ascii="Helvetica" w:hAnsi="Helvetica"/>
          <w:sz w:val="20"/>
          <w:szCs w:val="20"/>
        </w:rPr>
        <w:t xml:space="preserve">MFZ, </w:t>
      </w:r>
      <w:r w:rsidR="00C8024C" w:rsidRPr="00CC2056">
        <w:rPr>
          <w:rFonts w:ascii="Helvetica" w:hAnsi="Helvetica"/>
          <w:sz w:val="20"/>
          <w:szCs w:val="20"/>
        </w:rPr>
        <w:t>4</w:t>
      </w:r>
      <w:r w:rsidR="000B0240" w:rsidRPr="00CC2056">
        <w:rPr>
          <w:rFonts w:ascii="Helvetica" w:hAnsi="Helvetica"/>
          <w:sz w:val="20"/>
          <w:szCs w:val="20"/>
        </w:rPr>
        <w:t xml:space="preserve"> IR LEDs, </w:t>
      </w:r>
      <w:proofErr w:type="spellStart"/>
      <w:r w:rsidRPr="00CC2056">
        <w:rPr>
          <w:rFonts w:ascii="Helvetica" w:hAnsi="Helvetica"/>
          <w:sz w:val="20"/>
          <w:szCs w:val="20"/>
        </w:rPr>
        <w:t>PoE</w:t>
      </w:r>
      <w:proofErr w:type="spellEnd"/>
      <w:r w:rsidR="004D0960" w:rsidRPr="00CC2056">
        <w:rPr>
          <w:rFonts w:ascii="Helvetica" w:hAnsi="Helvetica"/>
          <w:sz w:val="20"/>
          <w:szCs w:val="20"/>
        </w:rPr>
        <w:t>+</w:t>
      </w:r>
      <w:r w:rsidR="00DA75D3" w:rsidRPr="00CC2056">
        <w:rPr>
          <w:rFonts w:ascii="Helvetica" w:hAnsi="Helvetica"/>
          <w:sz w:val="20"/>
          <w:szCs w:val="20"/>
        </w:rPr>
        <w:t>,</w:t>
      </w:r>
      <w:r w:rsidR="00DA75D3">
        <w:rPr>
          <w:rFonts w:ascii="Helvetica" w:hAnsi="Helvetica"/>
          <w:sz w:val="20"/>
          <w:szCs w:val="20"/>
        </w:rPr>
        <w:t xml:space="preserve"> H.2</w:t>
      </w:r>
      <w:r>
        <w:rPr>
          <w:rFonts w:ascii="Helvetica" w:hAnsi="Helvetica"/>
          <w:sz w:val="20"/>
          <w:szCs w:val="20"/>
        </w:rPr>
        <w:t>6</w:t>
      </w:r>
      <w:r w:rsidR="004D0960">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C8024C" w:rsidP="0003583B">
      <w:pPr>
        <w:pStyle w:val="Paragraph"/>
        <w:keepNext w:val="0"/>
        <w:rPr>
          <w:rFonts w:ascii="Helvetica" w:hAnsi="Helvetica"/>
          <w:sz w:val="20"/>
          <w:szCs w:val="20"/>
        </w:rPr>
      </w:pPr>
      <w:r>
        <w:rPr>
          <w:rFonts w:ascii="Helvetica" w:hAnsi="Helvetica"/>
          <w:sz w:val="20"/>
          <w:szCs w:val="20"/>
        </w:rPr>
        <w:t>6</w:t>
      </w:r>
      <w:r w:rsidR="00A14F5A">
        <w:rPr>
          <w:rFonts w:ascii="Helvetica" w:hAnsi="Helvetica"/>
          <w:sz w:val="20"/>
          <w:szCs w:val="20"/>
        </w:rPr>
        <w:t xml:space="preserve"> megapixel low light, </w:t>
      </w:r>
      <w:r w:rsidR="0082715F">
        <w:rPr>
          <w:rFonts w:ascii="Helvetica" w:hAnsi="Helvetica"/>
          <w:sz w:val="20"/>
          <w:szCs w:val="20"/>
        </w:rPr>
        <w:t xml:space="preserve">IR </w:t>
      </w:r>
      <w:r w:rsidR="002E76DB">
        <w:rPr>
          <w:rFonts w:ascii="Helvetica" w:hAnsi="Helvetica"/>
          <w:sz w:val="20"/>
          <w:szCs w:val="20"/>
        </w:rPr>
        <w:t>rugged outdoor</w:t>
      </w:r>
      <w:r w:rsidR="0028489E">
        <w:rPr>
          <w:rFonts w:ascii="Helvetica" w:hAnsi="Helvetica"/>
          <w:sz w:val="20"/>
          <w:szCs w:val="20"/>
        </w:rPr>
        <w:t xml:space="preserve"> </w:t>
      </w:r>
      <w:r w:rsidR="00E66994">
        <w:rPr>
          <w:rFonts w:ascii="Helvetica" w:hAnsi="Helvetica"/>
          <w:sz w:val="20"/>
          <w:szCs w:val="20"/>
        </w:rPr>
        <w:t xml:space="preserve">IP </w:t>
      </w:r>
      <w:proofErr w:type="spellStart"/>
      <w:r w:rsidR="0028489E">
        <w:rPr>
          <w:rFonts w:ascii="Helvetica" w:hAnsi="Helvetica"/>
          <w:sz w:val="20"/>
          <w:szCs w:val="20"/>
        </w:rPr>
        <w:t>minidome</w:t>
      </w:r>
      <w:proofErr w:type="spellEnd"/>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lastRenderedPageBreak/>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C8024C">
        <w:rPr>
          <w:rFonts w:ascii="Helvetica" w:hAnsi="Helvetica"/>
          <w:sz w:val="20"/>
          <w:szCs w:val="20"/>
        </w:rPr>
        <w:t>6</w:t>
      </w:r>
      <w:r w:rsidR="00E66994">
        <w:rPr>
          <w:rFonts w:ascii="Helvetica" w:hAnsi="Helvetica"/>
          <w:sz w:val="20"/>
          <w:szCs w:val="20"/>
        </w:rPr>
        <w:t xml:space="preserve"> MP low light, </w:t>
      </w:r>
      <w:r w:rsidR="0082715F">
        <w:rPr>
          <w:rFonts w:ascii="Helvetica" w:hAnsi="Helvetica"/>
          <w:sz w:val="20"/>
          <w:szCs w:val="20"/>
        </w:rPr>
        <w:t xml:space="preserve">IR </w:t>
      </w:r>
      <w:r w:rsidR="002E76DB">
        <w:rPr>
          <w:rFonts w:ascii="Helvetica" w:hAnsi="Helvetica"/>
          <w:sz w:val="20"/>
          <w:szCs w:val="20"/>
        </w:rPr>
        <w:t>rugged</w:t>
      </w:r>
      <w:r w:rsidR="00546DC2">
        <w:rPr>
          <w:rFonts w:ascii="Helvetica" w:hAnsi="Helvetica"/>
          <w:sz w:val="20"/>
          <w:szCs w:val="20"/>
        </w:rPr>
        <w:t xml:space="preserve"> </w:t>
      </w:r>
      <w:r w:rsidR="00E66994">
        <w:rPr>
          <w:rFonts w:ascii="Helvetica" w:hAnsi="Helvetica"/>
          <w:sz w:val="20"/>
          <w:szCs w:val="20"/>
        </w:rPr>
        <w:t xml:space="preserve">IP </w:t>
      </w:r>
      <w:proofErr w:type="spellStart"/>
      <w:r w:rsidR="00546DC2">
        <w:rPr>
          <w:rFonts w:ascii="Helvetica" w:hAnsi="Helvetica"/>
          <w:sz w:val="20"/>
          <w:szCs w:val="20"/>
        </w:rPr>
        <w:t>minidome</w:t>
      </w:r>
      <w:proofErr w:type="spellEnd"/>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2A6E73" w:rsidRDefault="00F01A17" w:rsidP="002A6E73">
      <w:pPr>
        <w:pStyle w:val="SubPara"/>
        <w:rPr>
          <w:rFonts w:ascii="Helvetica" w:hAnsi="Helvetica"/>
          <w:sz w:val="20"/>
          <w:szCs w:val="20"/>
        </w:rPr>
      </w:pPr>
      <w:r w:rsidRPr="001E6B51">
        <w:rPr>
          <w:rFonts w:ascii="Helvetica" w:hAnsi="Helvetica"/>
          <w:sz w:val="20"/>
          <w:szCs w:val="20"/>
        </w:rPr>
        <w:t>Image Sensor:</w:t>
      </w:r>
      <w:r w:rsidR="0081392F" w:rsidRPr="001E6B51">
        <w:rPr>
          <w:rFonts w:ascii="Helvetica" w:hAnsi="Helvetica"/>
          <w:sz w:val="20"/>
          <w:szCs w:val="20"/>
        </w:rPr>
        <w:t xml:space="preserve"> </w:t>
      </w:r>
      <w:r w:rsidR="00587286" w:rsidRPr="008A2C58">
        <w:rPr>
          <w:rFonts w:ascii="Helvetica" w:hAnsi="Helvetica"/>
          <w:sz w:val="20"/>
          <w:szCs w:val="20"/>
        </w:rPr>
        <w:t>1/</w:t>
      </w:r>
      <w:r w:rsidR="00587286">
        <w:rPr>
          <w:rFonts w:ascii="Helvetica" w:hAnsi="Helvetica"/>
          <w:sz w:val="20"/>
          <w:szCs w:val="20"/>
        </w:rPr>
        <w:t>1.</w:t>
      </w:r>
      <w:r w:rsidR="00C8024C">
        <w:rPr>
          <w:rFonts w:ascii="Helvetica" w:hAnsi="Helvetica"/>
          <w:sz w:val="20"/>
          <w:szCs w:val="20"/>
        </w:rPr>
        <w:t>8</w:t>
      </w:r>
      <w:r w:rsidR="00587286" w:rsidRPr="008A2C58">
        <w:rPr>
          <w:rFonts w:ascii="Helvetica" w:hAnsi="Helvetica"/>
          <w:sz w:val="20"/>
          <w:szCs w:val="20"/>
        </w:rPr>
        <w:t xml:space="preserve">" </w:t>
      </w:r>
      <w:r w:rsidR="00C8024C">
        <w:rPr>
          <w:rFonts w:ascii="Helvetica" w:hAnsi="Helvetica"/>
          <w:sz w:val="20"/>
          <w:szCs w:val="20"/>
        </w:rPr>
        <w:t>6</w:t>
      </w:r>
      <w:r w:rsidR="00587286" w:rsidRPr="008A2C58">
        <w:rPr>
          <w:rFonts w:ascii="Helvetica" w:hAnsi="Helvetica"/>
          <w:sz w:val="20"/>
          <w:szCs w:val="20"/>
        </w:rPr>
        <w:t xml:space="preserve"> MP Progressive CMOS.</w:t>
      </w:r>
    </w:p>
    <w:p w:rsidR="002A6E73" w:rsidRDefault="00911895" w:rsidP="005F3730">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587286">
        <w:rPr>
          <w:rFonts w:ascii="Helvetica" w:hAnsi="Helvetica"/>
          <w:sz w:val="20"/>
          <w:szCs w:val="20"/>
        </w:rPr>
        <w:t xml:space="preserve"> </w:t>
      </w:r>
      <w:r w:rsidR="00C8024C">
        <w:rPr>
          <w:rFonts w:ascii="Helvetica" w:hAnsi="Helvetica"/>
          <w:sz w:val="20"/>
          <w:szCs w:val="20"/>
        </w:rPr>
        <w:t>3072</w:t>
      </w:r>
      <w:r w:rsidR="00587286">
        <w:rPr>
          <w:rFonts w:ascii="Helvetica" w:hAnsi="Helvetica"/>
          <w:sz w:val="20"/>
          <w:szCs w:val="20"/>
        </w:rPr>
        <w:t xml:space="preserve"> × </w:t>
      </w:r>
      <w:r w:rsidR="00C8024C">
        <w:rPr>
          <w:rFonts w:ascii="Helvetica" w:hAnsi="Helvetica"/>
          <w:sz w:val="20"/>
          <w:szCs w:val="20"/>
        </w:rPr>
        <w:t>2048</w:t>
      </w:r>
      <w:r w:rsidR="00587286">
        <w:rPr>
          <w:rFonts w:ascii="Helvetica" w:hAnsi="Helvetica"/>
          <w:sz w:val="20"/>
          <w:szCs w:val="20"/>
        </w:rPr>
        <w:t>.</w:t>
      </w:r>
    </w:p>
    <w:p w:rsidR="00F924C5" w:rsidRPr="00C8024C" w:rsidRDefault="00E62D33" w:rsidP="00AD17F2">
      <w:pPr>
        <w:pStyle w:val="SubPara"/>
        <w:keepNext w:val="0"/>
        <w:rPr>
          <w:rFonts w:ascii="Helvetica" w:hAnsi="Helvetica"/>
          <w:sz w:val="20"/>
          <w:szCs w:val="20"/>
        </w:rPr>
      </w:pPr>
      <w:r w:rsidRPr="00C8024C">
        <w:rPr>
          <w:rFonts w:ascii="Helvetica" w:hAnsi="Helvetica"/>
          <w:sz w:val="20"/>
          <w:szCs w:val="20"/>
        </w:rPr>
        <w:t xml:space="preserve">Minimum Illumination: </w:t>
      </w:r>
      <w:r w:rsidR="00F924C5" w:rsidRPr="00C8024C">
        <w:rPr>
          <w:rFonts w:ascii="Helvetica" w:hAnsi="Helvetica" w:hint="eastAsia"/>
          <w:sz w:val="20"/>
          <w:szCs w:val="20"/>
        </w:rPr>
        <w:t>0.0</w:t>
      </w:r>
      <w:r w:rsidR="00C8024C">
        <w:rPr>
          <w:rFonts w:ascii="Helvetica" w:hAnsi="Helvetica"/>
          <w:sz w:val="20"/>
          <w:szCs w:val="20"/>
        </w:rPr>
        <w:t>04</w:t>
      </w:r>
      <w:r w:rsidR="00587286" w:rsidRPr="00C8024C">
        <w:rPr>
          <w:rFonts w:ascii="Helvetica" w:hAnsi="Helvetica"/>
          <w:sz w:val="20"/>
          <w:szCs w:val="20"/>
        </w:rPr>
        <w:t xml:space="preserve"> lux color @ F1.53</w:t>
      </w:r>
      <w:r w:rsidR="00C8024C">
        <w:rPr>
          <w:rFonts w:ascii="Helvetica" w:hAnsi="Helvetica"/>
          <w:sz w:val="20"/>
          <w:szCs w:val="20"/>
        </w:rPr>
        <w:t>,</w:t>
      </w:r>
      <w:r w:rsidR="00587286" w:rsidRPr="00C8024C">
        <w:rPr>
          <w:rFonts w:ascii="Helvetica" w:hAnsi="Helvetica"/>
          <w:sz w:val="20"/>
          <w:szCs w:val="20"/>
        </w:rPr>
        <w:t xml:space="preserve"> </w:t>
      </w:r>
      <w:r w:rsidR="00F924C5" w:rsidRPr="00C8024C">
        <w:rPr>
          <w:rFonts w:ascii="Helvetica" w:hAnsi="Helvetica" w:hint="eastAsia"/>
          <w:sz w:val="20"/>
          <w:szCs w:val="20"/>
        </w:rPr>
        <w:t>0</w:t>
      </w:r>
      <w:r w:rsidR="00C8024C">
        <w:rPr>
          <w:rFonts w:ascii="Helvetica" w:hAnsi="Helvetica"/>
          <w:sz w:val="20"/>
          <w:szCs w:val="20"/>
        </w:rPr>
        <w:t xml:space="preserve"> </w:t>
      </w:r>
      <w:r w:rsidR="00587286" w:rsidRPr="00C8024C">
        <w:rPr>
          <w:rFonts w:ascii="Helvetica" w:hAnsi="Helvetica"/>
          <w:sz w:val="20"/>
          <w:szCs w:val="20"/>
        </w:rPr>
        <w:t xml:space="preserve">lux BW </w:t>
      </w:r>
      <w:r w:rsidR="00C8024C">
        <w:rPr>
          <w:rFonts w:ascii="Helvetica" w:hAnsi="Helvetica"/>
          <w:sz w:val="20"/>
          <w:szCs w:val="20"/>
        </w:rPr>
        <w:t xml:space="preserve">with IR LEDs on </w:t>
      </w:r>
      <w:r w:rsidR="00587286" w:rsidRPr="00C8024C">
        <w:rPr>
          <w:rFonts w:ascii="Helvetica" w:hAnsi="Helvetica"/>
          <w:sz w:val="20"/>
          <w:szCs w:val="20"/>
        </w:rPr>
        <w:t>@ F1.5</w:t>
      </w:r>
      <w:r w:rsidR="00C8024C">
        <w:rPr>
          <w:rFonts w:ascii="Helvetica" w:hAnsi="Helvetica"/>
          <w:sz w:val="20"/>
          <w:szCs w:val="20"/>
        </w:rPr>
        <w:t>3</w:t>
      </w:r>
      <w:r w:rsidR="004F7938" w:rsidRPr="00C8024C">
        <w:rPr>
          <w:rFonts w:ascii="Helvetica" w:hAnsi="Helvetica"/>
          <w:sz w:val="20"/>
          <w:szCs w:val="20"/>
        </w:rPr>
        <w:t>.</w:t>
      </w:r>
    </w:p>
    <w:p w:rsidR="002E76DB" w:rsidRDefault="00970F09" w:rsidP="00546DC2">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546DC2">
        <w:rPr>
          <w:rFonts w:ascii="Helvetica" w:hAnsi="Helvetica"/>
          <w:sz w:val="20"/>
          <w:szCs w:val="20"/>
        </w:rPr>
        <w:t xml:space="preserve"> </w:t>
      </w:r>
      <w:r w:rsidR="00587286">
        <w:rPr>
          <w:rFonts w:ascii="Helvetica" w:hAnsi="Helvetica"/>
          <w:sz w:val="20"/>
          <w:szCs w:val="20"/>
        </w:rPr>
        <w:t>Digital WDR.</w:t>
      </w:r>
    </w:p>
    <w:p w:rsidR="00925FB8" w:rsidRDefault="00925FB8" w:rsidP="00DE3B69">
      <w:pPr>
        <w:pStyle w:val="SubPara"/>
        <w:keepNext w:val="0"/>
        <w:rPr>
          <w:rFonts w:ascii="Helvetica" w:hAnsi="Helvetica"/>
          <w:sz w:val="20"/>
          <w:szCs w:val="20"/>
        </w:rPr>
      </w:pPr>
      <w:r>
        <w:rPr>
          <w:rFonts w:ascii="Helvetica" w:hAnsi="Helvetica"/>
          <w:sz w:val="20"/>
          <w:szCs w:val="20"/>
        </w:rPr>
        <w:t xml:space="preserve">IR Distance: Up to </w:t>
      </w:r>
      <w:r w:rsidR="00C8024C">
        <w:rPr>
          <w:rFonts w:ascii="Helvetica" w:hAnsi="Helvetica"/>
          <w:sz w:val="20"/>
          <w:szCs w:val="20"/>
        </w:rPr>
        <w:t>164</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w:t>
      </w:r>
      <w:r w:rsidR="00C8024C">
        <w:rPr>
          <w:rFonts w:ascii="Helvetica" w:hAnsi="Helvetica"/>
          <w:sz w:val="20"/>
          <w:szCs w:val="20"/>
        </w:rPr>
        <w:t>50</w:t>
      </w:r>
      <w:r>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 xml:space="preserve">Backlight Compensation: </w:t>
      </w:r>
      <w:r w:rsidR="00587286">
        <w:rPr>
          <w:rFonts w:ascii="Helvetica" w:hAnsi="Helvetica"/>
          <w:sz w:val="20"/>
          <w:szCs w:val="20"/>
        </w:rPr>
        <w:t>BLC/HLC/DWDR/SSA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w:t>
      </w:r>
      <w:r w:rsidR="00C8024C">
        <w:rPr>
          <w:rFonts w:ascii="Helvetica" w:hAnsi="Helvetica"/>
          <w:sz w:val="20"/>
          <w:szCs w:val="20"/>
        </w:rPr>
        <w:t>0</w:t>
      </w:r>
      <w:r w:rsidR="000E3F9A" w:rsidRPr="001E6B51">
        <w:rPr>
          <w:rFonts w:ascii="Helvetica" w:hAnsi="Helvetica"/>
          <w:sz w:val="20"/>
          <w:szCs w:val="20"/>
        </w:rPr>
        <w:t xml:space="preserve"> to 1/</w:t>
      </w:r>
      <w:r w:rsidR="00203CB7">
        <w:rPr>
          <w:rFonts w:ascii="Helvetica" w:hAnsi="Helvetica"/>
          <w:sz w:val="20"/>
          <w:szCs w:val="20"/>
        </w:rPr>
        <w:t>10</w:t>
      </w:r>
      <w:r w:rsidR="00FE50AD">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FE50AD">
        <w:rPr>
          <w:rFonts w:ascii="Helvetica" w:hAnsi="Helvetica"/>
          <w:sz w:val="20"/>
          <w:szCs w:val="20"/>
        </w:rPr>
        <w:t>Auto/Natural/Street Lamp/Outdoor/</w:t>
      </w:r>
      <w:r w:rsidR="00264388">
        <w:rPr>
          <w:rFonts w:ascii="Helvetica" w:hAnsi="Helvetica"/>
          <w:sz w:val="20"/>
          <w:szCs w:val="20"/>
        </w:rPr>
        <w:t>Manual/</w:t>
      </w:r>
      <w:r w:rsidR="00FE50AD">
        <w:rPr>
          <w:rFonts w:ascii="Helvetica" w:hAnsi="Helvetica"/>
          <w:sz w:val="20"/>
          <w:szCs w:val="20"/>
        </w:rPr>
        <w:t>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264388">
        <w:rPr>
          <w:rFonts w:ascii="Arial" w:hAnsi="Arial" w:cs="Arial"/>
          <w:sz w:val="20"/>
          <w:szCs w:val="20"/>
        </w:rPr>
        <w:t>≥</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w:t>
      </w:r>
      <w:proofErr w:type="spellStart"/>
      <w:r w:rsidR="005D44BD" w:rsidRPr="001E6B51">
        <w:rPr>
          <w:rFonts w:ascii="Helvetica" w:hAnsi="Helvetica"/>
          <w:sz w:val="20"/>
          <w:szCs w:val="20"/>
        </w:rPr>
        <w:t>dB</w:t>
      </w:r>
      <w:r w:rsidR="00970F09">
        <w:rPr>
          <w:rFonts w:ascii="Helvetica" w:hAnsi="Helvetica"/>
          <w:sz w:val="20"/>
          <w:szCs w:val="20"/>
        </w:rPr>
        <w:t>.</w:t>
      </w:r>
      <w:proofErr w:type="spellEnd"/>
    </w:p>
    <w:p w:rsidR="00B901D4" w:rsidRDefault="00B901D4" w:rsidP="000E3F9A">
      <w:pPr>
        <w:pStyle w:val="SubPara"/>
        <w:keepNext w:val="0"/>
        <w:rPr>
          <w:rFonts w:ascii="Helvetica" w:hAnsi="Helvetica"/>
          <w:sz w:val="20"/>
          <w:szCs w:val="20"/>
        </w:rPr>
      </w:pPr>
      <w:r>
        <w:rPr>
          <w:rFonts w:ascii="Helvetica" w:hAnsi="Helvetica"/>
          <w:sz w:val="20"/>
          <w:szCs w:val="20"/>
        </w:rPr>
        <w:t>Audio Stream: Dual stream; Line In/Out.</w:t>
      </w:r>
    </w:p>
    <w:p w:rsidR="00B901D4" w:rsidRDefault="00B901D4" w:rsidP="000E3F9A">
      <w:pPr>
        <w:pStyle w:val="SubPara"/>
        <w:keepNext w:val="0"/>
        <w:rPr>
          <w:rFonts w:ascii="Helvetica" w:hAnsi="Helvetica"/>
          <w:sz w:val="20"/>
          <w:szCs w:val="20"/>
        </w:rPr>
      </w:pPr>
      <w:r>
        <w:rPr>
          <w:rFonts w:ascii="Helvetica" w:hAnsi="Helvetica"/>
          <w:sz w:val="20"/>
          <w:szCs w:val="20"/>
        </w:rPr>
        <w:t xml:space="preserve">Audio Compression: </w:t>
      </w:r>
      <w:r w:rsidR="00FE50AD">
        <w:rPr>
          <w:rFonts w:ascii="Helvetica" w:hAnsi="Helvetica"/>
          <w:sz w:val="20"/>
          <w:szCs w:val="20"/>
        </w:rPr>
        <w:t>G.711a/G.711Mu/AAC/G.726</w:t>
      </w:r>
      <w:r>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Lens</w:t>
      </w:r>
      <w:r w:rsidRPr="001E6B51">
        <w:rPr>
          <w:rFonts w:ascii="Helvetica" w:hAnsi="Helvetica"/>
          <w:sz w:val="20"/>
          <w:szCs w:val="20"/>
        </w:rPr>
        <w:t xml:space="preserve">: </w:t>
      </w:r>
      <w:r w:rsidR="00FE50AD">
        <w:rPr>
          <w:rFonts w:ascii="Helvetica" w:hAnsi="Helvetica"/>
          <w:sz w:val="20"/>
          <w:szCs w:val="20"/>
        </w:rPr>
        <w:t>4.1</w:t>
      </w:r>
      <w:r w:rsidR="00FE50AD" w:rsidRPr="005F2876">
        <w:rPr>
          <w:rFonts w:ascii="Helvetica" w:hAnsi="Helvetica"/>
          <w:sz w:val="20"/>
          <w:szCs w:val="20"/>
        </w:rPr>
        <w:t xml:space="preserve"> – </w:t>
      </w:r>
      <w:r w:rsidR="00264388">
        <w:rPr>
          <w:rFonts w:ascii="Helvetica" w:hAnsi="Helvetica"/>
          <w:sz w:val="20"/>
          <w:szCs w:val="20"/>
        </w:rPr>
        <w:t>16.4</w:t>
      </w:r>
      <w:r w:rsidR="00FE50AD" w:rsidRPr="005F2876">
        <w:rPr>
          <w:rFonts w:ascii="Helvetica" w:hAnsi="Helvetica"/>
          <w:sz w:val="20"/>
          <w:szCs w:val="20"/>
        </w:rPr>
        <w:t xml:space="preserve"> mm MFZ, F1.</w:t>
      </w:r>
      <w:r w:rsidR="00FE50AD">
        <w:rPr>
          <w:rFonts w:ascii="Helvetica" w:hAnsi="Helvetica"/>
          <w:sz w:val="20"/>
          <w:szCs w:val="20"/>
        </w:rPr>
        <w:t>53</w:t>
      </w:r>
      <w:r w:rsidR="00FE50AD" w:rsidRPr="005F2876">
        <w:rPr>
          <w:rFonts w:ascii="Helvetica" w:hAnsi="Helvetica"/>
          <w:sz w:val="20"/>
          <w:szCs w:val="20"/>
        </w:rPr>
        <w:t>.</w:t>
      </w:r>
    </w:p>
    <w:p w:rsidR="001D3102" w:rsidRDefault="001D3102" w:rsidP="00FE50AD">
      <w:pPr>
        <w:pStyle w:val="SubPara"/>
        <w:keepNext w:val="0"/>
        <w:rPr>
          <w:rFonts w:ascii="Helvetica" w:hAnsi="Helvetica"/>
          <w:sz w:val="20"/>
          <w:szCs w:val="20"/>
        </w:rPr>
      </w:pPr>
      <w:r>
        <w:rPr>
          <w:rFonts w:ascii="Helvetica" w:hAnsi="Helvetica"/>
          <w:sz w:val="20"/>
          <w:szCs w:val="20"/>
        </w:rPr>
        <w:t>Horizontal Angle of View</w:t>
      </w:r>
      <w:r w:rsidRPr="001E6B51">
        <w:rPr>
          <w:rFonts w:ascii="Helvetica" w:hAnsi="Helvetica"/>
          <w:sz w:val="20"/>
          <w:szCs w:val="20"/>
        </w:rPr>
        <w:t xml:space="preserve">: </w:t>
      </w:r>
      <w:r w:rsidR="00FE50AD">
        <w:rPr>
          <w:rFonts w:ascii="Helvetica" w:hAnsi="Helvetica"/>
          <w:sz w:val="20"/>
          <w:szCs w:val="20"/>
        </w:rPr>
        <w:t>1</w:t>
      </w:r>
      <w:r w:rsidR="00264388">
        <w:rPr>
          <w:rFonts w:ascii="Helvetica" w:hAnsi="Helvetica"/>
          <w:sz w:val="20"/>
          <w:szCs w:val="20"/>
        </w:rPr>
        <w:t>07</w:t>
      </w:r>
      <w:r w:rsidR="00FE50AD" w:rsidRPr="005F2876">
        <w:rPr>
          <w:rFonts w:ascii="Helvetica" w:hAnsi="Helvetica"/>
          <w:sz w:val="20"/>
          <w:szCs w:val="20"/>
        </w:rPr>
        <w:t xml:space="preserve">° ~ </w:t>
      </w:r>
      <w:r w:rsidR="00FE50AD">
        <w:rPr>
          <w:rFonts w:ascii="Helvetica" w:hAnsi="Helvetica"/>
          <w:sz w:val="20"/>
          <w:szCs w:val="20"/>
        </w:rPr>
        <w:t>35</w:t>
      </w:r>
      <w:r w:rsidR="00FE50AD" w:rsidRPr="005F287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264388">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sig</w:t>
      </w:r>
      <w:r w:rsidR="00FE50AD">
        <w:rPr>
          <w:rFonts w:ascii="Helvetica" w:hAnsi="Helvetica"/>
          <w:sz w:val="20"/>
          <w:szCs w:val="20"/>
        </w:rPr>
        <w:t>nificantly better dynamic range</w:t>
      </w:r>
      <w:r w:rsidRPr="001E6B51">
        <w:rPr>
          <w:rFonts w:ascii="Helvetica" w:hAnsi="Helvetica"/>
          <w:sz w:val="20"/>
          <w:szCs w:val="20"/>
        </w:rPr>
        <w:t xml:space="preserv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264388">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r w:rsidR="00032B78">
        <w:rPr>
          <w:rFonts w:ascii="Helvetica" w:hAnsi="Helvetica"/>
          <w:sz w:val="20"/>
          <w:szCs w:val="20"/>
        </w:rPr>
        <w:t xml:space="preserve"> </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w:t>
      </w:r>
      <w:proofErr w:type="gramStart"/>
      <w:r w:rsidR="00FE50AD">
        <w:rPr>
          <w:rFonts w:ascii="Helvetica" w:hAnsi="Helvetica"/>
          <w:sz w:val="20"/>
          <w:szCs w:val="20"/>
        </w:rPr>
        <w:t>low</w:t>
      </w:r>
      <w:proofErr w:type="gramEnd"/>
      <w:r w:rsidR="00FE50AD">
        <w:rPr>
          <w:rFonts w:ascii="Helvetica" w:hAnsi="Helvetica"/>
          <w:sz w:val="20"/>
          <w:szCs w:val="20"/>
        </w:rPr>
        <w:t xml:space="preserve">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Pr="00B042E0" w:rsidRDefault="00B32E64" w:rsidP="00B32E64">
      <w:pPr>
        <w:pStyle w:val="SubPara"/>
        <w:keepNext w:val="0"/>
        <w:rPr>
          <w:rFonts w:ascii="Helvetica" w:hAnsi="Helvetica"/>
          <w:sz w:val="20"/>
          <w:szCs w:val="20"/>
        </w:rPr>
      </w:pPr>
      <w:r w:rsidRPr="00CC2056">
        <w:rPr>
          <w:rFonts w:ascii="Helvetica" w:hAnsi="Helvetica"/>
          <w:sz w:val="20"/>
          <w:szCs w:val="20"/>
        </w:rPr>
        <w:t xml:space="preserve">Permit </w:t>
      </w:r>
      <w:r w:rsidR="00264388" w:rsidRPr="00CC2056">
        <w:rPr>
          <w:rFonts w:ascii="Helvetica" w:hAnsi="Helvetica"/>
          <w:sz w:val="20"/>
          <w:szCs w:val="20"/>
        </w:rPr>
        <w:t>twenty</w:t>
      </w:r>
      <w:r w:rsidRPr="00CC2056">
        <w:rPr>
          <w:rFonts w:ascii="Helvetica" w:hAnsi="Helvetica"/>
          <w:sz w:val="20"/>
          <w:szCs w:val="20"/>
        </w:rPr>
        <w:t xml:space="preserve"> (</w:t>
      </w:r>
      <w:r w:rsidR="00264388" w:rsidRPr="00CC2056">
        <w:rPr>
          <w:rFonts w:ascii="Helvetica" w:hAnsi="Helvetica"/>
          <w:sz w:val="20"/>
          <w:szCs w:val="20"/>
        </w:rPr>
        <w:t>20</w:t>
      </w:r>
      <w:r w:rsidRPr="00CC2056">
        <w:rPr>
          <w:rFonts w:ascii="Helvetica" w:hAnsi="Helvetica"/>
          <w:sz w:val="20"/>
          <w:szCs w:val="20"/>
        </w:rPr>
        <w:t xml:space="preserve">) users @ </w:t>
      </w:r>
      <w:r w:rsidR="00264388" w:rsidRPr="00CC2056">
        <w:rPr>
          <w:rFonts w:ascii="Helvetica" w:hAnsi="Helvetica"/>
          <w:sz w:val="20"/>
          <w:szCs w:val="20"/>
        </w:rPr>
        <w:t>6</w:t>
      </w:r>
      <w:r w:rsidRPr="00B042E0">
        <w:rPr>
          <w:rFonts w:ascii="Helvetica" w:hAnsi="Helvetica"/>
          <w:sz w:val="20"/>
          <w:szCs w:val="20"/>
        </w:rPr>
        <w:t xml:space="preserve"> MP resolution </w:t>
      </w:r>
      <w:r w:rsidR="00B042E0" w:rsidRPr="00B042E0">
        <w:rPr>
          <w:rFonts w:ascii="Helvetica" w:hAnsi="Helvetica"/>
          <w:sz w:val="20"/>
          <w:szCs w:val="20"/>
        </w:rPr>
        <w:t>at 10 Mbps</w:t>
      </w:r>
      <w:r w:rsidRPr="00B042E0">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lastRenderedPageBreak/>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t xml:space="preserve">Offer video access from a web browser. The web browser shall offer live viewing for up to </w:t>
      </w:r>
      <w:r w:rsidR="00264388">
        <w:rPr>
          <w:rFonts w:ascii="Helvetica" w:hAnsi="Helvetica"/>
          <w:sz w:val="20"/>
          <w:szCs w:val="20"/>
        </w:rPr>
        <w:t>twenty</w:t>
      </w:r>
      <w:r w:rsidRPr="00B042E0">
        <w:rPr>
          <w:rFonts w:ascii="Helvetica" w:hAnsi="Helvetica"/>
          <w:sz w:val="20"/>
          <w:szCs w:val="20"/>
        </w:rPr>
        <w:t xml:space="preserve"> (</w:t>
      </w:r>
      <w:r w:rsidR="00264388">
        <w:rPr>
          <w:rFonts w:ascii="Helvetica" w:hAnsi="Helvetica"/>
          <w:sz w:val="20"/>
          <w:szCs w:val="20"/>
        </w:rPr>
        <w:t>20</w:t>
      </w:r>
      <w:r w:rsidRPr="00B042E0">
        <w:rPr>
          <w:rFonts w:ascii="Helvetica" w:hAnsi="Helvetica"/>
          <w:sz w:val="20"/>
          <w:szCs w:val="20"/>
        </w:rPr>
        <w:t xml:space="preserve">) users @ </w:t>
      </w:r>
      <w:r w:rsidR="00264388">
        <w:rPr>
          <w:rFonts w:ascii="Helvetica" w:hAnsi="Helvetica"/>
          <w:sz w:val="20"/>
          <w:szCs w:val="20"/>
        </w:rPr>
        <w:t>6</w:t>
      </w:r>
      <w:r w:rsidRPr="00B042E0">
        <w:rPr>
          <w:rFonts w:ascii="Helvetica" w:hAnsi="Helvetica"/>
          <w:sz w:val="20"/>
          <w:szCs w:val="20"/>
        </w:rPr>
        <w:t xml:space="preserve"> MP resolution </w:t>
      </w:r>
      <w:r w:rsidR="00B042E0">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 xml:space="preserve">IPC </w:t>
      </w:r>
      <w:proofErr w:type="spellStart"/>
      <w:r>
        <w:rPr>
          <w:rFonts w:ascii="Helvetica" w:hAnsi="Helvetica"/>
          <w:sz w:val="20"/>
          <w:szCs w:val="20"/>
        </w:rPr>
        <w:t>Config</w:t>
      </w:r>
      <w:proofErr w:type="spellEnd"/>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Operating system: Windows 7</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 xml:space="preserve">Processor: Intel® Pentium® </w:t>
      </w:r>
      <w:r w:rsidR="00F310A7" w:rsidRPr="00CC2056">
        <w:rPr>
          <w:rFonts w:ascii="Helvetica" w:hAnsi="Helvetica"/>
          <w:sz w:val="20"/>
          <w:szCs w:val="20"/>
        </w:rPr>
        <w:t>M</w:t>
      </w:r>
      <w:r w:rsidRPr="00CC2056">
        <w:rPr>
          <w:rFonts w:ascii="Helvetica" w:hAnsi="Helvetica"/>
          <w:sz w:val="20"/>
          <w:szCs w:val="20"/>
        </w:rPr>
        <w:t xml:space="preserve"> processor, </w:t>
      </w:r>
      <w:r w:rsidR="00F310A7" w:rsidRPr="00CC2056">
        <w:rPr>
          <w:rFonts w:ascii="Helvetica" w:hAnsi="Helvetica"/>
          <w:sz w:val="20"/>
          <w:szCs w:val="20"/>
        </w:rPr>
        <w:t>2.16</w:t>
      </w:r>
      <w:r w:rsidRPr="00CC2056">
        <w:rPr>
          <w:rFonts w:ascii="Helvetica" w:hAnsi="Helvetica"/>
          <w:sz w:val="20"/>
          <w:szCs w:val="20"/>
        </w:rPr>
        <w:t xml:space="preserve"> GHz or faster</w:t>
      </w:r>
      <w:r w:rsidRPr="00CC2056">
        <w:rPr>
          <w:rFonts w:ascii="Helvetica" w:hAnsi="Helvetica"/>
          <w:sz w:val="20"/>
          <w:szCs w:val="20"/>
        </w:rPr>
        <w:br/>
        <w:t xml:space="preserve">                  </w:t>
      </w:r>
      <w:r w:rsidRPr="00CC2056">
        <w:rPr>
          <w:rFonts w:ascii="Helvetica" w:hAnsi="Helvetica"/>
          <w:spacing w:val="-20"/>
          <w:sz w:val="20"/>
          <w:szCs w:val="20"/>
        </w:rPr>
        <w:t xml:space="preserve"> </w:t>
      </w:r>
      <w:r w:rsidRPr="00CC2056">
        <w:rPr>
          <w:rFonts w:ascii="Helvetica" w:hAnsi="Helvetica"/>
          <w:sz w:val="20"/>
          <w:szCs w:val="20"/>
        </w:rPr>
        <w:t>Intel® Core™2 Duo processor, 2</w:t>
      </w:r>
      <w:r w:rsidR="00F310A7" w:rsidRPr="00CC2056">
        <w:rPr>
          <w:rFonts w:ascii="Helvetica" w:hAnsi="Helvetica"/>
          <w:sz w:val="20"/>
          <w:szCs w:val="20"/>
        </w:rPr>
        <w:t>.0</w:t>
      </w:r>
      <w:r w:rsidRPr="00CC2056">
        <w:rPr>
          <w:rFonts w:ascii="Helvetica" w:hAnsi="Helvetica"/>
          <w:sz w:val="20"/>
          <w:szCs w:val="20"/>
        </w:rPr>
        <w:t xml:space="preserve"> GHz or faster</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 xml:space="preserve">System memory (RAM): </w:t>
      </w:r>
      <w:r w:rsidR="00F310A7" w:rsidRPr="00CC2056">
        <w:rPr>
          <w:rFonts w:ascii="Helvetica" w:hAnsi="Helvetica"/>
          <w:sz w:val="20"/>
          <w:szCs w:val="20"/>
        </w:rPr>
        <w:t>2</w:t>
      </w:r>
      <w:r w:rsidRPr="00CC2056">
        <w:rPr>
          <w:rFonts w:ascii="Helvetica" w:hAnsi="Helvetica"/>
          <w:sz w:val="20"/>
          <w:szCs w:val="20"/>
        </w:rPr>
        <w:t xml:space="preserve"> GB </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Graphics card: AGP graphics card 64 MB RAM, DirectDraw</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Network card: 10</w:t>
      </w:r>
      <w:r w:rsidR="00264388" w:rsidRPr="00CC2056">
        <w:rPr>
          <w:rFonts w:ascii="Helvetica" w:hAnsi="Helvetica"/>
          <w:sz w:val="20"/>
          <w:szCs w:val="20"/>
        </w:rPr>
        <w:t>0</w:t>
      </w:r>
      <w:r w:rsidRPr="00CC2056">
        <w:rPr>
          <w:rFonts w:ascii="Helvetica" w:hAnsi="Helvetica"/>
          <w:sz w:val="20"/>
          <w:szCs w:val="20"/>
        </w:rPr>
        <w:t>Base-T</w:t>
      </w:r>
      <w:r w:rsidR="00264388" w:rsidRPr="00CC2056">
        <w:rPr>
          <w:rFonts w:ascii="Helvetica" w:hAnsi="Helvetica"/>
          <w:sz w:val="20"/>
          <w:szCs w:val="20"/>
        </w:rPr>
        <w:t>X</w:t>
      </w:r>
      <w:r w:rsidRPr="00CC2056">
        <w:rPr>
          <w:rFonts w:ascii="Helvetica" w:hAnsi="Helvetica"/>
          <w:sz w:val="20"/>
          <w:szCs w:val="20"/>
        </w:rPr>
        <w:t xml:space="preserve"> (10</w:t>
      </w:r>
      <w:r w:rsidR="00264388" w:rsidRPr="00CC2056">
        <w:rPr>
          <w:rFonts w:ascii="Helvetica" w:hAnsi="Helvetica"/>
          <w:sz w:val="20"/>
          <w:szCs w:val="20"/>
        </w:rPr>
        <w:t>0</w:t>
      </w:r>
      <w:r w:rsidRPr="00CC2056">
        <w:rPr>
          <w:rFonts w:ascii="Helvetica" w:hAnsi="Helvetica"/>
          <w:sz w:val="20"/>
          <w:szCs w:val="20"/>
        </w:rPr>
        <w:t xml:space="preserve"> Mbps) or 100</w:t>
      </w:r>
      <w:r w:rsidR="00264388" w:rsidRPr="00CC2056">
        <w:rPr>
          <w:rFonts w:ascii="Helvetica" w:hAnsi="Helvetica"/>
          <w:sz w:val="20"/>
          <w:szCs w:val="20"/>
        </w:rPr>
        <w:t>0</w:t>
      </w:r>
      <w:r w:rsidRPr="00CC2056">
        <w:rPr>
          <w:rFonts w:ascii="Helvetica" w:hAnsi="Helvetica"/>
          <w:sz w:val="20"/>
          <w:szCs w:val="20"/>
        </w:rPr>
        <w:t>Base-T (100</w:t>
      </w:r>
      <w:r w:rsidR="00264388" w:rsidRPr="00CC2056">
        <w:rPr>
          <w:rFonts w:ascii="Helvetica" w:hAnsi="Helvetica"/>
          <w:sz w:val="20"/>
          <w:szCs w:val="20"/>
        </w:rPr>
        <w:t>0</w:t>
      </w:r>
      <w:r w:rsidRPr="00CC2056">
        <w:rPr>
          <w:rFonts w:ascii="Helvetica" w:hAnsi="Helvetica"/>
          <w:sz w:val="20"/>
          <w:szCs w:val="20"/>
        </w:rPr>
        <w:t xml:space="preserve"> Mbps) operation</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 xml:space="preserve">Web browser: Microsoft Internet Explorer </w:t>
      </w:r>
      <w:r w:rsidR="00FE50AD" w:rsidRPr="00CC2056">
        <w:rPr>
          <w:rFonts w:ascii="Helvetica" w:hAnsi="Helvetica"/>
          <w:sz w:val="20"/>
          <w:szCs w:val="20"/>
        </w:rPr>
        <w:t>11</w:t>
      </w:r>
      <w:r w:rsidRPr="00CC2056">
        <w:rPr>
          <w:rFonts w:ascii="Helvetica" w:hAnsi="Helvetica"/>
          <w:sz w:val="20"/>
          <w:szCs w:val="20"/>
        </w:rPr>
        <w:t>.0 or later</w:t>
      </w:r>
      <w:r w:rsidR="00FE50AD" w:rsidRPr="00CC2056">
        <w:rPr>
          <w:rFonts w:ascii="Helvetica" w:hAnsi="Helvetica"/>
          <w:sz w:val="20"/>
          <w:szCs w:val="20"/>
        </w:rPr>
        <w:t>, Firefox, Chrome</w:t>
      </w:r>
    </w:p>
    <w:p w:rsidR="00587046" w:rsidRPr="00CC2056" w:rsidRDefault="00587046" w:rsidP="00587046">
      <w:pPr>
        <w:pStyle w:val="SubSub1"/>
        <w:keepNext w:val="0"/>
        <w:rPr>
          <w:rFonts w:ascii="Helvetica" w:hAnsi="Helvetica"/>
          <w:sz w:val="20"/>
          <w:szCs w:val="20"/>
        </w:rPr>
      </w:pPr>
      <w:r w:rsidRPr="00CC2056">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FE50AD">
        <w:rPr>
          <w:rFonts w:ascii="Helvetica" w:hAnsi="Helvetica"/>
          <w:sz w:val="20"/>
          <w:szCs w:val="20"/>
        </w:rPr>
        <w:t xml:space="preserve">IPv4/v6, </w:t>
      </w:r>
      <w:r w:rsidR="00FE50AD" w:rsidRPr="00B91E85">
        <w:rPr>
          <w:rFonts w:ascii="Helvetica" w:hAnsi="Helvetica"/>
          <w:spacing w:val="-6"/>
          <w:sz w:val="20"/>
          <w:szCs w:val="20"/>
        </w:rPr>
        <w:t>HTTP, TCP</w:t>
      </w:r>
      <w:r w:rsidR="00FE50AD">
        <w:rPr>
          <w:rFonts w:ascii="Helvetica" w:hAnsi="Helvetica"/>
          <w:spacing w:val="-6"/>
          <w:sz w:val="20"/>
          <w:szCs w:val="20"/>
        </w:rPr>
        <w:t xml:space="preserve">/IP, DHCP, IGMP, DDNS, RTSP, RTP, </w:t>
      </w:r>
      <w:r w:rsidR="00264388">
        <w:rPr>
          <w:rFonts w:ascii="Helvetica" w:hAnsi="Helvetica"/>
          <w:spacing w:val="-6"/>
          <w:sz w:val="20"/>
          <w:szCs w:val="20"/>
        </w:rPr>
        <w:t xml:space="preserve">RTCP, </w:t>
      </w:r>
      <w:r w:rsidR="00FE50AD">
        <w:rPr>
          <w:rFonts w:ascii="Helvetica" w:hAnsi="Helvetica"/>
          <w:spacing w:val="-6"/>
          <w:sz w:val="20"/>
          <w:szCs w:val="20"/>
        </w:rPr>
        <w:t>UDP, FTP, ICMP</w:t>
      </w:r>
      <w:r w:rsidR="00FE50AD" w:rsidRPr="00B91E85">
        <w:rPr>
          <w:rFonts w:ascii="Helvetica" w:hAnsi="Helvetica"/>
          <w:spacing w:val="-6"/>
          <w:sz w:val="20"/>
          <w:szCs w:val="20"/>
        </w:rPr>
        <w:t xml:space="preserve">, </w:t>
      </w:r>
      <w:r w:rsidR="00FE50AD">
        <w:rPr>
          <w:rFonts w:ascii="Helvetica" w:hAnsi="Helvetica"/>
          <w:spacing w:val="-6"/>
          <w:sz w:val="20"/>
          <w:szCs w:val="20"/>
        </w:rPr>
        <w:t>SMTP</w:t>
      </w:r>
      <w:r w:rsidR="00FE50AD" w:rsidRPr="00B91E85">
        <w:rPr>
          <w:rFonts w:ascii="Helvetica" w:hAnsi="Helvetica"/>
          <w:spacing w:val="-6"/>
          <w:sz w:val="20"/>
          <w:szCs w:val="20"/>
        </w:rPr>
        <w:t xml:space="preserve">, </w:t>
      </w:r>
      <w:proofErr w:type="spellStart"/>
      <w:r w:rsidR="00FE50AD">
        <w:rPr>
          <w:rFonts w:ascii="Helvetica" w:hAnsi="Helvetica"/>
          <w:sz w:val="20"/>
          <w:szCs w:val="20"/>
        </w:rPr>
        <w:t>PPPoE</w:t>
      </w:r>
      <w:proofErr w:type="spellEnd"/>
      <w:r w:rsidR="00FE50AD">
        <w:rPr>
          <w:rFonts w:ascii="Helvetica" w:hAnsi="Helvetica"/>
          <w:sz w:val="20"/>
          <w:szCs w:val="20"/>
        </w:rPr>
        <w:t>, HTTPS, SSL, UPnP, IEEE 802.1X, IP Filter, Multicast, SNMP</w:t>
      </w:r>
      <w:r w:rsidR="00264388">
        <w:rPr>
          <w:rFonts w:ascii="Helvetica" w:hAnsi="Helvetica"/>
          <w:sz w:val="20"/>
          <w:szCs w:val="20"/>
        </w:rPr>
        <w:t xml:space="preserve"> v2c/v3</w:t>
      </w:r>
      <w:r w:rsidR="00FE50AD">
        <w:rPr>
          <w:rFonts w:ascii="Helvetica" w:hAnsi="Helvetica"/>
          <w:sz w:val="20"/>
          <w:szCs w:val="20"/>
        </w:rPr>
        <w:t xml:space="preserve">, </w:t>
      </w:r>
      <w:proofErr w:type="spellStart"/>
      <w:r w:rsidR="00FE50AD">
        <w:rPr>
          <w:rFonts w:ascii="Helvetica" w:hAnsi="Helvetica"/>
          <w:sz w:val="20"/>
          <w:szCs w:val="20"/>
        </w:rPr>
        <w:t>QoS</w:t>
      </w:r>
      <w:proofErr w:type="spellEnd"/>
      <w:r w:rsidR="00FE50AD">
        <w:rPr>
          <w:rFonts w:ascii="Helvetica" w:hAnsi="Helvetica"/>
          <w:sz w:val="20"/>
          <w:szCs w:val="20"/>
        </w:rPr>
        <w:t>, Bonjour, ONVIF, DNS, and NTP</w:t>
      </w:r>
      <w:r w:rsidR="00FE50AD" w:rsidRPr="00B91E85">
        <w:rPr>
          <w:rFonts w:ascii="Helvetica" w:hAnsi="Helvetica"/>
          <w:sz w:val="20"/>
          <w:szCs w:val="20"/>
        </w:rPr>
        <w:t xml:space="preserve"> protocols</w:t>
      </w:r>
      <w:r w:rsidR="00E87754" w:rsidRPr="00B91E85">
        <w:rPr>
          <w:rFonts w:ascii="Helvetica" w:hAnsi="Helvetica"/>
          <w:sz w:val="20"/>
          <w:szCs w:val="20"/>
        </w:rPr>
        <w:t>.</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264388">
        <w:rPr>
          <w:rFonts w:ascii="Helvetica" w:hAnsi="Helvetica"/>
          <w:sz w:val="20"/>
          <w:szCs w:val="20"/>
        </w:rPr>
        <w:t>6</w:t>
      </w:r>
      <w:r w:rsidR="00FE50AD">
        <w:rPr>
          <w:rFonts w:ascii="Helvetica" w:hAnsi="Helvetica"/>
          <w:sz w:val="20"/>
          <w:szCs w:val="20"/>
        </w:rPr>
        <w:t xml:space="preserve"> MP low light, IR rugged IP </w:t>
      </w:r>
      <w:proofErr w:type="spellStart"/>
      <w:r w:rsidR="00FE50AD">
        <w:rPr>
          <w:rFonts w:ascii="Helvetica" w:hAnsi="Helvetica"/>
          <w:sz w:val="20"/>
          <w:szCs w:val="20"/>
        </w:rPr>
        <w:t>minidome</w:t>
      </w:r>
      <w:proofErr w:type="spellEnd"/>
      <w:r w:rsidR="00FE50AD">
        <w:rPr>
          <w:rFonts w:ascii="Helvetica" w:hAnsi="Helvetica"/>
          <w:sz w:val="20"/>
          <w:szCs w:val="20"/>
        </w:rPr>
        <w:t xml:space="preserve"> camera</w:t>
      </w:r>
      <w:r w:rsidR="00FE50AD"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FE50AD">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D7061" w:rsidRDefault="005D7061" w:rsidP="0005555B">
      <w:pPr>
        <w:pStyle w:val="SubPara"/>
        <w:keepNext w:val="0"/>
        <w:rPr>
          <w:rFonts w:ascii="Helvetica" w:hAnsi="Helvetica"/>
          <w:sz w:val="20"/>
          <w:szCs w:val="20"/>
        </w:rPr>
      </w:pPr>
      <w:r>
        <w:rPr>
          <w:rFonts w:ascii="Helvetica" w:hAnsi="Helvetica"/>
          <w:sz w:val="20"/>
          <w:szCs w:val="20"/>
        </w:rPr>
        <w:t>Main Stream:</w:t>
      </w:r>
      <w:r w:rsidR="0005555B">
        <w:rPr>
          <w:rFonts w:ascii="Helvetica" w:hAnsi="Helvetica"/>
          <w:sz w:val="20"/>
          <w:szCs w:val="20"/>
        </w:rPr>
        <w:t xml:space="preserve"> </w:t>
      </w:r>
      <w:r w:rsidR="0005555B" w:rsidRPr="00517D0C">
        <w:rPr>
          <w:rFonts w:ascii="Helvetica" w:hAnsi="Helvetica"/>
          <w:sz w:val="20"/>
          <w:szCs w:val="20"/>
        </w:rPr>
        <w:t xml:space="preserve">Support for </w:t>
      </w:r>
      <w:r w:rsidR="00264388">
        <w:rPr>
          <w:rFonts w:ascii="Helvetica" w:hAnsi="Helvetica"/>
          <w:sz w:val="20"/>
          <w:szCs w:val="20"/>
        </w:rPr>
        <w:t>6</w:t>
      </w:r>
      <w:r w:rsidR="0005555B" w:rsidRPr="00517D0C">
        <w:rPr>
          <w:rFonts w:ascii="Helvetica" w:hAnsi="Helvetica"/>
          <w:sz w:val="20"/>
          <w:szCs w:val="20"/>
        </w:rPr>
        <w:t xml:space="preserve"> MP resolution (</w:t>
      </w:r>
      <w:r w:rsidR="00264388">
        <w:rPr>
          <w:rFonts w:ascii="Helvetica" w:hAnsi="Helvetica"/>
          <w:sz w:val="20"/>
          <w:szCs w:val="20"/>
        </w:rPr>
        <w:t>3072</w:t>
      </w:r>
      <w:r w:rsidR="0005555B">
        <w:rPr>
          <w:rFonts w:ascii="Helvetica" w:hAnsi="Helvetica"/>
          <w:sz w:val="20"/>
          <w:szCs w:val="20"/>
        </w:rPr>
        <w:t>x</w:t>
      </w:r>
      <w:r w:rsidR="00264388">
        <w:rPr>
          <w:rFonts w:ascii="Helvetica" w:hAnsi="Helvetica"/>
          <w:sz w:val="20"/>
          <w:szCs w:val="20"/>
        </w:rPr>
        <w:t>2048</w:t>
      </w:r>
      <w:r w:rsidR="0005555B" w:rsidRPr="00517D0C">
        <w:rPr>
          <w:rFonts w:ascii="Helvetica" w:hAnsi="Helvetica"/>
          <w:sz w:val="20"/>
          <w:szCs w:val="20"/>
        </w:rPr>
        <w:t xml:space="preserve">) </w:t>
      </w:r>
      <w:r w:rsidR="00264388">
        <w:rPr>
          <w:rFonts w:ascii="Helvetica" w:hAnsi="Helvetica"/>
          <w:sz w:val="20"/>
          <w:szCs w:val="20"/>
        </w:rPr>
        <w:t xml:space="preserve">and lower resolutions </w:t>
      </w:r>
      <w:r w:rsidR="0005555B" w:rsidRPr="00517D0C">
        <w:rPr>
          <w:rFonts w:ascii="Helvetica" w:hAnsi="Helvetica"/>
          <w:sz w:val="20"/>
          <w:szCs w:val="20"/>
        </w:rPr>
        <w:t xml:space="preserve">at </w:t>
      </w:r>
      <w:r w:rsidR="00264388">
        <w:rPr>
          <w:rFonts w:ascii="Helvetica" w:hAnsi="Helvetica"/>
          <w:sz w:val="20"/>
          <w:szCs w:val="20"/>
        </w:rPr>
        <w:br/>
      </w:r>
      <w:r w:rsidR="0005555B" w:rsidRPr="00517D0C">
        <w:rPr>
          <w:rFonts w:ascii="Helvetica" w:hAnsi="Helvetica"/>
          <w:sz w:val="20"/>
          <w:szCs w:val="20"/>
        </w:rPr>
        <w:t>1-2</w:t>
      </w:r>
      <w:r w:rsidR="00264388">
        <w:rPr>
          <w:rFonts w:ascii="Helvetica" w:hAnsi="Helvetica"/>
          <w:sz w:val="20"/>
          <w:szCs w:val="20"/>
        </w:rPr>
        <w:t>5/30</w:t>
      </w:r>
      <w:r w:rsidR="0005555B" w:rsidRPr="00517D0C">
        <w:rPr>
          <w:rFonts w:ascii="Helvetica" w:hAnsi="Helvetica"/>
          <w:sz w:val="20"/>
          <w:szCs w:val="20"/>
        </w:rPr>
        <w:t xml:space="preserve"> frames per second (NTSC/PAL): </w:t>
      </w:r>
      <w:r w:rsidR="0005555B">
        <w:rPr>
          <w:rFonts w:ascii="Helvetica" w:hAnsi="Helvetica"/>
          <w:sz w:val="20"/>
          <w:szCs w:val="20"/>
        </w:rPr>
        <w:t>6</w:t>
      </w:r>
      <w:r w:rsidR="0005555B" w:rsidRPr="00517D0C">
        <w:rPr>
          <w:rFonts w:ascii="Helvetica" w:hAnsi="Helvetica"/>
          <w:sz w:val="20"/>
          <w:szCs w:val="20"/>
        </w:rPr>
        <w:t>M (</w:t>
      </w:r>
      <w:r w:rsidR="0005555B">
        <w:rPr>
          <w:rFonts w:ascii="Helvetica" w:hAnsi="Helvetica"/>
          <w:sz w:val="20"/>
          <w:szCs w:val="20"/>
        </w:rPr>
        <w:t>3072</w:t>
      </w:r>
      <w:r w:rsidR="0005555B" w:rsidRPr="00517D0C">
        <w:rPr>
          <w:rFonts w:ascii="Helvetica" w:hAnsi="Helvetica"/>
          <w:sz w:val="20"/>
          <w:szCs w:val="20"/>
        </w:rPr>
        <w:t>x</w:t>
      </w:r>
      <w:r w:rsidR="0005555B">
        <w:rPr>
          <w:rFonts w:ascii="Helvetica" w:hAnsi="Helvetica"/>
          <w:sz w:val="20"/>
          <w:szCs w:val="20"/>
        </w:rPr>
        <w:t>2048</w:t>
      </w:r>
      <w:r w:rsidR="0005555B" w:rsidRPr="00517D0C">
        <w:rPr>
          <w:rFonts w:ascii="Helvetica" w:hAnsi="Helvetica"/>
          <w:sz w:val="20"/>
          <w:szCs w:val="20"/>
        </w:rPr>
        <w:t xml:space="preserve">), </w:t>
      </w:r>
      <w:r w:rsidR="0005555B">
        <w:rPr>
          <w:rFonts w:ascii="Helvetica" w:hAnsi="Helvetica"/>
          <w:sz w:val="20"/>
          <w:szCs w:val="20"/>
        </w:rPr>
        <w:t>5</w:t>
      </w:r>
      <w:r w:rsidR="0005555B" w:rsidRPr="00517D0C">
        <w:rPr>
          <w:rFonts w:ascii="Helvetica" w:hAnsi="Helvetica"/>
          <w:sz w:val="20"/>
          <w:szCs w:val="20"/>
        </w:rPr>
        <w:t>M (</w:t>
      </w:r>
      <w:r w:rsidR="0005555B">
        <w:rPr>
          <w:rFonts w:ascii="Helvetica" w:hAnsi="Helvetica"/>
          <w:sz w:val="20"/>
          <w:szCs w:val="20"/>
        </w:rPr>
        <w:t>2560</w:t>
      </w:r>
      <w:r w:rsidR="0005555B" w:rsidRPr="00517D0C">
        <w:rPr>
          <w:rFonts w:ascii="Helvetica" w:hAnsi="Helvetica"/>
          <w:sz w:val="20"/>
          <w:szCs w:val="20"/>
        </w:rPr>
        <w:t>x</w:t>
      </w:r>
      <w:r w:rsidR="0005555B">
        <w:rPr>
          <w:rFonts w:ascii="Helvetica" w:hAnsi="Helvetica"/>
          <w:sz w:val="20"/>
          <w:szCs w:val="20"/>
        </w:rPr>
        <w:t>1920</w:t>
      </w:r>
      <w:r w:rsidR="0005555B" w:rsidRPr="00517D0C">
        <w:rPr>
          <w:rFonts w:ascii="Helvetica" w:hAnsi="Helvetica"/>
          <w:sz w:val="20"/>
          <w:szCs w:val="20"/>
        </w:rPr>
        <w:t>), 3M (2304x1296), 3M (</w:t>
      </w:r>
      <w:r w:rsidR="0005555B">
        <w:rPr>
          <w:rFonts w:ascii="Helvetica" w:hAnsi="Helvetica"/>
          <w:sz w:val="20"/>
          <w:szCs w:val="20"/>
        </w:rPr>
        <w:t>2048</w:t>
      </w:r>
      <w:r w:rsidR="0005555B" w:rsidRPr="00517D0C">
        <w:rPr>
          <w:rFonts w:ascii="Helvetica" w:hAnsi="Helvetica"/>
          <w:sz w:val="20"/>
          <w:szCs w:val="20"/>
        </w:rPr>
        <w:t>x</w:t>
      </w:r>
      <w:r w:rsidR="0005555B">
        <w:rPr>
          <w:rFonts w:ascii="Helvetica" w:hAnsi="Helvetica"/>
          <w:sz w:val="20"/>
          <w:szCs w:val="20"/>
        </w:rPr>
        <w:t>1536</w:t>
      </w:r>
      <w:r w:rsidR="0005555B" w:rsidRPr="00517D0C">
        <w:rPr>
          <w:rFonts w:ascii="Helvetica" w:hAnsi="Helvetica"/>
          <w:sz w:val="20"/>
          <w:szCs w:val="20"/>
        </w:rPr>
        <w:t>), 1080p (1920x1080), 1.3M (1280x960), 720p (1280x720)</w:t>
      </w:r>
      <w:r w:rsidR="0005555B">
        <w:rPr>
          <w:rFonts w:ascii="Helvetica" w:hAnsi="Helvetica"/>
          <w:sz w:val="20"/>
          <w:szCs w:val="20"/>
        </w:rPr>
        <w:t xml:space="preserve"> </w:t>
      </w:r>
      <w:r w:rsidR="0005555B" w:rsidRPr="00517D0C">
        <w:rPr>
          <w:rFonts w:ascii="Helvetica" w:hAnsi="Helvetica"/>
          <w:sz w:val="20"/>
          <w:szCs w:val="20"/>
        </w:rPr>
        <w:t>resolutions.</w:t>
      </w:r>
    </w:p>
    <w:p w:rsidR="005D7061" w:rsidRDefault="005D7061" w:rsidP="0005555B">
      <w:pPr>
        <w:pStyle w:val="SubPara"/>
        <w:keepNext w:val="0"/>
        <w:rPr>
          <w:rFonts w:ascii="Helvetica" w:hAnsi="Helvetica"/>
          <w:sz w:val="20"/>
          <w:szCs w:val="20"/>
        </w:rPr>
      </w:pPr>
      <w:r>
        <w:rPr>
          <w:rFonts w:ascii="Helvetica" w:hAnsi="Helvetica"/>
          <w:sz w:val="20"/>
          <w:szCs w:val="20"/>
        </w:rPr>
        <w:t>Sub Stream:</w:t>
      </w:r>
      <w:r w:rsidR="0005555B">
        <w:rPr>
          <w:rFonts w:ascii="Helvetica" w:hAnsi="Helvetica"/>
          <w:sz w:val="20"/>
          <w:szCs w:val="20"/>
        </w:rPr>
        <w:t xml:space="preserve"> </w:t>
      </w:r>
      <w:r w:rsidR="0005555B" w:rsidRPr="00DF18C3">
        <w:rPr>
          <w:rFonts w:ascii="Helvetica" w:hAnsi="Helvetica"/>
          <w:sz w:val="20"/>
          <w:szCs w:val="20"/>
        </w:rPr>
        <w:t>1-2</w:t>
      </w:r>
      <w:r w:rsidR="0005555B">
        <w:rPr>
          <w:rFonts w:ascii="Helvetica" w:hAnsi="Helvetica"/>
          <w:sz w:val="20"/>
          <w:szCs w:val="20"/>
        </w:rPr>
        <w:t>5/30</w:t>
      </w:r>
      <w:r w:rsidR="0005555B" w:rsidRPr="00DF18C3">
        <w:rPr>
          <w:rFonts w:ascii="Helvetica" w:hAnsi="Helvetica"/>
          <w:sz w:val="20"/>
          <w:szCs w:val="20"/>
        </w:rPr>
        <w:t xml:space="preserve"> fps D1 </w:t>
      </w:r>
      <w:r w:rsidR="0005555B">
        <w:rPr>
          <w:rFonts w:ascii="Helvetica" w:hAnsi="Helvetica"/>
          <w:sz w:val="20"/>
          <w:szCs w:val="20"/>
        </w:rPr>
        <w:t>(</w:t>
      </w:r>
      <w:r w:rsidR="0005555B" w:rsidRPr="00DF18C3">
        <w:rPr>
          <w:rFonts w:ascii="Helvetica" w:hAnsi="Helvetica"/>
          <w:sz w:val="20"/>
          <w:szCs w:val="20"/>
        </w:rPr>
        <w:t>704x576</w:t>
      </w:r>
      <w:r w:rsidR="0005555B">
        <w:rPr>
          <w:rFonts w:ascii="Helvetica" w:hAnsi="Helvetica"/>
          <w:sz w:val="20"/>
          <w:szCs w:val="20"/>
        </w:rPr>
        <w:t>/704x480)</w:t>
      </w:r>
      <w:r w:rsidR="0005555B" w:rsidRPr="00517D0C">
        <w:rPr>
          <w:rFonts w:ascii="Helvetica" w:hAnsi="Helvetica"/>
          <w:sz w:val="20"/>
          <w:szCs w:val="20"/>
        </w:rPr>
        <w:t xml:space="preserve">, </w:t>
      </w:r>
      <w:r w:rsidR="0005555B">
        <w:rPr>
          <w:rFonts w:ascii="Helvetica" w:hAnsi="Helvetica"/>
          <w:sz w:val="20"/>
          <w:szCs w:val="20"/>
        </w:rPr>
        <w:t xml:space="preserve">VGA (640x480), </w:t>
      </w:r>
      <w:r w:rsidR="0005555B" w:rsidRPr="00DF18C3">
        <w:rPr>
          <w:rFonts w:ascii="Helvetica" w:hAnsi="Helvetica"/>
          <w:sz w:val="20"/>
          <w:szCs w:val="20"/>
        </w:rPr>
        <w:t xml:space="preserve">CIF </w:t>
      </w:r>
      <w:r w:rsidR="0005555B">
        <w:rPr>
          <w:rFonts w:ascii="Helvetica" w:hAnsi="Helvetica"/>
          <w:sz w:val="20"/>
          <w:szCs w:val="20"/>
        </w:rPr>
        <w:t>(</w:t>
      </w:r>
      <w:r w:rsidR="0005555B" w:rsidRPr="00DF18C3">
        <w:rPr>
          <w:rFonts w:ascii="Helvetica" w:hAnsi="Helvetica"/>
          <w:sz w:val="20"/>
          <w:szCs w:val="20"/>
        </w:rPr>
        <w:t>352x288</w:t>
      </w:r>
      <w:r w:rsidR="0005555B">
        <w:rPr>
          <w:rFonts w:ascii="Helvetica" w:hAnsi="Helvetica"/>
          <w:sz w:val="20"/>
          <w:szCs w:val="20"/>
        </w:rPr>
        <w:t>/352x240)</w:t>
      </w:r>
      <w:r w:rsidR="0005555B" w:rsidRPr="00DF18C3">
        <w:rPr>
          <w:rFonts w:ascii="Helvetica" w:hAnsi="Helvetica"/>
          <w:sz w:val="20"/>
          <w:szCs w:val="20"/>
        </w:rPr>
        <w:t>.</w:t>
      </w:r>
    </w:p>
    <w:p w:rsidR="005D7061" w:rsidRDefault="005D7061" w:rsidP="0005555B">
      <w:pPr>
        <w:pStyle w:val="SubPara"/>
        <w:keepNext w:val="0"/>
        <w:rPr>
          <w:rFonts w:ascii="Helvetica" w:hAnsi="Helvetica"/>
          <w:sz w:val="20"/>
          <w:szCs w:val="20"/>
        </w:rPr>
      </w:pPr>
      <w:r>
        <w:rPr>
          <w:rFonts w:ascii="Helvetica" w:hAnsi="Helvetica"/>
          <w:sz w:val="20"/>
          <w:szCs w:val="20"/>
        </w:rPr>
        <w:t>Triple Stream:</w:t>
      </w:r>
      <w:r w:rsidR="0005555B">
        <w:rPr>
          <w:rFonts w:ascii="Helvetica" w:hAnsi="Helvetica"/>
          <w:sz w:val="20"/>
          <w:szCs w:val="20"/>
        </w:rPr>
        <w:t xml:space="preserve"> 1-25/30 fps </w:t>
      </w:r>
      <w:r w:rsidR="0005555B" w:rsidRPr="00517D0C">
        <w:rPr>
          <w:rFonts w:ascii="Helvetica" w:hAnsi="Helvetica"/>
          <w:sz w:val="20"/>
          <w:szCs w:val="20"/>
        </w:rPr>
        <w:t>1080p (1920x1080), 720p (1280x720)</w:t>
      </w:r>
      <w:r w:rsidR="0005555B">
        <w:rPr>
          <w:rFonts w:ascii="Helvetica" w:hAnsi="Helvetica"/>
          <w:sz w:val="20"/>
          <w:szCs w:val="20"/>
        </w:rPr>
        <w:t>, D1</w:t>
      </w:r>
      <w:r w:rsidR="0005555B" w:rsidRPr="00517D0C">
        <w:rPr>
          <w:rFonts w:ascii="Helvetica" w:hAnsi="Helvetica"/>
          <w:sz w:val="20"/>
          <w:szCs w:val="20"/>
        </w:rPr>
        <w:t xml:space="preserve"> (</w:t>
      </w:r>
      <w:r w:rsidR="0005555B">
        <w:rPr>
          <w:rFonts w:ascii="Helvetica" w:hAnsi="Helvetica"/>
          <w:sz w:val="20"/>
          <w:szCs w:val="20"/>
        </w:rPr>
        <w:t>704</w:t>
      </w:r>
      <w:r w:rsidR="0005555B" w:rsidRPr="00517D0C">
        <w:rPr>
          <w:rFonts w:ascii="Helvetica" w:hAnsi="Helvetica"/>
          <w:sz w:val="20"/>
          <w:szCs w:val="20"/>
        </w:rPr>
        <w:t>x</w:t>
      </w:r>
      <w:r w:rsidR="0005555B">
        <w:rPr>
          <w:rFonts w:ascii="Helvetica" w:hAnsi="Helvetica"/>
          <w:sz w:val="20"/>
          <w:szCs w:val="20"/>
        </w:rPr>
        <w:t>576/704x480</w:t>
      </w:r>
      <w:r w:rsidR="0005555B" w:rsidRPr="00517D0C">
        <w:rPr>
          <w:rFonts w:ascii="Helvetica" w:hAnsi="Helvetica"/>
          <w:sz w:val="20"/>
          <w:szCs w:val="20"/>
        </w:rPr>
        <w:t>)</w:t>
      </w:r>
      <w:r w:rsidR="0005555B"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05555B">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05555B">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lastRenderedPageBreak/>
        <w:t xml:space="preserve">The bit rate for the </w:t>
      </w:r>
      <w:r w:rsidR="0005555B">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CC2056" w:rsidRDefault="008A26A5" w:rsidP="0058379D">
      <w:pPr>
        <w:pStyle w:val="SubPara"/>
        <w:keepNext w:val="0"/>
        <w:rPr>
          <w:rFonts w:ascii="Helvetica" w:hAnsi="Helvetica"/>
          <w:sz w:val="20"/>
          <w:szCs w:val="20"/>
        </w:rPr>
      </w:pPr>
      <w:r w:rsidRPr="00CC2056">
        <w:rPr>
          <w:rFonts w:ascii="Helvetica" w:hAnsi="Helvetica"/>
          <w:sz w:val="20"/>
          <w:szCs w:val="20"/>
        </w:rPr>
        <w:t>The fully featured</w:t>
      </w:r>
      <w:r w:rsidR="00587046" w:rsidRPr="00CC2056">
        <w:rPr>
          <w:rFonts w:ascii="Helvetica" w:hAnsi="Helvetica"/>
          <w:sz w:val="20"/>
          <w:szCs w:val="20"/>
        </w:rPr>
        <w:t xml:space="preserve"> </w:t>
      </w:r>
      <w:r w:rsidR="00472D29" w:rsidRPr="00CC2056">
        <w:rPr>
          <w:rFonts w:ascii="Helvetica" w:hAnsi="Helvetica"/>
          <w:sz w:val="20"/>
          <w:szCs w:val="20"/>
        </w:rPr>
        <w:t>6</w:t>
      </w:r>
      <w:r w:rsidR="0005555B" w:rsidRPr="00CC2056">
        <w:rPr>
          <w:rFonts w:ascii="Helvetica" w:hAnsi="Helvetica"/>
          <w:sz w:val="20"/>
          <w:szCs w:val="20"/>
        </w:rPr>
        <w:t xml:space="preserve"> MP low light, IR rugged IP </w:t>
      </w:r>
      <w:proofErr w:type="spellStart"/>
      <w:r w:rsidR="0005555B" w:rsidRPr="00CC2056">
        <w:rPr>
          <w:rFonts w:ascii="Helvetica" w:hAnsi="Helvetica"/>
          <w:sz w:val="20"/>
          <w:szCs w:val="20"/>
        </w:rPr>
        <w:t>minidome</w:t>
      </w:r>
      <w:proofErr w:type="spellEnd"/>
      <w:r w:rsidR="0005555B" w:rsidRPr="00CC2056">
        <w:rPr>
          <w:rFonts w:ascii="Helvetica" w:hAnsi="Helvetica"/>
          <w:sz w:val="20"/>
          <w:szCs w:val="20"/>
        </w:rPr>
        <w:t xml:space="preserve"> camera </w:t>
      </w:r>
      <w:r w:rsidR="00587046" w:rsidRPr="00CC2056">
        <w:rPr>
          <w:rFonts w:ascii="Helvetica" w:hAnsi="Helvetica"/>
          <w:sz w:val="20"/>
          <w:szCs w:val="20"/>
        </w:rPr>
        <w:t>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1E6B51">
        <w:rPr>
          <w:rFonts w:ascii="Helvetica" w:hAnsi="Helvetica"/>
          <w:sz w:val="20"/>
          <w:szCs w:val="20"/>
        </w:rPr>
        <w:t>system</w:t>
      </w:r>
      <w:r>
        <w:rPr>
          <w:rFonts w:ascii="Helvetica" w:hAnsi="Helvetica"/>
          <w:sz w:val="20"/>
          <w:szCs w:val="20"/>
        </w:rPr>
        <w:t xml:space="preserve"> shall feature web GUI menus for programming camera parameters. A minimum of the following menus must be available:</w:t>
      </w:r>
      <w:r w:rsidR="00E22F38">
        <w:rPr>
          <w:rFonts w:ascii="Helvetica" w:hAnsi="Helvetica"/>
          <w:sz w:val="20"/>
          <w:szCs w:val="20"/>
        </w:rPr>
        <w:t xml:space="preserve"> </w:t>
      </w:r>
    </w:p>
    <w:p w:rsidR="00AA5FCF" w:rsidRPr="00CC2056" w:rsidRDefault="00AA5FCF" w:rsidP="00AA5FCF">
      <w:pPr>
        <w:pStyle w:val="SubPara"/>
        <w:keepNext w:val="0"/>
        <w:rPr>
          <w:rFonts w:ascii="Helvetica" w:hAnsi="Helvetica"/>
          <w:sz w:val="20"/>
          <w:szCs w:val="20"/>
        </w:rPr>
      </w:pPr>
      <w:r w:rsidRPr="00CC2056">
        <w:rPr>
          <w:rFonts w:ascii="Helvetica" w:hAnsi="Helvetica"/>
          <w:sz w:val="20"/>
          <w:szCs w:val="20"/>
        </w:rPr>
        <w:t>Live</w:t>
      </w:r>
    </w:p>
    <w:p w:rsidR="00AA5FCF" w:rsidRPr="00CC2056" w:rsidRDefault="00AA5FCF" w:rsidP="00AA5FCF">
      <w:pPr>
        <w:pStyle w:val="SubPara"/>
        <w:keepNext w:val="0"/>
        <w:rPr>
          <w:rFonts w:ascii="Helvetica" w:hAnsi="Helvetica"/>
          <w:sz w:val="20"/>
          <w:szCs w:val="20"/>
        </w:rPr>
      </w:pPr>
      <w:r w:rsidRPr="00CC2056">
        <w:rPr>
          <w:rFonts w:ascii="Helvetica" w:hAnsi="Helvetica"/>
          <w:sz w:val="20"/>
          <w:szCs w:val="20"/>
        </w:rPr>
        <w:t>Playback</w:t>
      </w:r>
    </w:p>
    <w:p w:rsidR="00AA5FCF" w:rsidRPr="00CC2056" w:rsidRDefault="00AA5FCF" w:rsidP="00AA5FCF">
      <w:pPr>
        <w:pStyle w:val="SubPara"/>
        <w:rPr>
          <w:rFonts w:ascii="Helvetica" w:hAnsi="Helvetica"/>
          <w:sz w:val="20"/>
          <w:szCs w:val="20"/>
        </w:rPr>
      </w:pPr>
      <w:r w:rsidRPr="00CC2056">
        <w:rPr>
          <w:rFonts w:ascii="Helvetica" w:hAnsi="Helvetica"/>
          <w:sz w:val="20"/>
          <w:szCs w:val="20"/>
        </w:rPr>
        <w:t>Camera Setup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Properties</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Profile Management</w:t>
      </w:r>
    </w:p>
    <w:p w:rsidR="00AA5FCF" w:rsidRPr="00CC2056" w:rsidRDefault="00AA5FCF" w:rsidP="00AA5FCF">
      <w:pPr>
        <w:pStyle w:val="SubPara"/>
        <w:rPr>
          <w:rFonts w:ascii="Helvetica" w:hAnsi="Helvetica"/>
          <w:sz w:val="20"/>
          <w:szCs w:val="20"/>
        </w:rPr>
      </w:pPr>
      <w:r w:rsidRPr="00CC2056">
        <w:rPr>
          <w:rFonts w:ascii="Helvetica" w:hAnsi="Helvetica"/>
          <w:sz w:val="20"/>
          <w:szCs w:val="20"/>
        </w:rPr>
        <w:t>Compression Setup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Video</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Snapshot</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Overlay</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ROI</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Path</w:t>
      </w:r>
    </w:p>
    <w:p w:rsidR="00AA5FCF" w:rsidRPr="00CC2056" w:rsidRDefault="00AA5FCF" w:rsidP="00AA5FCF">
      <w:pPr>
        <w:pStyle w:val="SubPara"/>
        <w:keepNext w:val="0"/>
        <w:rPr>
          <w:rFonts w:ascii="Helvetica" w:hAnsi="Helvetica"/>
          <w:sz w:val="20"/>
          <w:szCs w:val="20"/>
        </w:rPr>
      </w:pPr>
      <w:r w:rsidRPr="00CC2056">
        <w:rPr>
          <w:rFonts w:ascii="Helvetica" w:hAnsi="Helvetica"/>
          <w:sz w:val="20"/>
          <w:szCs w:val="20"/>
        </w:rPr>
        <w:t>Zoom and Focus</w:t>
      </w:r>
    </w:p>
    <w:p w:rsidR="00AA5FCF" w:rsidRPr="00CC2056" w:rsidRDefault="00AA5FCF" w:rsidP="00AA5FCF">
      <w:pPr>
        <w:pStyle w:val="SubPara"/>
        <w:keepNext w:val="0"/>
        <w:rPr>
          <w:rFonts w:ascii="Helvetica" w:hAnsi="Helvetica"/>
          <w:sz w:val="20"/>
          <w:szCs w:val="20"/>
        </w:rPr>
      </w:pPr>
      <w:r w:rsidRPr="00CC2056">
        <w:rPr>
          <w:rFonts w:ascii="Helvetica" w:hAnsi="Helvetica"/>
          <w:sz w:val="20"/>
          <w:szCs w:val="20"/>
        </w:rPr>
        <w:t>Audio Setup</w:t>
      </w:r>
    </w:p>
    <w:p w:rsidR="00AA5FCF" w:rsidRPr="00CC2056" w:rsidRDefault="00AA5FCF" w:rsidP="00AA5FCF">
      <w:pPr>
        <w:pStyle w:val="SubPara"/>
        <w:rPr>
          <w:rFonts w:ascii="Helvetica" w:hAnsi="Helvetica"/>
          <w:sz w:val="20"/>
          <w:szCs w:val="20"/>
        </w:rPr>
      </w:pPr>
      <w:r w:rsidRPr="00CC2056">
        <w:rPr>
          <w:rFonts w:ascii="Helvetica" w:hAnsi="Helvetica"/>
          <w:sz w:val="20"/>
          <w:szCs w:val="20"/>
        </w:rPr>
        <w:t>Network Setup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TCP/IP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Connection</w:t>
      </w:r>
    </w:p>
    <w:p w:rsidR="00AA5FCF" w:rsidRPr="00CC2056" w:rsidRDefault="00AA5FCF" w:rsidP="00AA5FCF">
      <w:pPr>
        <w:pStyle w:val="SubSub1"/>
        <w:keepNext w:val="0"/>
        <w:rPr>
          <w:rFonts w:ascii="Helvetica" w:hAnsi="Helvetica"/>
          <w:sz w:val="20"/>
          <w:szCs w:val="20"/>
        </w:rPr>
      </w:pPr>
      <w:proofErr w:type="spellStart"/>
      <w:r w:rsidRPr="00CC2056">
        <w:rPr>
          <w:rFonts w:ascii="Helvetica" w:hAnsi="Helvetica"/>
          <w:sz w:val="20"/>
          <w:szCs w:val="20"/>
        </w:rPr>
        <w:t>PPPoE</w:t>
      </w:r>
      <w:proofErr w:type="spellEnd"/>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DDNS</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IP Filter</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SMTP (Email)</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UPnP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SNMP</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Bonjour</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Multicast</w:t>
      </w:r>
    </w:p>
    <w:p w:rsidR="00AA5FCF" w:rsidRPr="00CC2056" w:rsidRDefault="00AA5FCF" w:rsidP="00AA5FCF">
      <w:pPr>
        <w:pStyle w:val="SubSub1"/>
        <w:keepNext w:val="0"/>
        <w:rPr>
          <w:rFonts w:ascii="Helvetica" w:hAnsi="Helvetica"/>
          <w:sz w:val="20"/>
          <w:szCs w:val="20"/>
        </w:rPr>
      </w:pPr>
      <w:r w:rsidRPr="00CC2056">
        <w:rPr>
          <w:rFonts w:ascii="Helvetica" w:hAnsi="Helvetica"/>
          <w:sz w:val="20"/>
          <w:szCs w:val="20"/>
        </w:rPr>
        <w:t>802.1x</w:t>
      </w:r>
    </w:p>
    <w:p w:rsidR="00F310A7" w:rsidRPr="00CC2056" w:rsidRDefault="00AA5FCF" w:rsidP="00AA5FCF">
      <w:pPr>
        <w:pStyle w:val="SubSub1"/>
        <w:keepNext w:val="0"/>
        <w:rPr>
          <w:rFonts w:ascii="Helvetica" w:hAnsi="Helvetica"/>
          <w:sz w:val="20"/>
          <w:szCs w:val="20"/>
        </w:rPr>
      </w:pPr>
      <w:proofErr w:type="spellStart"/>
      <w:r w:rsidRPr="00CC2056">
        <w:rPr>
          <w:rFonts w:ascii="Helvetica" w:hAnsi="Helvetica"/>
          <w:sz w:val="20"/>
          <w:szCs w:val="20"/>
        </w:rPr>
        <w:t>QoS</w:t>
      </w:r>
      <w:proofErr w:type="spellEnd"/>
    </w:p>
    <w:p w:rsidR="00AA5FCF" w:rsidRPr="00CC2056" w:rsidRDefault="00F310A7" w:rsidP="00AA5FCF">
      <w:pPr>
        <w:pStyle w:val="SubSub1"/>
        <w:keepNext w:val="0"/>
        <w:rPr>
          <w:rFonts w:ascii="Helvetica" w:hAnsi="Helvetica"/>
          <w:sz w:val="20"/>
          <w:szCs w:val="20"/>
        </w:rPr>
      </w:pPr>
      <w:r w:rsidRPr="00CC2056">
        <w:rPr>
          <w:rFonts w:ascii="Helvetica" w:hAnsi="Helvetica"/>
          <w:sz w:val="20"/>
          <w:szCs w:val="20"/>
        </w:rPr>
        <w:lastRenderedPageBreak/>
        <w:t>Certificate</w:t>
      </w:r>
    </w:p>
    <w:p w:rsidR="00BA0CEA" w:rsidRPr="00CC2056" w:rsidRDefault="00BA0CEA" w:rsidP="00BA0CEA">
      <w:pPr>
        <w:pStyle w:val="SubPara"/>
        <w:rPr>
          <w:rFonts w:ascii="Helvetica" w:hAnsi="Helvetica"/>
          <w:sz w:val="20"/>
          <w:szCs w:val="20"/>
        </w:rPr>
      </w:pPr>
      <w:r w:rsidRPr="00CC2056">
        <w:rPr>
          <w:rFonts w:ascii="Helvetica" w:hAnsi="Helvetica"/>
          <w:sz w:val="20"/>
          <w:szCs w:val="20"/>
        </w:rPr>
        <w:t>Alarm Setup</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Alarm</w:t>
      </w:r>
    </w:p>
    <w:p w:rsidR="00BA0CEA" w:rsidRPr="00CC2056" w:rsidRDefault="00F310A7" w:rsidP="00BA0CEA">
      <w:pPr>
        <w:pStyle w:val="SubSub1"/>
        <w:keepNext w:val="0"/>
        <w:rPr>
          <w:rFonts w:ascii="Helvetica" w:hAnsi="Helvetica"/>
          <w:sz w:val="20"/>
          <w:szCs w:val="20"/>
        </w:rPr>
      </w:pPr>
      <w:r w:rsidRPr="00CC2056">
        <w:rPr>
          <w:rFonts w:ascii="Helvetica" w:hAnsi="Helvetica"/>
          <w:sz w:val="20"/>
          <w:szCs w:val="20"/>
        </w:rPr>
        <w:t>Event</w:t>
      </w:r>
    </w:p>
    <w:p w:rsidR="00BA0CEA" w:rsidRPr="00CC2056" w:rsidRDefault="00BA0CEA" w:rsidP="00BA0CEA">
      <w:pPr>
        <w:pStyle w:val="SubPara"/>
        <w:rPr>
          <w:rFonts w:ascii="Helvetica" w:hAnsi="Helvetica"/>
          <w:sz w:val="20"/>
          <w:szCs w:val="20"/>
        </w:rPr>
      </w:pPr>
      <w:r w:rsidRPr="00CC2056">
        <w:rPr>
          <w:rFonts w:ascii="Helvetica" w:hAnsi="Helvetica"/>
          <w:sz w:val="20"/>
          <w:szCs w:val="20"/>
        </w:rPr>
        <w:t>Video Analytics</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Video Detection</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Face Detection</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Audio Detection</w:t>
      </w:r>
    </w:p>
    <w:p w:rsidR="00BA0CEA" w:rsidRPr="00CC2056" w:rsidRDefault="00BA0CEA" w:rsidP="00BA0CEA">
      <w:pPr>
        <w:pStyle w:val="SubPara"/>
        <w:rPr>
          <w:rFonts w:ascii="Helvetica" w:hAnsi="Helvetica"/>
          <w:sz w:val="20"/>
          <w:szCs w:val="20"/>
        </w:rPr>
      </w:pPr>
      <w:r w:rsidRPr="00CC2056">
        <w:rPr>
          <w:rFonts w:ascii="Helvetica" w:hAnsi="Helvetica"/>
          <w:sz w:val="20"/>
          <w:szCs w:val="20"/>
        </w:rPr>
        <w:t>Storage Setup</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Schedule</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Destination</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Record Control</w:t>
      </w:r>
    </w:p>
    <w:p w:rsidR="00BA0CEA" w:rsidRPr="00CC2056" w:rsidRDefault="00BA0CEA" w:rsidP="00BA0CEA">
      <w:pPr>
        <w:pStyle w:val="SubPara"/>
        <w:rPr>
          <w:rFonts w:ascii="Helvetica" w:hAnsi="Helvetica"/>
          <w:sz w:val="20"/>
          <w:szCs w:val="20"/>
        </w:rPr>
      </w:pPr>
      <w:r w:rsidRPr="00CC2056">
        <w:rPr>
          <w:rFonts w:ascii="Helvetica" w:hAnsi="Helvetica"/>
          <w:sz w:val="20"/>
          <w:szCs w:val="20"/>
        </w:rPr>
        <w:t>System Setup</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General</w:t>
      </w:r>
    </w:p>
    <w:p w:rsidR="00BA0CEA" w:rsidRPr="00CC2056" w:rsidRDefault="00BA0CEA" w:rsidP="00BA0CEA">
      <w:pPr>
        <w:pStyle w:val="SubSub1"/>
        <w:keepNext w:val="0"/>
        <w:rPr>
          <w:rFonts w:ascii="Helvetica" w:hAnsi="Helvetica"/>
          <w:sz w:val="20"/>
          <w:szCs w:val="20"/>
        </w:rPr>
      </w:pPr>
      <w:proofErr w:type="spellStart"/>
      <w:r w:rsidRPr="00CC2056">
        <w:rPr>
          <w:rFonts w:ascii="Helvetica" w:hAnsi="Helvetica"/>
          <w:sz w:val="20"/>
          <w:szCs w:val="20"/>
        </w:rPr>
        <w:t>Date&amp;Time</w:t>
      </w:r>
      <w:proofErr w:type="spellEnd"/>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Account</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Default</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Import/Export</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Auto Maintain</w:t>
      </w:r>
    </w:p>
    <w:p w:rsidR="00BA0CEA" w:rsidRPr="00CC2056" w:rsidRDefault="00BA0CEA" w:rsidP="00BA0CEA">
      <w:pPr>
        <w:pStyle w:val="SubSub1"/>
        <w:keepNext w:val="0"/>
        <w:rPr>
          <w:rFonts w:ascii="Helvetica" w:hAnsi="Helvetica"/>
          <w:sz w:val="20"/>
          <w:szCs w:val="20"/>
        </w:rPr>
      </w:pPr>
      <w:r w:rsidRPr="00CC2056">
        <w:rPr>
          <w:rFonts w:ascii="Helvetica" w:hAnsi="Helvetica"/>
          <w:sz w:val="20"/>
          <w:szCs w:val="20"/>
        </w:rPr>
        <w:t>Upgrade</w:t>
      </w:r>
    </w:p>
    <w:p w:rsidR="00AA5FCF" w:rsidRPr="00CC2056" w:rsidRDefault="00BA0CEA" w:rsidP="00AA5FCF">
      <w:pPr>
        <w:pStyle w:val="SubPara"/>
        <w:rPr>
          <w:rFonts w:ascii="Helvetica" w:hAnsi="Helvetica"/>
          <w:sz w:val="20"/>
          <w:szCs w:val="20"/>
        </w:rPr>
      </w:pPr>
      <w:r w:rsidRPr="00CC2056">
        <w:rPr>
          <w:rFonts w:ascii="Helvetica" w:hAnsi="Helvetica"/>
          <w:sz w:val="20"/>
          <w:szCs w:val="20"/>
        </w:rPr>
        <w:t>Information</w:t>
      </w:r>
    </w:p>
    <w:p w:rsidR="00AA5FCF" w:rsidRPr="00CC2056" w:rsidRDefault="00BA0CEA" w:rsidP="00AA5FCF">
      <w:pPr>
        <w:pStyle w:val="SubSub1"/>
        <w:keepNext w:val="0"/>
        <w:rPr>
          <w:rFonts w:ascii="Helvetica" w:hAnsi="Helvetica"/>
          <w:sz w:val="20"/>
          <w:szCs w:val="20"/>
        </w:rPr>
      </w:pPr>
      <w:r w:rsidRPr="00CC2056">
        <w:rPr>
          <w:rFonts w:ascii="Helvetica" w:hAnsi="Helvetica"/>
          <w:sz w:val="20"/>
          <w:szCs w:val="20"/>
        </w:rPr>
        <w:t>Version</w:t>
      </w:r>
    </w:p>
    <w:p w:rsidR="00AA5FCF" w:rsidRPr="00CC2056" w:rsidRDefault="00BA0CEA" w:rsidP="00AA5FCF">
      <w:pPr>
        <w:pStyle w:val="SubSub1"/>
        <w:keepNext w:val="0"/>
        <w:rPr>
          <w:rFonts w:ascii="Helvetica" w:hAnsi="Helvetica"/>
          <w:sz w:val="20"/>
          <w:szCs w:val="20"/>
        </w:rPr>
      </w:pPr>
      <w:r w:rsidRPr="00CC2056">
        <w:rPr>
          <w:rFonts w:ascii="Helvetica" w:hAnsi="Helvetica"/>
          <w:sz w:val="20"/>
          <w:szCs w:val="20"/>
        </w:rPr>
        <w:t>Log</w:t>
      </w:r>
    </w:p>
    <w:p w:rsidR="00AA5FCF" w:rsidRPr="00CC2056" w:rsidRDefault="00BA0CEA" w:rsidP="00AA5FCF">
      <w:pPr>
        <w:pStyle w:val="SubSub1"/>
        <w:keepNext w:val="0"/>
        <w:rPr>
          <w:rFonts w:ascii="Helvetica" w:hAnsi="Helvetica"/>
          <w:sz w:val="20"/>
          <w:szCs w:val="20"/>
          <w:lang w:val="fr-FR"/>
        </w:rPr>
      </w:pPr>
      <w:r w:rsidRPr="00CC2056">
        <w:rPr>
          <w:rFonts w:ascii="Helvetica" w:hAnsi="Helvetica"/>
          <w:sz w:val="20"/>
          <w:szCs w:val="20"/>
          <w:lang w:val="fr-FR"/>
        </w:rPr>
        <w:t>Online User</w:t>
      </w:r>
      <w:r w:rsidR="00AA5FCF" w:rsidRPr="00CC2056">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1E6B51">
        <w:rPr>
          <w:rFonts w:ascii="Helvetica" w:hAnsi="Helvetica"/>
          <w:sz w:val="20"/>
          <w:szCs w:val="20"/>
        </w:rPr>
        <w:t>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w:t>
      </w:r>
      <w:r w:rsidR="005A60F5">
        <w:rPr>
          <w:rFonts w:ascii="Helvetica" w:hAnsi="Helvetica"/>
          <w:sz w:val="20"/>
          <w:szCs w:val="20"/>
        </w:rPr>
        <w:t>/HTTP</w:t>
      </w:r>
      <w:r w:rsidR="005F5F08" w:rsidRPr="00850085">
        <w:rPr>
          <w:rFonts w:ascii="Helvetica" w:hAnsi="Helvetica"/>
          <w:sz w:val="20"/>
          <w:szCs w:val="20"/>
        </w:rPr>
        <w:t>,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6E17BF">
        <w:rPr>
          <w:rFonts w:ascii="Helvetica" w:hAnsi="Helvetica"/>
          <w:sz w:val="20"/>
          <w:szCs w:val="20"/>
        </w:rPr>
        <w:t>5</w:t>
      </w:r>
      <w:r w:rsidR="005F5F08" w:rsidRPr="00D65A04">
        <w:rPr>
          <w:rFonts w:ascii="Helvetica" w:hAnsi="Helvetica"/>
          <w:sz w:val="20"/>
          <w:szCs w:val="20"/>
        </w:rPr>
        <w:t xml:space="preserve"> seconds. The administrator must have </w:t>
      </w:r>
      <w:r w:rsidR="005F5F08" w:rsidRPr="00D65A04">
        <w:rPr>
          <w:rFonts w:ascii="Helvetica" w:hAnsi="Helvetica"/>
          <w:sz w:val="20"/>
          <w:szCs w:val="20"/>
        </w:rPr>
        <w:lastRenderedPageBreak/>
        <w:t xml:space="preserve">the ability to adjust 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w:t>
      </w:r>
      <w:proofErr w:type="gramStart"/>
      <w:r w:rsidR="0005555B">
        <w:rPr>
          <w:rFonts w:ascii="Helvetica" w:hAnsi="Helvetica"/>
          <w:sz w:val="20"/>
          <w:szCs w:val="20"/>
        </w:rPr>
        <w:t>low</w:t>
      </w:r>
      <w:proofErr w:type="gramEnd"/>
      <w:r w:rsidR="0005555B">
        <w:rPr>
          <w:rFonts w:ascii="Helvetica" w:hAnsi="Helvetica"/>
          <w:sz w:val="20"/>
          <w:szCs w:val="20"/>
        </w:rPr>
        <w:t xml:space="preserve">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Network share recording for backup when there is an event (alarm, motion detection) or scheduling</w:t>
      </w:r>
      <w:r w:rsidR="00AA5FCF">
        <w:rPr>
          <w:rFonts w:ascii="Helvetica" w:hAnsi="Helvetica"/>
          <w:sz w:val="20"/>
          <w:szCs w:val="20"/>
        </w:rPr>
        <w:t>. The administrator must have the ability to turn the recording function on or off through the web GUI.</w:t>
      </w:r>
    </w:p>
    <w:p w:rsidR="00472D29" w:rsidRDefault="00472D29" w:rsidP="00323244">
      <w:pPr>
        <w:pStyle w:val="Paragraph"/>
        <w:keepNext w:val="0"/>
        <w:rPr>
          <w:rFonts w:ascii="Helvetica" w:hAnsi="Helvetica"/>
          <w:sz w:val="20"/>
          <w:szCs w:val="20"/>
        </w:rPr>
      </w:pPr>
      <w:r w:rsidRPr="00AA32D4">
        <w:rPr>
          <w:rFonts w:ascii="Helvetica" w:hAnsi="Helvetica"/>
          <w:sz w:val="20"/>
          <w:szCs w:val="20"/>
        </w:rPr>
        <w:t xml:space="preserve">The </w:t>
      </w:r>
      <w:r>
        <w:rPr>
          <w:rFonts w:ascii="Helvetica" w:hAnsi="Helvetica"/>
          <w:sz w:val="20"/>
          <w:szCs w:val="20"/>
        </w:rPr>
        <w:t xml:space="preserve">6 MP low light, IR rugged IP </w:t>
      </w:r>
      <w:proofErr w:type="spellStart"/>
      <w:r>
        <w:rPr>
          <w:rFonts w:ascii="Helvetica" w:hAnsi="Helvetica"/>
          <w:sz w:val="20"/>
          <w:szCs w:val="20"/>
        </w:rPr>
        <w:t>minidome</w:t>
      </w:r>
      <w:proofErr w:type="spellEnd"/>
      <w:r>
        <w:rPr>
          <w:rFonts w:ascii="Helvetica" w:hAnsi="Helvetica"/>
          <w:sz w:val="20"/>
          <w:szCs w:val="20"/>
        </w:rPr>
        <w:t xml:space="preserve">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additional analytics feature options: </w:t>
      </w:r>
      <w:r w:rsidR="005F3730">
        <w:rPr>
          <w:rFonts w:ascii="Helvetica" w:hAnsi="Helvetica"/>
          <w:sz w:val="20"/>
          <w:szCs w:val="20"/>
        </w:rPr>
        <w:t>ADPRO</w:t>
      </w:r>
      <w:r w:rsidR="005F3730">
        <w:rPr>
          <w:rFonts w:ascii="Helvetica" w:hAnsi="Helvetica"/>
          <w:sz w:val="20"/>
          <w:szCs w:val="20"/>
          <w:vertAlign w:val="superscript"/>
        </w:rPr>
        <w:t>®</w:t>
      </w:r>
      <w:r>
        <w:rPr>
          <w:rFonts w:ascii="Helvetica" w:hAnsi="Helvetica"/>
          <w:sz w:val="20"/>
          <w:szCs w:val="20"/>
        </w:rPr>
        <w:t xml:space="preserve"> </w:t>
      </w:r>
      <w:proofErr w:type="spellStart"/>
      <w:r>
        <w:rPr>
          <w:rFonts w:ascii="Helvetica" w:hAnsi="Helvetica"/>
          <w:sz w:val="20"/>
          <w:szCs w:val="20"/>
        </w:rPr>
        <w:t>IntrusionTrace</w:t>
      </w:r>
      <w:proofErr w:type="spellEnd"/>
      <w:r>
        <w:rPr>
          <w:rFonts w:ascii="Helvetica" w:hAnsi="Helvetica"/>
          <w:sz w:val="20"/>
          <w:szCs w:val="20"/>
        </w:rPr>
        <w:t xml:space="preserve">™ by </w:t>
      </w:r>
      <w:proofErr w:type="spellStart"/>
      <w:r>
        <w:rPr>
          <w:rFonts w:ascii="Helvetica" w:hAnsi="Helvetica"/>
          <w:sz w:val="20"/>
          <w:szCs w:val="20"/>
        </w:rPr>
        <w:t>Xtralis</w:t>
      </w:r>
      <w:proofErr w:type="spellEnd"/>
      <w:r w:rsidRPr="00472D29">
        <w:rPr>
          <w:rFonts w:ascii="Helvetica" w:hAnsi="Helvetica"/>
          <w:sz w:val="20"/>
          <w:szCs w:val="20"/>
          <w:vertAlign w:val="superscript"/>
        </w:rPr>
        <w:t>®</w:t>
      </w:r>
      <w:r>
        <w:rPr>
          <w:rFonts w:ascii="Helvetica" w:hAnsi="Helvetica"/>
          <w:sz w:val="20"/>
          <w:szCs w:val="20"/>
        </w:rPr>
        <w:t xml:space="preserve">, and </w:t>
      </w:r>
      <w:r w:rsidR="005F3730">
        <w:rPr>
          <w:rFonts w:ascii="Helvetica" w:hAnsi="Helvetica"/>
          <w:sz w:val="20"/>
          <w:szCs w:val="20"/>
        </w:rPr>
        <w:t xml:space="preserve">ADPRO </w:t>
      </w:r>
      <w:proofErr w:type="spellStart"/>
      <w:r>
        <w:rPr>
          <w:rFonts w:ascii="Helvetica" w:hAnsi="Helvetica"/>
          <w:sz w:val="20"/>
          <w:szCs w:val="20"/>
        </w:rPr>
        <w:t>LoiterTrace</w:t>
      </w:r>
      <w:proofErr w:type="spellEnd"/>
      <w:r>
        <w:rPr>
          <w:rFonts w:ascii="Helvetica" w:hAnsi="Helvetica"/>
          <w:sz w:val="20"/>
          <w:szCs w:val="20"/>
        </w:rPr>
        <w:t xml:space="preserve">™ by </w:t>
      </w:r>
      <w:proofErr w:type="spellStart"/>
      <w:r>
        <w:rPr>
          <w:rFonts w:ascii="Helvetica" w:hAnsi="Helvetica"/>
          <w:sz w:val="20"/>
          <w:szCs w:val="20"/>
        </w:rPr>
        <w:t>Xtralis</w:t>
      </w:r>
      <w:proofErr w:type="spellEnd"/>
      <w:r>
        <w:rPr>
          <w:rFonts w:ascii="Helvetica" w:hAnsi="Helvetica"/>
          <w:sz w:val="20"/>
          <w:szCs w:val="20"/>
        </w:rPr>
        <w:t xml:space="preserve">. Use of these analytics requires additional license purchases. See </w:t>
      </w:r>
      <w:hyperlink r:id="rId9" w:history="1">
        <w:r w:rsidRPr="00472D29">
          <w:rPr>
            <w:rStyle w:val="Hyperlink"/>
            <w:rFonts w:ascii="Helvetica" w:hAnsi="Helvetica" w:cstheme="minorBidi"/>
            <w:color w:val="auto"/>
            <w:sz w:val="20"/>
            <w:szCs w:val="20"/>
            <w:u w:val="none"/>
          </w:rPr>
          <w:t>http://www.xtralis.com/analytics</w:t>
        </w:r>
      </w:hyperlink>
      <w:r>
        <w:rPr>
          <w:rFonts w:ascii="Helvetica" w:hAnsi="Helvetica"/>
          <w:sz w:val="20"/>
          <w:szCs w:val="20"/>
        </w:rPr>
        <w:t xml:space="preserve"> for specifications for </w:t>
      </w:r>
      <w:proofErr w:type="spellStart"/>
      <w:r>
        <w:rPr>
          <w:rFonts w:ascii="Helvetica" w:hAnsi="Helvetica"/>
          <w:sz w:val="20"/>
          <w:szCs w:val="20"/>
        </w:rPr>
        <w:t>IntrusionTrace</w:t>
      </w:r>
      <w:proofErr w:type="spellEnd"/>
      <w:r>
        <w:rPr>
          <w:rFonts w:ascii="Helvetica" w:hAnsi="Helvetica"/>
          <w:sz w:val="20"/>
          <w:szCs w:val="20"/>
        </w:rPr>
        <w:t xml:space="preserve"> and </w:t>
      </w:r>
      <w:proofErr w:type="spellStart"/>
      <w:r>
        <w:rPr>
          <w:rFonts w:ascii="Helvetica" w:hAnsi="Helvetica"/>
          <w:sz w:val="20"/>
          <w:szCs w:val="20"/>
        </w:rPr>
        <w:t>LoiterTrace</w:t>
      </w:r>
      <w:proofErr w:type="spellEnd"/>
      <w:r>
        <w:rPr>
          <w:rFonts w:ascii="Helvetica" w:hAnsi="Helvetica"/>
          <w:sz w:val="20"/>
          <w:szCs w:val="20"/>
        </w:rPr>
        <w:t>.</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472D29">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963E6C" w:rsidRDefault="00963E6C" w:rsidP="0052320D">
      <w:pPr>
        <w:pStyle w:val="Paragraph"/>
        <w:keepNext w:val="0"/>
        <w:rPr>
          <w:rFonts w:ascii="Helvetica" w:hAnsi="Helvetica"/>
          <w:sz w:val="20"/>
          <w:szCs w:val="20"/>
        </w:rPr>
      </w:pPr>
      <w:r w:rsidRPr="00C13317">
        <w:rPr>
          <w:rFonts w:ascii="Helvetica" w:hAnsi="Helvetica"/>
          <w:sz w:val="20"/>
          <w:szCs w:val="20"/>
        </w:rPr>
        <w:t xml:space="preserve">The </w:t>
      </w:r>
      <w:r w:rsidR="0091204D">
        <w:rPr>
          <w:rFonts w:ascii="Helvetica" w:hAnsi="Helvetica"/>
          <w:sz w:val="20"/>
          <w:szCs w:val="20"/>
        </w:rPr>
        <w:t>6</w:t>
      </w:r>
      <w:r w:rsidR="0005555B">
        <w:rPr>
          <w:rFonts w:ascii="Helvetica" w:hAnsi="Helvetica"/>
          <w:sz w:val="20"/>
          <w:szCs w:val="20"/>
        </w:rPr>
        <w:t xml:space="preserve"> MP low light, IR rugged IP </w:t>
      </w:r>
      <w:proofErr w:type="spellStart"/>
      <w:r w:rsidR="0005555B">
        <w:rPr>
          <w:rFonts w:ascii="Helvetica" w:hAnsi="Helvetica"/>
          <w:sz w:val="20"/>
          <w:szCs w:val="20"/>
        </w:rPr>
        <w:t>minidome</w:t>
      </w:r>
      <w:proofErr w:type="spellEnd"/>
      <w:r w:rsidR="0005555B">
        <w:rPr>
          <w:rFonts w:ascii="Helvetica" w:hAnsi="Helvetica"/>
          <w:sz w:val="20"/>
          <w:szCs w:val="20"/>
        </w:rPr>
        <w:t xml:space="preserve"> camera</w:t>
      </w:r>
      <w:r w:rsidR="0005555B" w:rsidRPr="001E6B51">
        <w:rPr>
          <w:rFonts w:ascii="Helvetica" w:hAnsi="Helvetica"/>
          <w:sz w:val="20"/>
          <w:szCs w:val="20"/>
        </w:rPr>
        <w:t xml:space="preserve"> </w:t>
      </w:r>
      <w:r>
        <w:rPr>
          <w:rFonts w:ascii="Helvetica" w:hAnsi="Helvetica"/>
          <w:sz w:val="20"/>
          <w:szCs w:val="20"/>
        </w:rPr>
        <w:t xml:space="preserve">housing shall consist of die cast aluminum with a </w:t>
      </w:r>
      <w:r w:rsidR="0091204D">
        <w:rPr>
          <w:rFonts w:ascii="Helvetica" w:hAnsi="Helvetica"/>
          <w:sz w:val="20"/>
          <w:szCs w:val="20"/>
        </w:rPr>
        <w:t xml:space="preserve">cool gray and </w:t>
      </w:r>
      <w:r>
        <w:rPr>
          <w:rFonts w:ascii="Helvetica" w:hAnsi="Helvetica"/>
          <w:sz w:val="20"/>
          <w:szCs w:val="20"/>
        </w:rPr>
        <w:t>white powder coat finish (</w:t>
      </w:r>
      <w:r w:rsidR="0091204D">
        <w:rPr>
          <w:rFonts w:ascii="Helvetica" w:hAnsi="Helvetica"/>
          <w:sz w:val="20"/>
          <w:szCs w:val="20"/>
        </w:rPr>
        <w:t xml:space="preserve">white: </w:t>
      </w:r>
      <w:r>
        <w:rPr>
          <w:rFonts w:ascii="Helvetica" w:hAnsi="Helvetica"/>
          <w:sz w:val="20"/>
          <w:szCs w:val="20"/>
        </w:rPr>
        <w:t>RAL9003</w:t>
      </w:r>
      <w:r w:rsidR="0091204D">
        <w:rPr>
          <w:rFonts w:ascii="Helvetica" w:hAnsi="Helvetica"/>
          <w:sz w:val="20"/>
          <w:szCs w:val="20"/>
        </w:rPr>
        <w:t>; gray: RAL7022</w:t>
      </w:r>
      <w:r>
        <w:rPr>
          <w:rFonts w:ascii="Helvetica" w:hAnsi="Helvetica"/>
          <w:sz w:val="20"/>
          <w:szCs w:val="20"/>
        </w:rPr>
        <w:t>).</w:t>
      </w:r>
    </w:p>
    <w:p w:rsidR="0052320D" w:rsidRDefault="0052320D" w:rsidP="0052320D">
      <w:pPr>
        <w:pStyle w:val="Paragraph"/>
        <w:keepNext w:val="0"/>
        <w:rPr>
          <w:rFonts w:ascii="Helvetica" w:hAnsi="Helvetica"/>
          <w:sz w:val="20"/>
          <w:szCs w:val="20"/>
        </w:rPr>
      </w:pPr>
      <w:r w:rsidRPr="00C13317">
        <w:rPr>
          <w:rFonts w:ascii="Helvetica" w:hAnsi="Helvetica"/>
          <w:sz w:val="20"/>
          <w:szCs w:val="20"/>
        </w:rPr>
        <w:t xml:space="preserve">The </w:t>
      </w:r>
      <w:r w:rsidR="0091204D">
        <w:rPr>
          <w:rFonts w:ascii="Helvetica" w:hAnsi="Helvetica"/>
          <w:sz w:val="20"/>
          <w:szCs w:val="20"/>
        </w:rPr>
        <w:t>6</w:t>
      </w:r>
      <w:r w:rsidR="000222D1">
        <w:rPr>
          <w:rFonts w:ascii="Helvetica" w:hAnsi="Helvetica"/>
          <w:sz w:val="20"/>
          <w:szCs w:val="20"/>
        </w:rPr>
        <w:t xml:space="preserve"> MP low light, IR rugged IP </w:t>
      </w:r>
      <w:proofErr w:type="spellStart"/>
      <w:r w:rsidR="000222D1">
        <w:rPr>
          <w:rFonts w:ascii="Helvetica" w:hAnsi="Helvetica"/>
          <w:sz w:val="20"/>
          <w:szCs w:val="20"/>
        </w:rPr>
        <w:t>minidome</w:t>
      </w:r>
      <w:proofErr w:type="spellEnd"/>
      <w:r w:rsidR="000222D1">
        <w:rPr>
          <w:rFonts w:ascii="Helvetica" w:hAnsi="Helvetica"/>
          <w:sz w:val="20"/>
          <w:szCs w:val="20"/>
        </w:rPr>
        <w:t xml:space="preserve"> camera</w:t>
      </w:r>
      <w:r w:rsidR="000222D1" w:rsidRPr="001E6B51">
        <w:rPr>
          <w:rFonts w:ascii="Helvetica" w:hAnsi="Helvetica"/>
          <w:sz w:val="20"/>
          <w:szCs w:val="20"/>
        </w:rPr>
        <w:t xml:space="preserve"> </w:t>
      </w:r>
      <w:r>
        <w:rPr>
          <w:rFonts w:ascii="Helvetica" w:hAnsi="Helvetica"/>
          <w:sz w:val="20"/>
          <w:szCs w:val="20"/>
        </w:rPr>
        <w:t>shall be available in indoor/outdoor configurations designed for installation with wall, surface, corner, pole and ceiling mount configurations</w:t>
      </w:r>
      <w:r w:rsidRPr="0052320D">
        <w:rPr>
          <w:rFonts w:ascii="Helvetica" w:hAnsi="Helvetica"/>
          <w:sz w:val="20"/>
          <w:szCs w:val="20"/>
        </w:rPr>
        <w:t xml:space="preserve"> </w:t>
      </w:r>
      <w:r w:rsidRPr="00C13317">
        <w:rPr>
          <w:rFonts w:ascii="Helvetica" w:hAnsi="Helvetica"/>
          <w:sz w:val="20"/>
          <w:szCs w:val="20"/>
        </w:rPr>
        <w:t xml:space="preserve">The </w:t>
      </w:r>
      <w:r w:rsidR="0091204D">
        <w:rPr>
          <w:rFonts w:ascii="Helvetica" w:hAnsi="Helvetica"/>
          <w:sz w:val="20"/>
          <w:szCs w:val="20"/>
        </w:rPr>
        <w:t>6</w:t>
      </w:r>
      <w:r w:rsidR="000222D1">
        <w:rPr>
          <w:rFonts w:ascii="Helvetica" w:hAnsi="Helvetica"/>
          <w:sz w:val="20"/>
          <w:szCs w:val="20"/>
        </w:rPr>
        <w:t xml:space="preserve"> MP low light, IR rugged IP </w:t>
      </w:r>
      <w:proofErr w:type="spellStart"/>
      <w:r w:rsidR="000222D1">
        <w:rPr>
          <w:rFonts w:ascii="Helvetica" w:hAnsi="Helvetica"/>
          <w:sz w:val="20"/>
          <w:szCs w:val="20"/>
        </w:rPr>
        <w:t>minidome</w:t>
      </w:r>
      <w:proofErr w:type="spellEnd"/>
      <w:r w:rsidR="000222D1">
        <w:rPr>
          <w:rFonts w:ascii="Helvetica" w:hAnsi="Helvetica"/>
          <w:sz w:val="20"/>
          <w:szCs w:val="20"/>
        </w:rPr>
        <w:t xml:space="preserve"> camera</w:t>
      </w:r>
      <w:r w:rsidR="000222D1" w:rsidRPr="001E6B51">
        <w:rPr>
          <w:rFonts w:ascii="Helvetica" w:hAnsi="Helvetica"/>
          <w:sz w:val="20"/>
          <w:szCs w:val="20"/>
        </w:rPr>
        <w:t xml:space="preserve"> </w:t>
      </w:r>
      <w:r>
        <w:rPr>
          <w:rFonts w:ascii="Helvetica" w:hAnsi="Helvetica"/>
          <w:sz w:val="20"/>
          <w:szCs w:val="20"/>
        </w:rPr>
        <w:t>units include IP67 ingress protection and IK10 vandal resistance standards.</w:t>
      </w:r>
    </w:p>
    <w:p w:rsidR="0052320D" w:rsidRPr="00CC2056" w:rsidRDefault="0052320D" w:rsidP="0052320D">
      <w:pPr>
        <w:pStyle w:val="Paragraph"/>
        <w:keepNext w:val="0"/>
        <w:rPr>
          <w:rFonts w:ascii="Helvetica" w:hAnsi="Helvetica"/>
          <w:sz w:val="20"/>
          <w:szCs w:val="20"/>
        </w:rPr>
      </w:pPr>
      <w:r w:rsidRPr="00CC2056">
        <w:rPr>
          <w:rFonts w:ascii="Helvetica" w:hAnsi="Helvetica"/>
          <w:sz w:val="20"/>
          <w:szCs w:val="20"/>
        </w:rPr>
        <w:t xml:space="preserve">The </w:t>
      </w:r>
      <w:r w:rsidR="0091204D" w:rsidRPr="00CC2056">
        <w:rPr>
          <w:rFonts w:ascii="Helvetica" w:hAnsi="Helvetica"/>
          <w:sz w:val="20"/>
          <w:szCs w:val="20"/>
        </w:rPr>
        <w:t>6</w:t>
      </w:r>
      <w:r w:rsidR="000222D1" w:rsidRPr="00CC2056">
        <w:rPr>
          <w:rFonts w:ascii="Helvetica" w:hAnsi="Helvetica"/>
          <w:sz w:val="20"/>
          <w:szCs w:val="20"/>
        </w:rPr>
        <w:t xml:space="preserve"> MP </w:t>
      </w:r>
      <w:proofErr w:type="gramStart"/>
      <w:r w:rsidR="000222D1" w:rsidRPr="00CC2056">
        <w:rPr>
          <w:rFonts w:ascii="Helvetica" w:hAnsi="Helvetica"/>
          <w:sz w:val="20"/>
          <w:szCs w:val="20"/>
        </w:rPr>
        <w:t>low</w:t>
      </w:r>
      <w:proofErr w:type="gramEnd"/>
      <w:r w:rsidR="000222D1" w:rsidRPr="00CC2056">
        <w:rPr>
          <w:rFonts w:ascii="Helvetica" w:hAnsi="Helvetica"/>
          <w:sz w:val="20"/>
          <w:szCs w:val="20"/>
        </w:rPr>
        <w:t xml:space="preserve"> light, IR rugged IP </w:t>
      </w:r>
      <w:proofErr w:type="spellStart"/>
      <w:r w:rsidR="000222D1" w:rsidRPr="00CC2056">
        <w:rPr>
          <w:rFonts w:ascii="Helvetica" w:hAnsi="Helvetica"/>
          <w:sz w:val="20"/>
          <w:szCs w:val="20"/>
        </w:rPr>
        <w:t>minidome</w:t>
      </w:r>
      <w:proofErr w:type="spellEnd"/>
      <w:r w:rsidR="000222D1" w:rsidRPr="00CC2056">
        <w:rPr>
          <w:rFonts w:ascii="Helvetica" w:hAnsi="Helvetica"/>
          <w:sz w:val="20"/>
          <w:szCs w:val="20"/>
        </w:rPr>
        <w:t xml:space="preserve"> camera </w:t>
      </w:r>
      <w:r w:rsidRPr="00CC2056">
        <w:rPr>
          <w:rFonts w:ascii="Helvetica" w:hAnsi="Helvetica"/>
          <w:sz w:val="20"/>
          <w:szCs w:val="20"/>
        </w:rPr>
        <w:t xml:space="preserve">shall be available in a </w:t>
      </w:r>
      <w:r w:rsidR="00EF0678" w:rsidRPr="00CC2056">
        <w:rPr>
          <w:rFonts w:ascii="Helvetica" w:hAnsi="Helvetica"/>
          <w:sz w:val="20"/>
          <w:szCs w:val="20"/>
        </w:rPr>
        <w:t>rugged</w:t>
      </w:r>
      <w:r w:rsidRPr="00CC2056">
        <w:rPr>
          <w:rFonts w:ascii="Helvetica" w:hAnsi="Helvetica"/>
          <w:sz w:val="20"/>
          <w:szCs w:val="20"/>
        </w:rPr>
        <w:t xml:space="preserve"> </w:t>
      </w:r>
      <w:r w:rsidR="00EF0678" w:rsidRPr="00CC2056">
        <w:rPr>
          <w:rFonts w:ascii="Helvetica" w:hAnsi="Helvetica"/>
          <w:sz w:val="20"/>
          <w:szCs w:val="20"/>
        </w:rPr>
        <w:t xml:space="preserve">dome </w:t>
      </w:r>
      <w:r w:rsidRPr="00CC2056">
        <w:rPr>
          <w:rFonts w:ascii="Helvetica" w:hAnsi="Helvetica"/>
          <w:sz w:val="20"/>
          <w:szCs w:val="20"/>
        </w:rPr>
        <w:t xml:space="preserve">housing specifically designed for installation in an outdoor environment, with an integral resistive type thermostat-controlled heater and blower to maintain a sufficient operating temperature. The </w:t>
      </w:r>
      <w:r w:rsidR="00EF0678" w:rsidRPr="00CC2056">
        <w:rPr>
          <w:rFonts w:ascii="Helvetica" w:hAnsi="Helvetica"/>
          <w:sz w:val="20"/>
          <w:szCs w:val="20"/>
        </w:rPr>
        <w:t>rugged</w:t>
      </w:r>
      <w:r w:rsidRPr="00CC2056">
        <w:rPr>
          <w:rFonts w:ascii="Helvetica" w:hAnsi="Helvetica"/>
          <w:sz w:val="20"/>
          <w:szCs w:val="20"/>
        </w:rPr>
        <w:t xml:space="preserve"> </w:t>
      </w:r>
      <w:r w:rsidR="00EF0678" w:rsidRPr="00CC2056">
        <w:rPr>
          <w:rFonts w:ascii="Helvetica" w:hAnsi="Helvetica"/>
          <w:sz w:val="20"/>
          <w:szCs w:val="20"/>
        </w:rPr>
        <w:t xml:space="preserve">dome </w:t>
      </w:r>
      <w:r w:rsidRPr="00CC2056">
        <w:rPr>
          <w:rFonts w:ascii="Helvetica" w:hAnsi="Helvetica"/>
          <w:sz w:val="20"/>
          <w:szCs w:val="20"/>
        </w:rPr>
        <w:t>housing shall be IP67 rated.</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w:t>
      </w:r>
      <w:r w:rsidR="0052320D">
        <w:rPr>
          <w:rFonts w:ascii="Helvetica" w:hAnsi="Helvetica"/>
          <w:sz w:val="20"/>
          <w:szCs w:val="20"/>
        </w:rPr>
        <w:t>t</w:t>
      </w:r>
      <w:r w:rsidR="0052320D" w:rsidRPr="00C13317">
        <w:rPr>
          <w:rFonts w:ascii="Helvetica" w:hAnsi="Helvetica"/>
          <w:sz w:val="20"/>
          <w:szCs w:val="20"/>
        </w:rPr>
        <w:t xml:space="preserve">he </w:t>
      </w:r>
      <w:r w:rsidR="0091204D">
        <w:rPr>
          <w:rFonts w:ascii="Helvetica" w:hAnsi="Helvetica"/>
          <w:sz w:val="20"/>
          <w:szCs w:val="20"/>
        </w:rPr>
        <w:t>6</w:t>
      </w:r>
      <w:r w:rsidR="000222D1">
        <w:rPr>
          <w:rFonts w:ascii="Helvetica" w:hAnsi="Helvetica"/>
          <w:sz w:val="20"/>
          <w:szCs w:val="20"/>
        </w:rPr>
        <w:t xml:space="preserve"> MP low light, IR rugged IP </w:t>
      </w:r>
      <w:proofErr w:type="spellStart"/>
      <w:r w:rsidR="000222D1">
        <w:rPr>
          <w:rFonts w:ascii="Helvetica" w:hAnsi="Helvetica"/>
          <w:sz w:val="20"/>
          <w:szCs w:val="20"/>
        </w:rPr>
        <w:t>minidome</w:t>
      </w:r>
      <w:proofErr w:type="spellEnd"/>
      <w:r w:rsidR="000222D1">
        <w:rPr>
          <w:rFonts w:ascii="Helvetica" w:hAnsi="Helvetica"/>
          <w:sz w:val="20"/>
          <w:szCs w:val="20"/>
        </w:rPr>
        <w:t xml:space="preserve"> camera</w:t>
      </w:r>
      <w:r>
        <w:rPr>
          <w:rFonts w:ascii="Helvetica" w:hAnsi="Helvetica"/>
          <w:sz w:val="20"/>
          <w:szCs w:val="20"/>
        </w:rPr>
        <w:t>:</w:t>
      </w:r>
    </w:p>
    <w:p w:rsidR="00136514" w:rsidRDefault="00136514" w:rsidP="00BA0CEA">
      <w:pPr>
        <w:pStyle w:val="SubPara"/>
        <w:keepNext w:val="0"/>
        <w:rPr>
          <w:rFonts w:ascii="Helvetica" w:hAnsi="Helvetica"/>
          <w:sz w:val="20"/>
          <w:szCs w:val="20"/>
        </w:rPr>
      </w:pPr>
      <w:r>
        <w:rPr>
          <w:rFonts w:ascii="Helvetica" w:hAnsi="Helvetica"/>
          <w:sz w:val="20"/>
          <w:szCs w:val="20"/>
        </w:rPr>
        <w:t>H4G-CB – Replacement Dome (Clear)</w:t>
      </w:r>
    </w:p>
    <w:p w:rsidR="00136514" w:rsidRDefault="00136514" w:rsidP="00BA0CEA">
      <w:pPr>
        <w:pStyle w:val="SubPara"/>
        <w:keepNext w:val="0"/>
        <w:rPr>
          <w:rFonts w:ascii="Helvetica" w:hAnsi="Helvetica"/>
          <w:sz w:val="20"/>
          <w:szCs w:val="20"/>
        </w:rPr>
      </w:pPr>
      <w:r>
        <w:rPr>
          <w:rFonts w:ascii="Helvetica" w:hAnsi="Helvetica"/>
          <w:sz w:val="20"/>
          <w:szCs w:val="20"/>
        </w:rPr>
        <w:lastRenderedPageBreak/>
        <w:t>H4G-SB – Replacement Dome (Smoke)</w:t>
      </w:r>
    </w:p>
    <w:p w:rsidR="00BA0CEA" w:rsidRDefault="0085181D" w:rsidP="00BA0CEA">
      <w:pPr>
        <w:pStyle w:val="SubPara"/>
        <w:keepNext w:val="0"/>
        <w:rPr>
          <w:rFonts w:ascii="Helvetica" w:hAnsi="Helvetica"/>
          <w:sz w:val="20"/>
          <w:szCs w:val="20"/>
        </w:rPr>
      </w:pPr>
      <w:r>
        <w:rPr>
          <w:rFonts w:ascii="Helvetica" w:hAnsi="Helvetica"/>
          <w:sz w:val="20"/>
          <w:szCs w:val="20"/>
        </w:rPr>
        <w:t>H</w:t>
      </w:r>
      <w:r w:rsidR="0052320D">
        <w:rPr>
          <w:rFonts w:ascii="Helvetica" w:hAnsi="Helvetica"/>
          <w:sz w:val="20"/>
          <w:szCs w:val="20"/>
        </w:rPr>
        <w:t>B4</w:t>
      </w:r>
      <w:r>
        <w:rPr>
          <w:rFonts w:ascii="Helvetica" w:hAnsi="Helvetica"/>
          <w:sz w:val="20"/>
          <w:szCs w:val="20"/>
        </w:rPr>
        <w:t>G-</w:t>
      </w:r>
      <w:r w:rsidR="0052320D">
        <w:rPr>
          <w:rFonts w:ascii="Helvetica" w:hAnsi="Helvetica"/>
          <w:sz w:val="20"/>
          <w:szCs w:val="20"/>
        </w:rPr>
        <w:t>PM</w:t>
      </w:r>
      <w:r w:rsidR="00BA0CEA">
        <w:rPr>
          <w:rFonts w:ascii="Helvetica" w:hAnsi="Helvetica"/>
          <w:sz w:val="20"/>
          <w:szCs w:val="20"/>
        </w:rPr>
        <w:t xml:space="preserve"> – </w:t>
      </w:r>
      <w:r w:rsidR="0052320D">
        <w:rPr>
          <w:rFonts w:ascii="Helvetica" w:hAnsi="Helvetica"/>
          <w:sz w:val="20"/>
          <w:szCs w:val="20"/>
        </w:rPr>
        <w:t>Pole Mount Bracket</w:t>
      </w:r>
    </w:p>
    <w:p w:rsidR="00EF5685" w:rsidRDefault="0085181D" w:rsidP="00BA0CEA">
      <w:pPr>
        <w:pStyle w:val="SubPara"/>
        <w:keepNext w:val="0"/>
        <w:rPr>
          <w:rFonts w:ascii="Helvetica" w:hAnsi="Helvetica"/>
          <w:sz w:val="20"/>
          <w:szCs w:val="20"/>
        </w:rPr>
      </w:pPr>
      <w:r>
        <w:rPr>
          <w:rFonts w:ascii="Helvetica" w:hAnsi="Helvetica"/>
          <w:sz w:val="20"/>
          <w:szCs w:val="20"/>
        </w:rPr>
        <w:t>H</w:t>
      </w:r>
      <w:r w:rsidR="00E26C97">
        <w:rPr>
          <w:rFonts w:ascii="Helvetica" w:hAnsi="Helvetica"/>
          <w:sz w:val="20"/>
          <w:szCs w:val="20"/>
        </w:rPr>
        <w:t>B34G</w:t>
      </w:r>
      <w:r>
        <w:rPr>
          <w:rFonts w:ascii="Helvetica" w:hAnsi="Helvetica"/>
          <w:sz w:val="20"/>
          <w:szCs w:val="20"/>
        </w:rPr>
        <w:t>-</w:t>
      </w:r>
      <w:r w:rsidR="00E26C97">
        <w:rPr>
          <w:rFonts w:ascii="Helvetica" w:hAnsi="Helvetica"/>
          <w:sz w:val="20"/>
          <w:szCs w:val="20"/>
        </w:rPr>
        <w:t>CM</w:t>
      </w:r>
      <w:r w:rsidR="00BA0CEA">
        <w:rPr>
          <w:rFonts w:ascii="Helvetica" w:hAnsi="Helvetica"/>
          <w:sz w:val="20"/>
          <w:szCs w:val="20"/>
        </w:rPr>
        <w:t xml:space="preserve"> –</w:t>
      </w:r>
      <w:r w:rsidR="006E17BF">
        <w:rPr>
          <w:rFonts w:ascii="Helvetica" w:hAnsi="Helvetica"/>
          <w:sz w:val="20"/>
          <w:szCs w:val="20"/>
        </w:rPr>
        <w:t xml:space="preserve"> </w:t>
      </w:r>
      <w:r w:rsidR="00E26C97">
        <w:rPr>
          <w:rFonts w:ascii="Helvetica" w:hAnsi="Helvetica"/>
          <w:sz w:val="20"/>
          <w:szCs w:val="20"/>
        </w:rPr>
        <w:t>Corner Mount Bracket</w:t>
      </w:r>
    </w:p>
    <w:p w:rsidR="00E26C97" w:rsidRDefault="00E26C97"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-PK</w:t>
      </w:r>
      <w:r w:rsidR="00D3239C">
        <w:rPr>
          <w:rFonts w:ascii="Helvetica" w:hAnsi="Helvetica"/>
          <w:sz w:val="20"/>
          <w:szCs w:val="20"/>
        </w:rPr>
        <w:t>2</w:t>
      </w:r>
      <w:r>
        <w:rPr>
          <w:rFonts w:ascii="Helvetica" w:hAnsi="Helvetica"/>
          <w:sz w:val="20"/>
          <w:szCs w:val="20"/>
        </w:rPr>
        <w:t xml:space="preserve"> – Pendant Mount Bracket</w:t>
      </w:r>
    </w:p>
    <w:p w:rsidR="0091204D" w:rsidRDefault="0091204D" w:rsidP="00BA0CEA">
      <w:pPr>
        <w:pStyle w:val="SubPara"/>
        <w:keepNext w:val="0"/>
        <w:rPr>
          <w:rFonts w:ascii="Helvetica" w:hAnsi="Helvetica"/>
          <w:sz w:val="20"/>
          <w:szCs w:val="20"/>
        </w:rPr>
      </w:pPr>
      <w:r>
        <w:rPr>
          <w:rFonts w:ascii="Helvetica" w:hAnsi="Helvetica"/>
          <w:sz w:val="20"/>
          <w:szCs w:val="20"/>
        </w:rPr>
        <w:t>H4G-PK – Pendant Mount Bracket</w:t>
      </w:r>
    </w:p>
    <w:p w:rsidR="00136514" w:rsidRDefault="00136514" w:rsidP="00BA0CEA">
      <w:pPr>
        <w:pStyle w:val="SubPara"/>
        <w:keepNext w:val="0"/>
        <w:rPr>
          <w:rFonts w:ascii="Helvetica" w:hAnsi="Helvetica"/>
          <w:sz w:val="20"/>
          <w:szCs w:val="20"/>
        </w:rPr>
      </w:pPr>
      <w:r>
        <w:rPr>
          <w:rFonts w:ascii="Helvetica" w:hAnsi="Helvetica"/>
          <w:sz w:val="20"/>
          <w:szCs w:val="20"/>
        </w:rPr>
        <w:t>H</w:t>
      </w:r>
      <w:r w:rsidR="00D3239C">
        <w:rPr>
          <w:rFonts w:ascii="Helvetica" w:hAnsi="Helvetica"/>
          <w:sz w:val="20"/>
          <w:szCs w:val="20"/>
        </w:rPr>
        <w:t>D4CHIP</w:t>
      </w:r>
      <w:r>
        <w:rPr>
          <w:rFonts w:ascii="Helvetica" w:hAnsi="Helvetica"/>
          <w:sz w:val="20"/>
          <w:szCs w:val="20"/>
        </w:rPr>
        <w:t>-WK</w:t>
      </w:r>
      <w:r w:rsidR="00D3239C">
        <w:rPr>
          <w:rFonts w:ascii="Helvetica" w:hAnsi="Helvetica"/>
          <w:sz w:val="20"/>
          <w:szCs w:val="20"/>
        </w:rPr>
        <w:t>2</w:t>
      </w:r>
      <w:r>
        <w:rPr>
          <w:rFonts w:ascii="Helvetica" w:hAnsi="Helvetica"/>
          <w:sz w:val="20"/>
          <w:szCs w:val="20"/>
        </w:rPr>
        <w:t xml:space="preserve"> – Wall Mount Bracket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91204D">
        <w:rPr>
          <w:rFonts w:ascii="Helvetica" w:hAnsi="Helvetica"/>
          <w:sz w:val="20"/>
          <w:szCs w:val="20"/>
        </w:rPr>
        <w:t>6</w:t>
      </w:r>
      <w:r w:rsidR="000222D1">
        <w:rPr>
          <w:rFonts w:ascii="Helvetica" w:hAnsi="Helvetica"/>
          <w:sz w:val="20"/>
          <w:szCs w:val="20"/>
        </w:rPr>
        <w:t xml:space="preserve"> MP low light, IR rugged IP </w:t>
      </w:r>
      <w:proofErr w:type="spellStart"/>
      <w:r w:rsidR="000222D1">
        <w:rPr>
          <w:rFonts w:ascii="Helvetica" w:hAnsi="Helvetica"/>
          <w:sz w:val="20"/>
          <w:szCs w:val="20"/>
        </w:rPr>
        <w:t>minidome</w:t>
      </w:r>
      <w:proofErr w:type="spellEnd"/>
      <w:r w:rsidR="000222D1">
        <w:rPr>
          <w:rFonts w:ascii="Helvetica" w:hAnsi="Helvetica"/>
          <w:sz w:val="20"/>
          <w:szCs w:val="20"/>
        </w:rPr>
        <w:t xml:space="preserve"> 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r w:rsidR="0091204D">
        <w:rPr>
          <w:rFonts w:ascii="Helvetica" w:hAnsi="Helvetica"/>
          <w:sz w:val="20"/>
          <w:szCs w:val="20"/>
        </w:rPr>
        <w:t xml:space="preserve"> (version 4.50 or greater)</w:t>
      </w:r>
    </w:p>
    <w:p w:rsidR="003075AB" w:rsidRDefault="003075AB"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r w:rsidR="0091204D">
        <w:rPr>
          <w:rFonts w:ascii="Helvetica" w:hAnsi="Helvetica"/>
          <w:sz w:val="20"/>
          <w:szCs w:val="20"/>
        </w:rPr>
        <w:t xml:space="preserve"> (version R450 and greater)</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r w:rsidR="0091204D">
        <w:rPr>
          <w:rFonts w:ascii="Helvetica" w:hAnsi="Helvetica"/>
          <w:sz w:val="20"/>
          <w:szCs w:val="20"/>
        </w:rPr>
        <w:t xml:space="preserve">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91204D">
        <w:rPr>
          <w:rFonts w:ascii="Helvetica" w:hAnsi="Helvetica"/>
          <w:sz w:val="20"/>
          <w:szCs w:val="20"/>
        </w:rPr>
        <w:t xml:space="preserve"> (5.1)</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91204D">
        <w:rPr>
          <w:rFonts w:ascii="Helvetica" w:hAnsi="Helvetica"/>
          <w:sz w:val="20"/>
          <w:szCs w:val="20"/>
        </w:rPr>
        <w:t>6</w:t>
      </w:r>
      <w:r w:rsidR="003075AB">
        <w:rPr>
          <w:rFonts w:ascii="Helvetica" w:hAnsi="Helvetica"/>
          <w:sz w:val="20"/>
          <w:szCs w:val="20"/>
        </w:rPr>
        <w:t xml:space="preserve"> MP low light, IR rugged IP </w:t>
      </w:r>
      <w:proofErr w:type="spellStart"/>
      <w:r w:rsidR="003075AB">
        <w:rPr>
          <w:rFonts w:ascii="Helvetica" w:hAnsi="Helvetica"/>
          <w:sz w:val="20"/>
          <w:szCs w:val="20"/>
        </w:rPr>
        <w:t>minidome</w:t>
      </w:r>
      <w:proofErr w:type="spellEnd"/>
      <w:r w:rsidR="003075AB">
        <w:rPr>
          <w:rFonts w:ascii="Helvetica" w:hAnsi="Helvetica"/>
          <w:sz w:val="20"/>
          <w:szCs w:val="20"/>
        </w:rPr>
        <w:t xml:space="preserve"> camera</w:t>
      </w:r>
      <w:r w:rsidR="003075AB" w:rsidRPr="001E6B51">
        <w:rPr>
          <w:rFonts w:ascii="Helvetica" w:hAnsi="Helvetica"/>
          <w:sz w:val="20"/>
          <w:szCs w:val="20"/>
        </w:rPr>
        <w:t xml:space="preserve">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EF5685">
        <w:rPr>
          <w:rFonts w:ascii="Helvetica" w:hAnsi="Helvetica"/>
          <w:sz w:val="20"/>
          <w:szCs w:val="20"/>
        </w:rPr>
        <w:t>W</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E26C97">
        <w:rPr>
          <w:rFonts w:ascii="Helvetica" w:hAnsi="Helvetica"/>
          <w:sz w:val="20"/>
          <w:szCs w:val="20"/>
        </w:rPr>
        <w:t>6.</w:t>
      </w:r>
      <w:r w:rsidR="00EF0678">
        <w:rPr>
          <w:rFonts w:ascii="Helvetica" w:hAnsi="Helvetica"/>
          <w:sz w:val="20"/>
          <w:szCs w:val="20"/>
        </w:rPr>
        <w:t>3</w:t>
      </w:r>
      <w:r w:rsidR="00F02D91">
        <w:rPr>
          <w:rFonts w:ascii="Helvetica" w:hAnsi="Helvetica"/>
          <w:sz w:val="20"/>
          <w:szCs w:val="20"/>
        </w:rPr>
        <w:t xml:space="preserve"> × </w:t>
      </w:r>
      <w:r w:rsidR="00B332B5">
        <w:rPr>
          <w:rFonts w:ascii="Helvetica" w:hAnsi="Helvetica"/>
          <w:sz w:val="20"/>
          <w:szCs w:val="20"/>
        </w:rPr>
        <w:t>4.</w:t>
      </w:r>
      <w:r w:rsidR="00E26C97">
        <w:rPr>
          <w:rFonts w:ascii="Helvetica" w:hAnsi="Helvetica"/>
          <w:sz w:val="20"/>
          <w:szCs w:val="20"/>
        </w:rPr>
        <w:t>6</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E26C97">
        <w:rPr>
          <w:rFonts w:ascii="Helvetica" w:hAnsi="Helvetica"/>
          <w:sz w:val="20"/>
          <w:szCs w:val="20"/>
        </w:rPr>
        <w:t>159</w:t>
      </w:r>
      <w:r w:rsidR="004767FF">
        <w:rPr>
          <w:rFonts w:ascii="Helvetica" w:hAnsi="Helvetica"/>
          <w:sz w:val="20"/>
          <w:szCs w:val="20"/>
        </w:rPr>
        <w:t xml:space="preserve"> × </w:t>
      </w:r>
      <w:r w:rsidR="00E26C97">
        <w:rPr>
          <w:rFonts w:ascii="Helvetica" w:hAnsi="Helvetica"/>
          <w:sz w:val="20"/>
          <w:szCs w:val="20"/>
        </w:rPr>
        <w:t>118</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136514">
        <w:rPr>
          <w:rFonts w:ascii="Helvetica" w:hAnsi="Helvetica"/>
          <w:sz w:val="20"/>
          <w:szCs w:val="20"/>
        </w:rPr>
        <w:t>2.</w:t>
      </w:r>
      <w:r w:rsidR="0091204D">
        <w:rPr>
          <w:rFonts w:ascii="Helvetica" w:hAnsi="Helvetica"/>
          <w:sz w:val="20"/>
          <w:szCs w:val="20"/>
        </w:rPr>
        <w:t>6</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136514">
        <w:rPr>
          <w:rFonts w:ascii="Helvetica" w:hAnsi="Helvetica"/>
          <w:sz w:val="20"/>
          <w:szCs w:val="20"/>
        </w:rPr>
        <w:t>1.</w:t>
      </w:r>
      <w:r w:rsidR="0091204D">
        <w:rPr>
          <w:rFonts w:ascii="Helvetica" w:hAnsi="Helvetica"/>
          <w:sz w:val="20"/>
          <w:szCs w:val="20"/>
        </w:rPr>
        <w:t>2</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054E64" w:rsidRPr="001E6B51" w:rsidRDefault="00B332B5" w:rsidP="004A5E71">
      <w:pPr>
        <w:pStyle w:val="SubPara"/>
        <w:keepNext w:val="0"/>
        <w:rPr>
          <w:rFonts w:ascii="Helvetica" w:hAnsi="Helvetica"/>
          <w:sz w:val="20"/>
          <w:szCs w:val="20"/>
        </w:rPr>
      </w:pPr>
      <w:r>
        <w:rPr>
          <w:rFonts w:ascii="Helvetica" w:hAnsi="Helvetica"/>
          <w:sz w:val="20"/>
          <w:szCs w:val="20"/>
        </w:rPr>
        <w:t xml:space="preserve">Construction: </w:t>
      </w:r>
      <w:r w:rsidR="00E26C97">
        <w:rPr>
          <w:rFonts w:ascii="Helvetica" w:hAnsi="Helvetica"/>
          <w:sz w:val="20"/>
          <w:szCs w:val="20"/>
        </w:rPr>
        <w:t>Die-cast aluminum</w:t>
      </w:r>
      <w:r w:rsidR="00EF5685">
        <w:rPr>
          <w:rFonts w:ascii="Helvetica" w:hAnsi="Helvetica"/>
          <w:sz w:val="20"/>
          <w:szCs w:val="20"/>
        </w:rPr>
        <w:t xml:space="preserve"> </w:t>
      </w:r>
      <w:r>
        <w:rPr>
          <w:rFonts w:ascii="Helvetica" w:hAnsi="Helvetica"/>
          <w:sz w:val="20"/>
          <w:szCs w:val="20"/>
        </w:rPr>
        <w:t>housing</w:t>
      </w:r>
      <w:r w:rsidR="00E26C97">
        <w:rPr>
          <w:rFonts w:ascii="Helvetica" w:hAnsi="Helvetica"/>
          <w:sz w:val="20"/>
          <w:szCs w:val="20"/>
        </w:rPr>
        <w:t xml:space="preserve"> with powder coat</w:t>
      </w:r>
      <w:r w:rsidR="00E338FF" w:rsidRPr="001E6B51">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91204D">
        <w:rPr>
          <w:rFonts w:ascii="Helvetica" w:hAnsi="Helvetica"/>
          <w:sz w:val="20"/>
          <w:szCs w:val="20"/>
        </w:rPr>
        <w:t>6</w:t>
      </w:r>
      <w:r w:rsidR="003075AB">
        <w:rPr>
          <w:rFonts w:ascii="Helvetica" w:hAnsi="Helvetica"/>
          <w:sz w:val="20"/>
          <w:szCs w:val="20"/>
        </w:rPr>
        <w:t xml:space="preserve"> MP low light, IR rugged IP </w:t>
      </w:r>
      <w:proofErr w:type="spellStart"/>
      <w:r w:rsidR="003075AB">
        <w:rPr>
          <w:rFonts w:ascii="Helvetica" w:hAnsi="Helvetica"/>
          <w:sz w:val="20"/>
          <w:szCs w:val="20"/>
        </w:rPr>
        <w:t>minidome</w:t>
      </w:r>
      <w:proofErr w:type="spellEnd"/>
      <w:r w:rsidR="003075AB">
        <w:rPr>
          <w:rFonts w:ascii="Helvetica" w:hAnsi="Helvetica"/>
          <w:sz w:val="20"/>
          <w:szCs w:val="20"/>
        </w:rPr>
        <w:t xml:space="preserve"> camera</w:t>
      </w:r>
      <w:r w:rsidR="003075AB"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031581" w:rsidRDefault="00031581" w:rsidP="00031581">
      <w:pPr>
        <w:pStyle w:val="SubPara"/>
        <w:keepNext w:val="0"/>
        <w:rPr>
          <w:rFonts w:ascii="Helvetica" w:hAnsi="Helvetica"/>
          <w:sz w:val="20"/>
          <w:szCs w:val="20"/>
        </w:rPr>
      </w:pPr>
      <w:r>
        <w:rPr>
          <w:rFonts w:ascii="Helvetica" w:hAnsi="Helvetica"/>
          <w:sz w:val="20"/>
          <w:szCs w:val="20"/>
        </w:rPr>
        <w:t xml:space="preserve">Input Voltage: 12 V DC +/-10%, 24 V AC +/-10%, </w:t>
      </w:r>
      <w:proofErr w:type="spellStart"/>
      <w:r>
        <w:rPr>
          <w:rFonts w:ascii="Helvetica" w:hAnsi="Helvetica"/>
          <w:sz w:val="20"/>
          <w:szCs w:val="20"/>
        </w:rPr>
        <w:t>PoE</w:t>
      </w:r>
      <w:proofErr w:type="spellEnd"/>
      <w:r w:rsidR="003075AB">
        <w:rPr>
          <w:rFonts w:ascii="Helvetica" w:hAnsi="Helvetica"/>
          <w:sz w:val="20"/>
          <w:szCs w:val="20"/>
        </w:rPr>
        <w:t>+ IEEE 802.3at Class 4</w:t>
      </w:r>
      <w:r>
        <w:rPr>
          <w:rFonts w:ascii="Helvetica" w:hAnsi="Helvetica"/>
          <w:sz w:val="20"/>
          <w:szCs w:val="20"/>
        </w:rPr>
        <w:t>.</w:t>
      </w:r>
    </w:p>
    <w:p w:rsidR="00E26C97" w:rsidRPr="00E26C97" w:rsidRDefault="00031581" w:rsidP="00031581">
      <w:pPr>
        <w:pStyle w:val="SubPara"/>
        <w:keepNext w:val="0"/>
        <w:rPr>
          <w:rFonts w:ascii="Helvetica" w:hAnsi="Helvetica"/>
          <w:sz w:val="20"/>
          <w:szCs w:val="20"/>
        </w:rPr>
      </w:pPr>
      <w:r>
        <w:rPr>
          <w:rFonts w:ascii="Helvetica" w:hAnsi="Helvetica"/>
          <w:sz w:val="20"/>
          <w:szCs w:val="20"/>
        </w:rPr>
        <w:t xml:space="preserve">Power Consumption: </w:t>
      </w:r>
      <w:proofErr w:type="spellStart"/>
      <w:r w:rsidR="003075AB" w:rsidRPr="000E2386">
        <w:rPr>
          <w:rFonts w:ascii="Helvetica" w:hAnsi="Helvetica"/>
          <w:sz w:val="20"/>
          <w:szCs w:val="20"/>
        </w:rPr>
        <w:t>PoE</w:t>
      </w:r>
      <w:proofErr w:type="spellEnd"/>
      <w:r w:rsidR="003075AB">
        <w:rPr>
          <w:rFonts w:ascii="Helvetica" w:hAnsi="Helvetica"/>
          <w:sz w:val="20"/>
          <w:szCs w:val="20"/>
        </w:rPr>
        <w:t>+</w:t>
      </w:r>
      <w:r w:rsidR="003075AB" w:rsidRPr="000E2386">
        <w:rPr>
          <w:rFonts w:ascii="Helvetica" w:hAnsi="Helvetica"/>
          <w:sz w:val="20"/>
          <w:szCs w:val="20"/>
        </w:rPr>
        <w:t xml:space="preserve"> (802.3at) </w:t>
      </w:r>
      <w:r w:rsidR="003075AB">
        <w:rPr>
          <w:rFonts w:ascii="Helvetica" w:hAnsi="Helvetica"/>
          <w:sz w:val="20"/>
          <w:szCs w:val="20"/>
        </w:rPr>
        <w:t xml:space="preserve">Class 4, </w:t>
      </w:r>
      <w:r w:rsidR="003075AB" w:rsidRPr="000E2386">
        <w:rPr>
          <w:rFonts w:ascii="Helvetica" w:hAnsi="Helvetica"/>
          <w:sz w:val="20"/>
          <w:szCs w:val="20"/>
        </w:rPr>
        <w:t>24 V AC</w:t>
      </w:r>
      <w:r w:rsidR="003075AB">
        <w:rPr>
          <w:rFonts w:ascii="Helvetica" w:hAnsi="Helvetica"/>
          <w:sz w:val="20"/>
          <w:szCs w:val="20"/>
        </w:rPr>
        <w:t>/12 V DC</w:t>
      </w:r>
      <w:r w:rsidR="003075AB" w:rsidRPr="000E2386">
        <w:rPr>
          <w:rFonts w:ascii="Helvetica" w:hAnsi="Helvetica"/>
          <w:sz w:val="20"/>
          <w:szCs w:val="20"/>
        </w:rPr>
        <w:t xml:space="preserve"> </w:t>
      </w:r>
      <w:r w:rsidR="003075AB">
        <w:rPr>
          <w:rFonts w:ascii="Helvetica" w:hAnsi="Helvetica"/>
          <w:sz w:val="20"/>
          <w:szCs w:val="20"/>
        </w:rPr>
        <w:t>18 W</w:t>
      </w:r>
      <w:r w:rsidR="0091204D">
        <w:rPr>
          <w:rFonts w:ascii="Helvetica" w:hAnsi="Helvetica"/>
          <w:sz w:val="20"/>
          <w:szCs w:val="20"/>
        </w:rPr>
        <w:t xml:space="preserve"> max (IR LEDs on and motorized lens working)</w:t>
      </w:r>
      <w:r>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91204D">
        <w:rPr>
          <w:rFonts w:ascii="Helvetica" w:hAnsi="Helvetica"/>
          <w:sz w:val="20"/>
          <w:szCs w:val="20"/>
        </w:rPr>
        <w:t>6</w:t>
      </w:r>
      <w:r w:rsidR="003075AB">
        <w:rPr>
          <w:rFonts w:ascii="Helvetica" w:hAnsi="Helvetica"/>
          <w:sz w:val="20"/>
          <w:szCs w:val="20"/>
        </w:rPr>
        <w:t xml:space="preserve"> MP low light, IR rugged IP </w:t>
      </w:r>
      <w:proofErr w:type="spellStart"/>
      <w:r w:rsidR="003075AB">
        <w:rPr>
          <w:rFonts w:ascii="Helvetica" w:hAnsi="Helvetica"/>
          <w:sz w:val="20"/>
          <w:szCs w:val="20"/>
        </w:rPr>
        <w:t>minidome</w:t>
      </w:r>
      <w:proofErr w:type="spellEnd"/>
      <w:r w:rsidR="003075AB">
        <w:rPr>
          <w:rFonts w:ascii="Helvetica" w:hAnsi="Helvetica"/>
          <w:sz w:val="20"/>
          <w:szCs w:val="20"/>
        </w:rPr>
        <w:t xml:space="preserve"> camera</w:t>
      </w:r>
      <w:r w:rsidR="003075AB" w:rsidRPr="001E6B51">
        <w:rPr>
          <w:rFonts w:ascii="Helvetica" w:hAnsi="Helvetica"/>
          <w:sz w:val="20"/>
          <w:szCs w:val="20"/>
        </w:rPr>
        <w:t xml:space="preserve">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4</w:t>
      </w:r>
      <w:r w:rsidR="00B332B5">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E26C97">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E26C97">
        <w:rPr>
          <w:rFonts w:ascii="Helvetica" w:hAnsi="Helvetica"/>
          <w:sz w:val="20"/>
          <w:szCs w:val="20"/>
        </w:rPr>
        <w:t>6</w:t>
      </w:r>
      <w:r w:rsidR="002D5863">
        <w:rPr>
          <w:rFonts w:ascii="Helvetica" w:hAnsi="Helvetica"/>
          <w:sz w:val="20"/>
          <w:szCs w:val="20"/>
        </w:rPr>
        <w:t>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3075AB">
        <w:rPr>
          <w:rFonts w:ascii="Helvetica" w:hAnsi="Helvetica"/>
          <w:sz w:val="20"/>
          <w:szCs w:val="20"/>
        </w:rPr>
        <w:t>Less than 95</w:t>
      </w:r>
      <w:r w:rsidRPr="00EF64E3">
        <w:rPr>
          <w:rFonts w:ascii="Helvetica" w:hAnsi="Helvetica"/>
          <w:sz w:val="20"/>
          <w:szCs w:val="20"/>
        </w:rPr>
        <w:t xml:space="preserve">%, </w:t>
      </w:r>
      <w:r w:rsidR="003075AB">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CC2056" w:rsidRPr="00CC2056" w:rsidRDefault="00CC2056" w:rsidP="00CC2056">
      <w:pPr>
        <w:pStyle w:val="SubPara"/>
        <w:keepNext w:val="0"/>
        <w:rPr>
          <w:rFonts w:ascii="Helvetica" w:hAnsi="Helvetica"/>
          <w:sz w:val="20"/>
          <w:szCs w:val="20"/>
        </w:rPr>
      </w:pPr>
      <w:r w:rsidRPr="00CC2056">
        <w:rPr>
          <w:rFonts w:ascii="Helvetica" w:hAnsi="Helvetica"/>
          <w:sz w:val="20"/>
          <w:szCs w:val="20"/>
        </w:rPr>
        <w:lastRenderedPageBreak/>
        <w:t>GORE Vents: Ye</w:t>
      </w:r>
      <w:bookmarkStart w:id="0" w:name="_GoBack"/>
      <w:bookmarkEnd w:id="0"/>
      <w:r w:rsidRPr="00CC2056">
        <w:rPr>
          <w:rFonts w:ascii="Helvetica" w:hAnsi="Helvetica"/>
          <w:sz w:val="20"/>
          <w:szCs w:val="20"/>
        </w:rPr>
        <w:t>s.</w:t>
      </w:r>
    </w:p>
    <w:p w:rsidR="00E26C97" w:rsidRDefault="00E26C97" w:rsidP="000C5A3E">
      <w:pPr>
        <w:pStyle w:val="SubPara"/>
        <w:keepNext w:val="0"/>
        <w:rPr>
          <w:rFonts w:ascii="Helvetica" w:hAnsi="Helvetica"/>
          <w:sz w:val="20"/>
          <w:szCs w:val="20"/>
        </w:rPr>
      </w:pPr>
      <w:r>
        <w:rPr>
          <w:rFonts w:ascii="Helvetica" w:hAnsi="Helvetica"/>
          <w:sz w:val="20"/>
          <w:szCs w:val="20"/>
        </w:rPr>
        <w:t>Ingress Protection: IP67.</w:t>
      </w:r>
    </w:p>
    <w:p w:rsidR="00E26C97" w:rsidRDefault="00E26C97" w:rsidP="000C5A3E">
      <w:pPr>
        <w:pStyle w:val="SubPara"/>
        <w:keepNext w:val="0"/>
        <w:rPr>
          <w:rFonts w:ascii="Helvetica" w:hAnsi="Helvetica"/>
          <w:sz w:val="20"/>
          <w:szCs w:val="20"/>
        </w:rPr>
      </w:pPr>
      <w:r>
        <w:rPr>
          <w:rFonts w:ascii="Helvetica" w:hAnsi="Helvetica"/>
          <w:sz w:val="20"/>
          <w:szCs w:val="20"/>
        </w:rPr>
        <w:t>Vandal Resistance: IK10.</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Emissions: EN 550</w:t>
      </w:r>
      <w:r>
        <w:rPr>
          <w:rFonts w:ascii="Helvetica" w:hAnsi="Helvetica"/>
          <w:sz w:val="20"/>
          <w:szCs w:val="20"/>
        </w:rPr>
        <w:t>3</w:t>
      </w:r>
      <w:r w:rsidRPr="001E6B51">
        <w:rPr>
          <w:rFonts w:ascii="Helvetica" w:hAnsi="Helvetica"/>
          <w:sz w:val="20"/>
          <w:szCs w:val="20"/>
        </w:rPr>
        <w:t>2</w:t>
      </w:r>
      <w:r>
        <w:rPr>
          <w:rFonts w:ascii="Helvetica" w:hAnsi="Helvetica"/>
          <w:sz w:val="20"/>
          <w:szCs w:val="20"/>
        </w:rPr>
        <w:t xml:space="preserve">; ANSI C63.4-2014; ICE 003 Rev6; </w:t>
      </w:r>
      <w:r w:rsidRPr="000933A5">
        <w:rPr>
          <w:rFonts w:ascii="Helvetica" w:hAnsi="Helvetica"/>
          <w:sz w:val="20"/>
          <w:szCs w:val="20"/>
        </w:rPr>
        <w:t>AS/NZ</w:t>
      </w:r>
      <w:r>
        <w:rPr>
          <w:rFonts w:ascii="Helvetica" w:hAnsi="Helvetica"/>
          <w:sz w:val="20"/>
          <w:szCs w:val="20"/>
        </w:rPr>
        <w:t xml:space="preserve"> CISPR 32:2013</w:t>
      </w:r>
      <w:r w:rsidRPr="001E6B51">
        <w:rPr>
          <w:rFonts w:ascii="Helvetica" w:hAnsi="Helvetica"/>
          <w:sz w:val="20"/>
          <w:szCs w:val="20"/>
        </w:rPr>
        <w:t>.</w:t>
      </w:r>
    </w:p>
    <w:p w:rsidR="0091204D" w:rsidRPr="001E6B51" w:rsidRDefault="0091204D" w:rsidP="0091204D">
      <w:pPr>
        <w:pStyle w:val="SubPara"/>
        <w:keepNext w:val="0"/>
        <w:rPr>
          <w:rFonts w:ascii="Helvetica" w:hAnsi="Helvetica"/>
          <w:sz w:val="20"/>
          <w:szCs w:val="20"/>
        </w:rPr>
      </w:pPr>
      <w:r w:rsidRPr="001E6B51">
        <w:rPr>
          <w:rFonts w:ascii="Helvetica" w:hAnsi="Helvetica"/>
          <w:sz w:val="20"/>
          <w:szCs w:val="20"/>
        </w:rPr>
        <w:t xml:space="preserve">Immunity: </w:t>
      </w:r>
      <w:r>
        <w:rPr>
          <w:rFonts w:ascii="Helvetica" w:hAnsi="Helvetica"/>
          <w:sz w:val="20"/>
          <w:szCs w:val="20"/>
        </w:rPr>
        <w:t xml:space="preserve">CE - </w:t>
      </w:r>
      <w:r w:rsidRPr="001E6B51">
        <w:rPr>
          <w:rFonts w:ascii="Helvetica" w:hAnsi="Helvetica"/>
          <w:sz w:val="20"/>
          <w:szCs w:val="20"/>
        </w:rPr>
        <w:t>EN 50130-4.</w:t>
      </w:r>
    </w:p>
    <w:p w:rsidR="0091204D" w:rsidRDefault="0091204D" w:rsidP="0091204D">
      <w:pPr>
        <w:pStyle w:val="SubPara"/>
        <w:keepNext w:val="0"/>
        <w:rPr>
          <w:rFonts w:ascii="Helvetica" w:hAnsi="Helvetica"/>
          <w:sz w:val="20"/>
          <w:szCs w:val="20"/>
        </w:rPr>
      </w:pPr>
      <w:r w:rsidRPr="001E6B51">
        <w:rPr>
          <w:rFonts w:ascii="Helvetica" w:hAnsi="Helvetica"/>
          <w:sz w:val="20"/>
          <w:szCs w:val="20"/>
        </w:rPr>
        <w:t xml:space="preserve">Safety: </w:t>
      </w:r>
      <w:r>
        <w:rPr>
          <w:rFonts w:ascii="Helvetica" w:hAnsi="Helvetica"/>
          <w:sz w:val="20"/>
          <w:szCs w:val="20"/>
        </w:rPr>
        <w:t xml:space="preserve">North America UL Listed to </w:t>
      </w:r>
      <w:r w:rsidRPr="001E6B51">
        <w:rPr>
          <w:rFonts w:ascii="Helvetica" w:hAnsi="Helvetica"/>
          <w:sz w:val="20"/>
          <w:szCs w:val="20"/>
        </w:rPr>
        <w:t xml:space="preserve">UL/CSA 60950-1; </w:t>
      </w:r>
      <w:r>
        <w:rPr>
          <w:rFonts w:ascii="Helvetica" w:hAnsi="Helvetica"/>
          <w:sz w:val="20"/>
          <w:szCs w:val="20"/>
        </w:rPr>
        <w:t xml:space="preserve">CE – </w:t>
      </w:r>
      <w:r w:rsidRPr="001E6B51">
        <w:rPr>
          <w:rFonts w:ascii="Helvetica" w:hAnsi="Helvetica"/>
          <w:sz w:val="20"/>
          <w:szCs w:val="20"/>
        </w:rPr>
        <w:t>EN</w:t>
      </w:r>
      <w:r>
        <w:rPr>
          <w:rFonts w:ascii="Helvetica" w:hAnsi="Helvetica"/>
          <w:sz w:val="20"/>
          <w:szCs w:val="20"/>
        </w:rPr>
        <w:t xml:space="preserve"> </w:t>
      </w:r>
      <w:r w:rsidRPr="001E6B51">
        <w:rPr>
          <w:rFonts w:ascii="Helvetica" w:hAnsi="Helvetica"/>
          <w:sz w:val="20"/>
          <w:szCs w:val="20"/>
        </w:rPr>
        <w:t>60950-1.</w:t>
      </w:r>
      <w:r>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lastRenderedPageBreak/>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10"/>
      <w:footerReference w:type="default" r:id="rId11"/>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E2" w:rsidRDefault="00184BE2">
      <w:pPr>
        <w:spacing w:line="20" w:lineRule="exact"/>
      </w:pPr>
    </w:p>
  </w:endnote>
  <w:endnote w:type="continuationSeparator" w:id="0">
    <w:p w:rsidR="00184BE2" w:rsidRDefault="00184BE2">
      <w:r>
        <w:t xml:space="preserve"> </w:t>
      </w:r>
    </w:p>
  </w:endnote>
  <w:endnote w:type="continuationNotice" w:id="1">
    <w:p w:rsidR="00184BE2" w:rsidRDefault="0018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CC2056">
      <w:rPr>
        <w:rFonts w:ascii="Helvetica" w:hAnsi="Helvetica"/>
        <w:noProof/>
        <w:sz w:val="20"/>
        <w:szCs w:val="20"/>
      </w:rPr>
      <w:t>12</w:t>
    </w:r>
    <w:r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E2" w:rsidRDefault="00184BE2">
      <w:r>
        <w:separator/>
      </w:r>
    </w:p>
  </w:footnote>
  <w:footnote w:type="continuationSeparator" w:id="0">
    <w:p w:rsidR="00184BE2" w:rsidRDefault="0018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20D" w:rsidRPr="001E6B51" w:rsidRDefault="0052320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3F14D7">
      <w:rPr>
        <w:rFonts w:ascii="Helvetica" w:hAnsi="Helvetica"/>
        <w:sz w:val="18"/>
        <w:szCs w:val="18"/>
      </w:rPr>
      <w:t>6</w:t>
    </w:r>
    <w:r>
      <w:rPr>
        <w:rFonts w:ascii="Helvetica" w:hAnsi="Helvetica"/>
        <w:sz w:val="18"/>
        <w:szCs w:val="18"/>
      </w:rPr>
      <w:t xml:space="preserve"> MP</w:t>
    </w:r>
    <w:r w:rsidRPr="001E6B51">
      <w:rPr>
        <w:rFonts w:ascii="Helvetica" w:hAnsi="Helvetica"/>
        <w:sz w:val="18"/>
        <w:szCs w:val="18"/>
      </w:rPr>
      <w:t xml:space="preserve"> TDN </w:t>
    </w:r>
    <w:r>
      <w:rPr>
        <w:rFonts w:ascii="Helvetica" w:hAnsi="Helvetica"/>
        <w:sz w:val="18"/>
        <w:szCs w:val="18"/>
      </w:rPr>
      <w:t>IR Rugged IP Dome</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52320D" w:rsidRPr="001E6B51" w:rsidRDefault="0052320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152C5D">
      <w:rPr>
        <w:rFonts w:ascii="Helvetica" w:hAnsi="Helvetica"/>
        <w:sz w:val="18"/>
        <w:szCs w:val="18"/>
      </w:rPr>
      <w:t>2353</w:t>
    </w:r>
    <w:r w:rsidR="003F14D7">
      <w:rPr>
        <w:rFonts w:ascii="Helvetica" w:hAnsi="Helvetica"/>
        <w:sz w:val="18"/>
        <w:szCs w:val="18"/>
      </w:rPr>
      <w:t>2</w:t>
    </w:r>
    <w:r w:rsidRPr="001E6B51">
      <w:rPr>
        <w:rFonts w:ascii="Helvetica" w:hAnsi="Helvetica"/>
        <w:sz w:val="18"/>
        <w:szCs w:val="18"/>
      </w:rPr>
      <w:t xml:space="preserve"> Rev A</w:t>
    </w:r>
  </w:p>
  <w:p w:rsidR="0052320D" w:rsidRPr="001E6B51" w:rsidRDefault="0052320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814"/>
    <w:rsid w:val="000504FE"/>
    <w:rsid w:val="00050971"/>
    <w:rsid w:val="0005341A"/>
    <w:rsid w:val="00054E64"/>
    <w:rsid w:val="0005555B"/>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6B9"/>
    <w:rsid w:val="000E3F9A"/>
    <w:rsid w:val="000E6C04"/>
    <w:rsid w:val="000E71E0"/>
    <w:rsid w:val="000F4B95"/>
    <w:rsid w:val="000F63D7"/>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2C5D"/>
    <w:rsid w:val="0015461D"/>
    <w:rsid w:val="00155885"/>
    <w:rsid w:val="00160AFB"/>
    <w:rsid w:val="00162320"/>
    <w:rsid w:val="001654F2"/>
    <w:rsid w:val="00167A95"/>
    <w:rsid w:val="00171028"/>
    <w:rsid w:val="001711D1"/>
    <w:rsid w:val="00175F57"/>
    <w:rsid w:val="00180131"/>
    <w:rsid w:val="00181407"/>
    <w:rsid w:val="00183610"/>
    <w:rsid w:val="00184BE2"/>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D8B"/>
    <w:rsid w:val="00260424"/>
    <w:rsid w:val="00262D27"/>
    <w:rsid w:val="00264388"/>
    <w:rsid w:val="00266D13"/>
    <w:rsid w:val="00267F24"/>
    <w:rsid w:val="00272F36"/>
    <w:rsid w:val="0027301E"/>
    <w:rsid w:val="002750E4"/>
    <w:rsid w:val="0027526A"/>
    <w:rsid w:val="002778A6"/>
    <w:rsid w:val="0028124E"/>
    <w:rsid w:val="00281A9C"/>
    <w:rsid w:val="0028230C"/>
    <w:rsid w:val="0028489E"/>
    <w:rsid w:val="00284C7E"/>
    <w:rsid w:val="00287197"/>
    <w:rsid w:val="002A0351"/>
    <w:rsid w:val="002A6E73"/>
    <w:rsid w:val="002B5418"/>
    <w:rsid w:val="002B6402"/>
    <w:rsid w:val="002B775B"/>
    <w:rsid w:val="002C0D7A"/>
    <w:rsid w:val="002C5CF5"/>
    <w:rsid w:val="002D5863"/>
    <w:rsid w:val="002E28EA"/>
    <w:rsid w:val="002E451E"/>
    <w:rsid w:val="002E76DB"/>
    <w:rsid w:val="002F49F2"/>
    <w:rsid w:val="002F64CE"/>
    <w:rsid w:val="003075AB"/>
    <w:rsid w:val="0031637A"/>
    <w:rsid w:val="003169E7"/>
    <w:rsid w:val="00321F95"/>
    <w:rsid w:val="00323244"/>
    <w:rsid w:val="00324435"/>
    <w:rsid w:val="00326124"/>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E7E84"/>
    <w:rsid w:val="003F0C16"/>
    <w:rsid w:val="003F1288"/>
    <w:rsid w:val="003F14D7"/>
    <w:rsid w:val="003F4510"/>
    <w:rsid w:val="003F595C"/>
    <w:rsid w:val="003F7BF9"/>
    <w:rsid w:val="00403B68"/>
    <w:rsid w:val="00421E78"/>
    <w:rsid w:val="00431F80"/>
    <w:rsid w:val="0043275F"/>
    <w:rsid w:val="0043409F"/>
    <w:rsid w:val="0043554E"/>
    <w:rsid w:val="00443953"/>
    <w:rsid w:val="00443A0B"/>
    <w:rsid w:val="0044421E"/>
    <w:rsid w:val="00445FC0"/>
    <w:rsid w:val="00461C44"/>
    <w:rsid w:val="00464041"/>
    <w:rsid w:val="004640BA"/>
    <w:rsid w:val="0047032B"/>
    <w:rsid w:val="00472D29"/>
    <w:rsid w:val="00473B30"/>
    <w:rsid w:val="004766AA"/>
    <w:rsid w:val="004767FF"/>
    <w:rsid w:val="004806D1"/>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3DB1"/>
    <w:rsid w:val="004F146E"/>
    <w:rsid w:val="004F3584"/>
    <w:rsid w:val="004F4365"/>
    <w:rsid w:val="004F671D"/>
    <w:rsid w:val="004F7938"/>
    <w:rsid w:val="004F7C5A"/>
    <w:rsid w:val="005033E4"/>
    <w:rsid w:val="00504C0F"/>
    <w:rsid w:val="00505805"/>
    <w:rsid w:val="0051366F"/>
    <w:rsid w:val="0051513C"/>
    <w:rsid w:val="00516132"/>
    <w:rsid w:val="0052320D"/>
    <w:rsid w:val="00526882"/>
    <w:rsid w:val="0052761B"/>
    <w:rsid w:val="005316ED"/>
    <w:rsid w:val="005330F4"/>
    <w:rsid w:val="00546DC2"/>
    <w:rsid w:val="00547316"/>
    <w:rsid w:val="005505B8"/>
    <w:rsid w:val="00550A57"/>
    <w:rsid w:val="00552A95"/>
    <w:rsid w:val="00553FBB"/>
    <w:rsid w:val="00555AB3"/>
    <w:rsid w:val="00565314"/>
    <w:rsid w:val="00567453"/>
    <w:rsid w:val="00575929"/>
    <w:rsid w:val="005761B9"/>
    <w:rsid w:val="00580029"/>
    <w:rsid w:val="0058340A"/>
    <w:rsid w:val="0058379D"/>
    <w:rsid w:val="00587046"/>
    <w:rsid w:val="00587286"/>
    <w:rsid w:val="00587C61"/>
    <w:rsid w:val="0059050D"/>
    <w:rsid w:val="00597CFC"/>
    <w:rsid w:val="005A60F5"/>
    <w:rsid w:val="005C300B"/>
    <w:rsid w:val="005C3324"/>
    <w:rsid w:val="005C4D67"/>
    <w:rsid w:val="005C6112"/>
    <w:rsid w:val="005D3179"/>
    <w:rsid w:val="005D44BD"/>
    <w:rsid w:val="005D6CF6"/>
    <w:rsid w:val="005D7061"/>
    <w:rsid w:val="005D7087"/>
    <w:rsid w:val="005E1546"/>
    <w:rsid w:val="005E3A49"/>
    <w:rsid w:val="005E5FE9"/>
    <w:rsid w:val="005E7B31"/>
    <w:rsid w:val="005F3229"/>
    <w:rsid w:val="005F3730"/>
    <w:rsid w:val="005F4588"/>
    <w:rsid w:val="005F5F08"/>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253"/>
    <w:rsid w:val="00671264"/>
    <w:rsid w:val="006729E0"/>
    <w:rsid w:val="00685850"/>
    <w:rsid w:val="006908D3"/>
    <w:rsid w:val="00691415"/>
    <w:rsid w:val="006A0EFB"/>
    <w:rsid w:val="006A4249"/>
    <w:rsid w:val="006A7524"/>
    <w:rsid w:val="006B6A03"/>
    <w:rsid w:val="006B6AD5"/>
    <w:rsid w:val="006C3642"/>
    <w:rsid w:val="006E17BF"/>
    <w:rsid w:val="006E34D5"/>
    <w:rsid w:val="006F49E2"/>
    <w:rsid w:val="006F58FF"/>
    <w:rsid w:val="006F5F37"/>
    <w:rsid w:val="006F6721"/>
    <w:rsid w:val="00700F96"/>
    <w:rsid w:val="00703D47"/>
    <w:rsid w:val="00704C66"/>
    <w:rsid w:val="00711C55"/>
    <w:rsid w:val="00716073"/>
    <w:rsid w:val="00720C11"/>
    <w:rsid w:val="00720D14"/>
    <w:rsid w:val="0072384F"/>
    <w:rsid w:val="00725F5E"/>
    <w:rsid w:val="00733C3E"/>
    <w:rsid w:val="0074136C"/>
    <w:rsid w:val="00743123"/>
    <w:rsid w:val="00743D5B"/>
    <w:rsid w:val="00744AE4"/>
    <w:rsid w:val="00745BC5"/>
    <w:rsid w:val="0075003D"/>
    <w:rsid w:val="0075723D"/>
    <w:rsid w:val="0076555C"/>
    <w:rsid w:val="00766B43"/>
    <w:rsid w:val="0077483E"/>
    <w:rsid w:val="0078015D"/>
    <w:rsid w:val="00780410"/>
    <w:rsid w:val="00780FE1"/>
    <w:rsid w:val="00781037"/>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76E48"/>
    <w:rsid w:val="00877753"/>
    <w:rsid w:val="0088040A"/>
    <w:rsid w:val="00882E3B"/>
    <w:rsid w:val="0088421F"/>
    <w:rsid w:val="00885A29"/>
    <w:rsid w:val="00895EDE"/>
    <w:rsid w:val="00897AE6"/>
    <w:rsid w:val="008A0426"/>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204D"/>
    <w:rsid w:val="0091589F"/>
    <w:rsid w:val="00915F1A"/>
    <w:rsid w:val="00925923"/>
    <w:rsid w:val="00925FB8"/>
    <w:rsid w:val="00926413"/>
    <w:rsid w:val="00926B90"/>
    <w:rsid w:val="00927702"/>
    <w:rsid w:val="0093670A"/>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E80"/>
    <w:rsid w:val="0098711D"/>
    <w:rsid w:val="00987C9A"/>
    <w:rsid w:val="009951D3"/>
    <w:rsid w:val="009B2847"/>
    <w:rsid w:val="009B2A78"/>
    <w:rsid w:val="009B2B37"/>
    <w:rsid w:val="009B2DB4"/>
    <w:rsid w:val="009B6BD0"/>
    <w:rsid w:val="009B713F"/>
    <w:rsid w:val="009C35BD"/>
    <w:rsid w:val="009C56B5"/>
    <w:rsid w:val="009C6CB0"/>
    <w:rsid w:val="009C791F"/>
    <w:rsid w:val="009D0D6E"/>
    <w:rsid w:val="009D283D"/>
    <w:rsid w:val="009D5A28"/>
    <w:rsid w:val="009D6027"/>
    <w:rsid w:val="009D64E7"/>
    <w:rsid w:val="009E5D8E"/>
    <w:rsid w:val="009F0AA4"/>
    <w:rsid w:val="009F211B"/>
    <w:rsid w:val="009F53AA"/>
    <w:rsid w:val="00A0734B"/>
    <w:rsid w:val="00A10ACD"/>
    <w:rsid w:val="00A11557"/>
    <w:rsid w:val="00A139AB"/>
    <w:rsid w:val="00A14F5A"/>
    <w:rsid w:val="00A21150"/>
    <w:rsid w:val="00A22CB4"/>
    <w:rsid w:val="00A27606"/>
    <w:rsid w:val="00A3441F"/>
    <w:rsid w:val="00A368C5"/>
    <w:rsid w:val="00A4079F"/>
    <w:rsid w:val="00A42FE1"/>
    <w:rsid w:val="00A433A0"/>
    <w:rsid w:val="00A43651"/>
    <w:rsid w:val="00A459FD"/>
    <w:rsid w:val="00A464F5"/>
    <w:rsid w:val="00A60082"/>
    <w:rsid w:val="00A60C6C"/>
    <w:rsid w:val="00A6147B"/>
    <w:rsid w:val="00A645D6"/>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B01915"/>
    <w:rsid w:val="00B02589"/>
    <w:rsid w:val="00B042E0"/>
    <w:rsid w:val="00B05040"/>
    <w:rsid w:val="00B111C6"/>
    <w:rsid w:val="00B1140A"/>
    <w:rsid w:val="00B11491"/>
    <w:rsid w:val="00B13ECF"/>
    <w:rsid w:val="00B151C1"/>
    <w:rsid w:val="00B21615"/>
    <w:rsid w:val="00B22B7F"/>
    <w:rsid w:val="00B277B8"/>
    <w:rsid w:val="00B32E64"/>
    <w:rsid w:val="00B332B5"/>
    <w:rsid w:val="00B35CE8"/>
    <w:rsid w:val="00B41D55"/>
    <w:rsid w:val="00B42939"/>
    <w:rsid w:val="00B43050"/>
    <w:rsid w:val="00B445D7"/>
    <w:rsid w:val="00B47929"/>
    <w:rsid w:val="00B60A83"/>
    <w:rsid w:val="00B64497"/>
    <w:rsid w:val="00B64E98"/>
    <w:rsid w:val="00B67B9C"/>
    <w:rsid w:val="00B7064C"/>
    <w:rsid w:val="00B82408"/>
    <w:rsid w:val="00B826DF"/>
    <w:rsid w:val="00B834A9"/>
    <w:rsid w:val="00B901D4"/>
    <w:rsid w:val="00B921E0"/>
    <w:rsid w:val="00B93FCC"/>
    <w:rsid w:val="00B95D0C"/>
    <w:rsid w:val="00B9606A"/>
    <w:rsid w:val="00B96E21"/>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13317"/>
    <w:rsid w:val="00C16AB4"/>
    <w:rsid w:val="00C17990"/>
    <w:rsid w:val="00C17B0F"/>
    <w:rsid w:val="00C20B14"/>
    <w:rsid w:val="00C22007"/>
    <w:rsid w:val="00C24B32"/>
    <w:rsid w:val="00C25132"/>
    <w:rsid w:val="00C26ED6"/>
    <w:rsid w:val="00C27E17"/>
    <w:rsid w:val="00C30478"/>
    <w:rsid w:val="00C423CD"/>
    <w:rsid w:val="00C43AB1"/>
    <w:rsid w:val="00C43B1E"/>
    <w:rsid w:val="00C43C2E"/>
    <w:rsid w:val="00C47836"/>
    <w:rsid w:val="00C57FF0"/>
    <w:rsid w:val="00C6076C"/>
    <w:rsid w:val="00C63CDE"/>
    <w:rsid w:val="00C72F6E"/>
    <w:rsid w:val="00C75098"/>
    <w:rsid w:val="00C8024C"/>
    <w:rsid w:val="00C84035"/>
    <w:rsid w:val="00C849F7"/>
    <w:rsid w:val="00C84F8E"/>
    <w:rsid w:val="00C85899"/>
    <w:rsid w:val="00C94E14"/>
    <w:rsid w:val="00C95D09"/>
    <w:rsid w:val="00CA16AF"/>
    <w:rsid w:val="00CA6CDA"/>
    <w:rsid w:val="00CA7E70"/>
    <w:rsid w:val="00CB1E1D"/>
    <w:rsid w:val="00CB31A7"/>
    <w:rsid w:val="00CB6201"/>
    <w:rsid w:val="00CC2056"/>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1AC3"/>
    <w:rsid w:val="00D24C83"/>
    <w:rsid w:val="00D313D8"/>
    <w:rsid w:val="00D322F5"/>
    <w:rsid w:val="00D3239C"/>
    <w:rsid w:val="00D35417"/>
    <w:rsid w:val="00D44D0D"/>
    <w:rsid w:val="00D50F84"/>
    <w:rsid w:val="00D53F94"/>
    <w:rsid w:val="00D55276"/>
    <w:rsid w:val="00D57DD2"/>
    <w:rsid w:val="00D61504"/>
    <w:rsid w:val="00D6435C"/>
    <w:rsid w:val="00D71AFF"/>
    <w:rsid w:val="00D921F0"/>
    <w:rsid w:val="00D937C4"/>
    <w:rsid w:val="00D93CC6"/>
    <w:rsid w:val="00D94155"/>
    <w:rsid w:val="00D9686A"/>
    <w:rsid w:val="00DA0177"/>
    <w:rsid w:val="00DA0870"/>
    <w:rsid w:val="00DA58D8"/>
    <w:rsid w:val="00DA6497"/>
    <w:rsid w:val="00DA75D3"/>
    <w:rsid w:val="00DB2F7A"/>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212C3"/>
    <w:rsid w:val="00E22F38"/>
    <w:rsid w:val="00E26C97"/>
    <w:rsid w:val="00E32703"/>
    <w:rsid w:val="00E338FF"/>
    <w:rsid w:val="00E33CC3"/>
    <w:rsid w:val="00E33F13"/>
    <w:rsid w:val="00E459E0"/>
    <w:rsid w:val="00E52B14"/>
    <w:rsid w:val="00E622CC"/>
    <w:rsid w:val="00E62D33"/>
    <w:rsid w:val="00E65D70"/>
    <w:rsid w:val="00E66994"/>
    <w:rsid w:val="00E747C6"/>
    <w:rsid w:val="00E82EB2"/>
    <w:rsid w:val="00E84EC9"/>
    <w:rsid w:val="00E85ED6"/>
    <w:rsid w:val="00E87754"/>
    <w:rsid w:val="00E90157"/>
    <w:rsid w:val="00E92E2A"/>
    <w:rsid w:val="00E96290"/>
    <w:rsid w:val="00E9704C"/>
    <w:rsid w:val="00EA31FE"/>
    <w:rsid w:val="00EB3CFE"/>
    <w:rsid w:val="00EB6A9C"/>
    <w:rsid w:val="00EB6AAA"/>
    <w:rsid w:val="00EC39A3"/>
    <w:rsid w:val="00EC4248"/>
    <w:rsid w:val="00EC5DEE"/>
    <w:rsid w:val="00ED36F2"/>
    <w:rsid w:val="00ED3875"/>
    <w:rsid w:val="00ED733B"/>
    <w:rsid w:val="00EE2CC5"/>
    <w:rsid w:val="00EE5705"/>
    <w:rsid w:val="00EF00C5"/>
    <w:rsid w:val="00EF0678"/>
    <w:rsid w:val="00EF5685"/>
    <w:rsid w:val="00EF64E3"/>
    <w:rsid w:val="00EF69C0"/>
    <w:rsid w:val="00F01428"/>
    <w:rsid w:val="00F01A17"/>
    <w:rsid w:val="00F02582"/>
    <w:rsid w:val="00F02D91"/>
    <w:rsid w:val="00F03DAF"/>
    <w:rsid w:val="00F14A01"/>
    <w:rsid w:val="00F203CE"/>
    <w:rsid w:val="00F2050A"/>
    <w:rsid w:val="00F26083"/>
    <w:rsid w:val="00F310A7"/>
    <w:rsid w:val="00F31896"/>
    <w:rsid w:val="00F35CE4"/>
    <w:rsid w:val="00F3602B"/>
    <w:rsid w:val="00F402C9"/>
    <w:rsid w:val="00F404F1"/>
    <w:rsid w:val="00F51631"/>
    <w:rsid w:val="00F5207D"/>
    <w:rsid w:val="00F555BA"/>
    <w:rsid w:val="00F55607"/>
    <w:rsid w:val="00F57074"/>
    <w:rsid w:val="00F6774A"/>
    <w:rsid w:val="00F73A68"/>
    <w:rsid w:val="00F771F5"/>
    <w:rsid w:val="00F82CB8"/>
    <w:rsid w:val="00F83FC8"/>
    <w:rsid w:val="00F85B74"/>
    <w:rsid w:val="00F87745"/>
    <w:rsid w:val="00F91465"/>
    <w:rsid w:val="00F91D4A"/>
    <w:rsid w:val="00F924C5"/>
    <w:rsid w:val="00F951D2"/>
    <w:rsid w:val="00F956E6"/>
    <w:rsid w:val="00FA089A"/>
    <w:rsid w:val="00FA6903"/>
    <w:rsid w:val="00FA72C1"/>
    <w:rsid w:val="00FB498D"/>
    <w:rsid w:val="00FB590B"/>
    <w:rsid w:val="00FB59B0"/>
    <w:rsid w:val="00FB61BB"/>
    <w:rsid w:val="00FC6E7A"/>
    <w:rsid w:val="00FD015E"/>
    <w:rsid w:val="00FD0762"/>
    <w:rsid w:val="00FD2918"/>
    <w:rsid w:val="00FD498A"/>
    <w:rsid w:val="00FD4BB0"/>
    <w:rsid w:val="00FD6F51"/>
    <w:rsid w:val="00FD713B"/>
    <w:rsid w:val="00FE50AD"/>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5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1518"/>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CC20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2056"/>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03855">
      <w:bodyDiv w:val="1"/>
      <w:marLeft w:val="0"/>
      <w:marRight w:val="0"/>
      <w:marTop w:val="0"/>
      <w:marBottom w:val="0"/>
      <w:divBdr>
        <w:top w:val="none" w:sz="0" w:space="0" w:color="auto"/>
        <w:left w:val="none" w:sz="0" w:space="0" w:color="auto"/>
        <w:bottom w:val="none" w:sz="0" w:space="0" w:color="auto"/>
        <w:right w:val="none" w:sz="0" w:space="0" w:color="auto"/>
      </w:divBdr>
    </w:div>
    <w:div w:id="9142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xtralis.com/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7EC7-5745-4B8B-9D25-8B03A83E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3186</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19865</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7</cp:revision>
  <cp:lastPrinted>2011-09-22T16:45:00Z</cp:lastPrinted>
  <dcterms:created xsi:type="dcterms:W3CDTF">2017-07-14T20:23:00Z</dcterms:created>
  <dcterms:modified xsi:type="dcterms:W3CDTF">2017-08-08T21:55:00Z</dcterms:modified>
</cp:coreProperties>
</file>