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2A6C3" w14:textId="77777777" w:rsidR="00044526" w:rsidRDefault="00044526" w:rsidP="00044526">
      <w:pPr>
        <w:pStyle w:val="INTERLOGIX-ProductBrand"/>
        <w:ind w:hanging="270"/>
        <w:rPr>
          <w:lang w:val="it-IT"/>
        </w:rPr>
      </w:pPr>
      <w:bookmarkStart w:id="0" w:name="OLE_LINK1"/>
      <w:bookmarkStart w:id="1" w:name="_Hlk71703734"/>
      <w:bookmarkStart w:id="2" w:name="OLE_LINK13"/>
      <w:r>
        <w:rPr>
          <w:lang w:eastAsia="zh-CN"/>
        </w:rPr>
        <w:drawing>
          <wp:inline distT="0" distB="0" distL="0" distR="0" wp14:anchorId="561149C3" wp14:editId="7047A337">
            <wp:extent cx="2200587" cy="6953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7357" cy="700624"/>
                    </a:xfrm>
                    <a:prstGeom prst="rect">
                      <a:avLst/>
                    </a:prstGeom>
                    <a:noFill/>
                    <a:ln>
                      <a:noFill/>
                    </a:ln>
                  </pic:spPr>
                </pic:pic>
              </a:graphicData>
            </a:graphic>
          </wp:inline>
        </w:drawing>
      </w:r>
    </w:p>
    <w:p w14:paraId="2B9442DC" w14:textId="77777777" w:rsidR="00044526" w:rsidRDefault="00044526" w:rsidP="00044526">
      <w:pPr>
        <w:pStyle w:val="INTERLOGIX-ProductBrand"/>
        <w:rPr>
          <w:rFonts w:ascii="Honeywell Cond Extrabold" w:hAnsi="Honeywell Cond Extrabold"/>
          <w:lang w:val="it-IT" w:eastAsia="zh-CN"/>
        </w:rPr>
      </w:pPr>
    </w:p>
    <w:p w14:paraId="71D5B85A" w14:textId="0A689FE8" w:rsidR="00044526" w:rsidRPr="00651316" w:rsidRDefault="00E22C9D" w:rsidP="00044526">
      <w:pPr>
        <w:pStyle w:val="INTERLOGIX-ProductBrand"/>
        <w:rPr>
          <w:rFonts w:ascii="Honeywell Cond Extrabold" w:hAnsi="Honeywell Cond Extrabold"/>
          <w:lang w:val="it-IT"/>
        </w:rPr>
      </w:pPr>
      <w:r>
        <w:rPr>
          <w:rFonts w:ascii="Honeywell Cond Extrabold" w:hAnsi="Honeywell Cond Extrabold"/>
          <w:lang w:val="it-IT"/>
        </w:rPr>
        <w:t>4/</w:t>
      </w:r>
      <w:r w:rsidRPr="00E22C9D">
        <w:rPr>
          <w:rFonts w:ascii="Honeywell Cond Extrabold" w:hAnsi="Honeywell Cond Extrabold"/>
          <w:lang w:val="it-IT"/>
        </w:rPr>
        <w:t>8</w:t>
      </w:r>
      <w:r>
        <w:rPr>
          <w:rFonts w:ascii="Honeywell Cond Extrabold" w:hAnsi="Honeywell Cond Extrabold"/>
          <w:lang w:val="it-IT"/>
        </w:rPr>
        <w:t>/</w:t>
      </w:r>
      <w:r w:rsidRPr="00E22C9D">
        <w:rPr>
          <w:rFonts w:ascii="Honeywell Cond Extrabold" w:hAnsi="Honeywell Cond Extrabold"/>
          <w:lang w:val="it-IT"/>
        </w:rPr>
        <w:t>16</w:t>
      </w:r>
      <w:r>
        <w:rPr>
          <w:rFonts w:ascii="Honeywell Cond Extrabold" w:hAnsi="Honeywell Cond Extrabold"/>
          <w:lang w:val="it-IT"/>
        </w:rPr>
        <w:t xml:space="preserve"> Channel Embedded Network Video Recorder</w:t>
      </w:r>
      <w:r w:rsidR="00044526" w:rsidRPr="00CD0C8D">
        <w:rPr>
          <w:lang w:val="it-IT"/>
        </w:rPr>
        <w:fldChar w:fldCharType="begin"/>
      </w:r>
      <w:r w:rsidR="00044526" w:rsidRPr="00CD0C8D">
        <w:rPr>
          <w:lang w:val="en-GB"/>
        </w:rPr>
        <w:instrText xml:space="preserve"> DOCPROPERTY "Title" </w:instrText>
      </w:r>
      <w:r w:rsidR="00044526" w:rsidRPr="00CD0C8D">
        <w:rPr>
          <w:lang w:val="it-IT"/>
        </w:rPr>
        <w:fldChar w:fldCharType="separate"/>
      </w:r>
    </w:p>
    <w:p w14:paraId="2F0E4B02" w14:textId="40F72C28" w:rsidR="00044526" w:rsidRDefault="00044526" w:rsidP="00044526">
      <w:pPr>
        <w:pStyle w:val="INTERLOGIX-ProductBrand"/>
        <w:rPr>
          <w:rFonts w:ascii="Honeywell Cond Extrabold" w:hAnsi="Honeywell Cond Extrabold"/>
          <w:lang w:val="it-IT"/>
        </w:rPr>
      </w:pPr>
      <w:r w:rsidRPr="00CD0C8D">
        <w:rPr>
          <w:rFonts w:ascii="Honeywell Cond Extrabold" w:hAnsi="Honeywell Cond Extrabold"/>
          <w:lang w:val="en-GB"/>
        </w:rPr>
        <w:t>A&amp;E Specifications</w:t>
      </w:r>
      <w:r w:rsidRPr="00CD0C8D">
        <w:rPr>
          <w:rFonts w:ascii="Honeywell Cond Extrabold" w:hAnsi="Honeywell Cond Extrabold"/>
          <w:lang w:val="it-IT"/>
        </w:rPr>
        <w:fldChar w:fldCharType="end"/>
      </w:r>
      <w:bookmarkEnd w:id="0"/>
    </w:p>
    <w:p w14:paraId="6565D412" w14:textId="78D615FB" w:rsidR="00E22C9D" w:rsidRPr="00E22C9D" w:rsidRDefault="00E22C9D" w:rsidP="00E22C9D">
      <w:pPr>
        <w:pStyle w:val="INTERLOGIX-ProductBrand"/>
        <w:rPr>
          <w:rFonts w:ascii="Honeywell Cond Extrabold" w:hAnsi="Honeywell Cond Extrabold"/>
          <w:color w:val="000000"/>
          <w:sz w:val="28"/>
          <w:szCs w:val="28"/>
          <w:lang w:val="en-GB" w:eastAsia="zh-CN"/>
        </w:rPr>
      </w:pPr>
      <w:r w:rsidRPr="00E22C9D">
        <w:rPr>
          <w:rFonts w:ascii="Honeywell Cond Extrabold" w:hAnsi="Honeywell Cond Extrabold"/>
          <w:color w:val="000000"/>
          <w:sz w:val="28"/>
          <w:szCs w:val="28"/>
          <w:lang w:val="en-GB" w:eastAsia="zh-CN"/>
        </w:rPr>
        <w:t>HEN040*3V / HEN041*3V</w:t>
      </w:r>
      <w:r w:rsidRPr="00E22C9D">
        <w:rPr>
          <w:rFonts w:ascii="Honeywell Cond Extrabold" w:hAnsi="Honeywell Cond Extrabold" w:hint="eastAsia"/>
          <w:color w:val="000000"/>
          <w:sz w:val="28"/>
          <w:szCs w:val="28"/>
          <w:lang w:val="en-GB" w:eastAsia="zh-CN"/>
        </w:rPr>
        <w:t xml:space="preserve"> </w:t>
      </w:r>
      <w:r w:rsidRPr="00E22C9D">
        <w:rPr>
          <w:rFonts w:ascii="Honeywell Cond Extrabold" w:hAnsi="Honeywell Cond Extrabold"/>
          <w:color w:val="000000"/>
          <w:sz w:val="28"/>
          <w:szCs w:val="28"/>
          <w:lang w:val="en-GB" w:eastAsia="zh-CN"/>
        </w:rPr>
        <w:t>/ HEN081*3V / HEN161*3V</w:t>
      </w:r>
    </w:p>
    <w:p w14:paraId="7F6A3EB7" w14:textId="55732F8A" w:rsidR="00044526" w:rsidRPr="00611D97" w:rsidRDefault="00044526" w:rsidP="00611D97">
      <w:pPr>
        <w:pStyle w:val="StyleHeading2LatinHoneywellSansExtraboldAsianCN"/>
      </w:pPr>
      <w:r w:rsidRPr="00611D97">
        <w:t>GENERAL</w:t>
      </w:r>
    </w:p>
    <w:bookmarkEnd w:id="1"/>
    <w:bookmarkEnd w:id="2"/>
    <w:p w14:paraId="66515113" w14:textId="53CD20A5" w:rsidR="00EB3CFE" w:rsidRPr="00044526" w:rsidRDefault="00EB3CFE" w:rsidP="00044526">
      <w:pPr>
        <w:pStyle w:val="Heading3"/>
        <w:spacing w:before="480" w:after="240"/>
        <w:ind w:left="0"/>
        <w:rPr>
          <w:rFonts w:ascii="Honeywell Sans Extrabold" w:eastAsia="Helvetica" w:hAnsi="Honeywell Sans Extrabold" w:cs="Helvetica"/>
          <w:caps/>
          <w:sz w:val="28"/>
          <w:szCs w:val="32"/>
        </w:rPr>
      </w:pPr>
      <w:r w:rsidRPr="00044526">
        <w:rPr>
          <w:rFonts w:ascii="Honeywell Sans Extrabold" w:eastAsia="Helvetica" w:hAnsi="Honeywell Sans Extrabold" w:cs="Helvetica"/>
          <w:caps/>
          <w:sz w:val="28"/>
          <w:szCs w:val="32"/>
        </w:rPr>
        <w:t>SECTION INCLUDES</w:t>
      </w:r>
    </w:p>
    <w:p w14:paraId="15EDDFA8" w14:textId="1AB5868A" w:rsidR="00EB3CFE" w:rsidRPr="00CE7D91" w:rsidRDefault="00011B9D" w:rsidP="00044526">
      <w:pPr>
        <w:pStyle w:val="BodyText"/>
        <w:spacing w:before="248" w:line="256" w:lineRule="auto"/>
        <w:ind w:left="220" w:right="349"/>
        <w:rPr>
          <w:rFonts w:ascii="Honeywell Sans" w:hAnsi="Honeywell Sans"/>
          <w:sz w:val="22"/>
        </w:rPr>
      </w:pPr>
      <w:bookmarkStart w:id="3" w:name="_Hlk71704161"/>
      <w:r w:rsidRPr="00CE7D91">
        <w:rPr>
          <w:rFonts w:ascii="Honeywell Sans" w:hAnsi="Honeywell Sans"/>
          <w:sz w:val="22"/>
        </w:rPr>
        <w:t>Provide a</w:t>
      </w:r>
      <w:r w:rsidR="004D31F8" w:rsidRPr="00CE7D91">
        <w:rPr>
          <w:rFonts w:ascii="Honeywell Sans" w:hAnsi="Honeywell Sans"/>
          <w:sz w:val="22"/>
        </w:rPr>
        <w:t xml:space="preserve"> </w:t>
      </w:r>
      <w:r w:rsidR="009E5492" w:rsidRPr="00CE7D91">
        <w:rPr>
          <w:rFonts w:ascii="Honeywell Sans" w:hAnsi="Honeywell Sans"/>
          <w:sz w:val="22"/>
        </w:rPr>
        <w:t xml:space="preserve">complete </w:t>
      </w:r>
      <w:r w:rsidR="00FD7230" w:rsidRPr="00CE7D91">
        <w:rPr>
          <w:rFonts w:ascii="Honeywell Sans" w:hAnsi="Honeywell Sans"/>
          <w:sz w:val="22"/>
        </w:rPr>
        <w:t>4</w:t>
      </w:r>
      <w:r w:rsidR="000A2024" w:rsidRPr="00CE7D91">
        <w:rPr>
          <w:rFonts w:ascii="Honeywell Sans" w:hAnsi="Honeywell Sans"/>
          <w:sz w:val="22"/>
        </w:rPr>
        <w:t>/</w:t>
      </w:r>
      <w:r w:rsidR="00FD7230" w:rsidRPr="00CE7D91">
        <w:rPr>
          <w:rFonts w:ascii="Honeywell Sans" w:hAnsi="Honeywell Sans"/>
          <w:sz w:val="22"/>
        </w:rPr>
        <w:t>8/16</w:t>
      </w:r>
      <w:r w:rsidR="00E22C9D" w:rsidRPr="00CE7D91">
        <w:rPr>
          <w:rFonts w:ascii="Honeywell Sans" w:hAnsi="Honeywell Sans"/>
          <w:sz w:val="22"/>
        </w:rPr>
        <w:t xml:space="preserve"> </w:t>
      </w:r>
      <w:r w:rsidR="009E5492" w:rsidRPr="00CE7D91">
        <w:rPr>
          <w:rFonts w:ascii="Honeywell Sans" w:hAnsi="Honeywell Sans"/>
          <w:sz w:val="22"/>
        </w:rPr>
        <w:t>channel embedded network video recorder</w:t>
      </w:r>
      <w:r w:rsidR="006908D3" w:rsidRPr="00CE7D91">
        <w:rPr>
          <w:rFonts w:ascii="Honeywell Sans" w:hAnsi="Honeywell Sans"/>
          <w:sz w:val="22"/>
        </w:rPr>
        <w:t>, including</w:t>
      </w:r>
      <w:r w:rsidR="00BC3F4C" w:rsidRPr="00CE7D91">
        <w:rPr>
          <w:rFonts w:ascii="Honeywell Sans" w:hAnsi="Honeywell Sans"/>
          <w:sz w:val="22"/>
        </w:rPr>
        <w:t xml:space="preserve"> </w:t>
      </w:r>
      <w:r w:rsidRPr="00CE7D91">
        <w:rPr>
          <w:rFonts w:ascii="Honeywell Sans" w:hAnsi="Honeywell Sans"/>
          <w:sz w:val="22"/>
        </w:rPr>
        <w:t>design, supply, installation</w:t>
      </w:r>
      <w:r w:rsidR="008C00F3" w:rsidRPr="00CE7D91">
        <w:rPr>
          <w:rFonts w:ascii="Honeywell Sans" w:hAnsi="Honeywell Sans"/>
          <w:sz w:val="22"/>
        </w:rPr>
        <w:t>,</w:t>
      </w:r>
      <w:r w:rsidRPr="00CE7D91">
        <w:rPr>
          <w:rFonts w:ascii="Honeywell Sans" w:hAnsi="Honeywell Sans"/>
          <w:sz w:val="22"/>
        </w:rPr>
        <w:t xml:space="preserve"> and commissioning</w:t>
      </w:r>
      <w:r w:rsidR="00EB3CFE" w:rsidRPr="00CE7D91">
        <w:rPr>
          <w:rFonts w:ascii="Honeywell Sans" w:hAnsi="Honeywell Sans"/>
          <w:sz w:val="22"/>
        </w:rPr>
        <w:t>.</w:t>
      </w:r>
    </w:p>
    <w:bookmarkEnd w:id="3"/>
    <w:p w14:paraId="7668405F" w14:textId="77777777" w:rsidR="00EB3CFE" w:rsidRPr="00044526" w:rsidRDefault="00EB3CFE" w:rsidP="009F4AC1">
      <w:pPr>
        <w:pStyle w:val="Heading3"/>
        <w:spacing w:before="480" w:after="240"/>
        <w:ind w:left="0"/>
        <w:rPr>
          <w:rFonts w:ascii="Honeywell Sans Extrabold" w:eastAsia="Helvetica" w:hAnsi="Honeywell Sans Extrabold" w:cs="Helvetica"/>
          <w:caps/>
          <w:sz w:val="28"/>
          <w:szCs w:val="32"/>
        </w:rPr>
      </w:pPr>
      <w:r w:rsidRPr="00044526">
        <w:rPr>
          <w:rFonts w:ascii="Honeywell Sans Extrabold" w:eastAsia="Helvetica" w:hAnsi="Honeywell Sans Extrabold" w:cs="Helvetica"/>
          <w:caps/>
          <w:sz w:val="28"/>
          <w:szCs w:val="32"/>
        </w:rPr>
        <w:t>REFERENCES</w:t>
      </w:r>
    </w:p>
    <w:p w14:paraId="187A67E3" w14:textId="77777777" w:rsidR="00EB3CFE" w:rsidRPr="00CE7D91" w:rsidRDefault="00EB3CFE" w:rsidP="00044526">
      <w:pPr>
        <w:pStyle w:val="BodyText"/>
        <w:spacing w:before="248" w:line="256" w:lineRule="auto"/>
        <w:ind w:left="220" w:right="349"/>
        <w:rPr>
          <w:rFonts w:ascii="Honeywell Sans" w:hAnsi="Honeywell Sans"/>
          <w:sz w:val="22"/>
        </w:rPr>
      </w:pPr>
      <w:r w:rsidRPr="00CE7D91">
        <w:rPr>
          <w:rFonts w:ascii="Honeywell Sans" w:hAnsi="Honeywell Sans"/>
          <w:sz w:val="22"/>
        </w:rPr>
        <w:t>Reference Standards:</w:t>
      </w:r>
      <w:r w:rsidR="0081392F" w:rsidRPr="00CE7D91">
        <w:rPr>
          <w:rFonts w:ascii="Honeywell Sans" w:hAnsi="Honeywell Sans"/>
          <w:sz w:val="22"/>
        </w:rPr>
        <w:t xml:space="preserve"> </w:t>
      </w:r>
      <w:r w:rsidRPr="00CE7D91">
        <w:rPr>
          <w:rFonts w:ascii="Honeywell Sans" w:hAnsi="Honeywell Sans"/>
          <w:sz w:val="22"/>
        </w:rPr>
        <w:t xml:space="preserve">Provide systems </w:t>
      </w:r>
      <w:r w:rsidR="005C3324" w:rsidRPr="00CE7D91">
        <w:rPr>
          <w:rFonts w:ascii="Honeywell Sans" w:hAnsi="Honeywell Sans"/>
          <w:sz w:val="22"/>
        </w:rPr>
        <w:t>that</w:t>
      </w:r>
      <w:r w:rsidRPr="00CE7D91">
        <w:rPr>
          <w:rFonts w:ascii="Honeywell Sans" w:hAnsi="Honeywell Sans"/>
          <w:sz w:val="22"/>
        </w:rPr>
        <w:t xml:space="preserve"> meet or exceed the requirements of the following publications and organizations as applicable to the </w:t>
      </w:r>
      <w:r w:rsidR="0081392F" w:rsidRPr="00CE7D91">
        <w:rPr>
          <w:rFonts w:ascii="Honeywell Sans" w:hAnsi="Honeywell Sans"/>
          <w:sz w:val="22"/>
        </w:rPr>
        <w:t>w</w:t>
      </w:r>
      <w:r w:rsidRPr="00CE7D91">
        <w:rPr>
          <w:rFonts w:ascii="Honeywell Sans" w:hAnsi="Honeywell Sans"/>
          <w:sz w:val="22"/>
        </w:rPr>
        <w:t>ork of this Section</w:t>
      </w:r>
      <w:r w:rsidR="00B9606A" w:rsidRPr="00CE7D91">
        <w:rPr>
          <w:rFonts w:ascii="Honeywell Sans" w:hAnsi="Honeywell Sans"/>
          <w:sz w:val="22"/>
        </w:rPr>
        <w:t>.</w:t>
      </w:r>
    </w:p>
    <w:p w14:paraId="2AF02E2E" w14:textId="77777777" w:rsidR="00081E66" w:rsidRPr="00CE7D91" w:rsidRDefault="00EB3CFE" w:rsidP="008E2D0B">
      <w:pPr>
        <w:pStyle w:val="ListParagraph"/>
        <w:numPr>
          <w:ilvl w:val="0"/>
          <w:numId w:val="3"/>
        </w:numPr>
        <w:tabs>
          <w:tab w:val="left" w:pos="1300"/>
          <w:tab w:val="left" w:pos="1301"/>
        </w:tabs>
        <w:spacing w:before="101" w:line="261" w:lineRule="auto"/>
        <w:ind w:left="1300" w:right="456" w:hanging="361"/>
        <w:rPr>
          <w:rFonts w:ascii="Honeywell Sans" w:hAnsi="Honeywell Sans"/>
          <w:sz w:val="22"/>
        </w:rPr>
      </w:pPr>
      <w:r w:rsidRPr="00CE7D91">
        <w:rPr>
          <w:rFonts w:ascii="Honeywell Sans" w:hAnsi="Honeywell Sans"/>
          <w:sz w:val="22"/>
        </w:rPr>
        <w:t>Canadian ICES-003</w:t>
      </w:r>
      <w:r w:rsidR="000F63D7" w:rsidRPr="00CE7D91">
        <w:rPr>
          <w:rFonts w:ascii="Honeywell Sans" w:hAnsi="Honeywell Sans"/>
          <w:sz w:val="22"/>
        </w:rPr>
        <w:t>.</w:t>
      </w:r>
    </w:p>
    <w:p w14:paraId="5B2875D3" w14:textId="77777777" w:rsidR="00F91D4A" w:rsidRPr="00CE7D91" w:rsidRDefault="00081E66" w:rsidP="008E2D0B">
      <w:pPr>
        <w:pStyle w:val="ListParagraph"/>
        <w:numPr>
          <w:ilvl w:val="0"/>
          <w:numId w:val="3"/>
        </w:numPr>
        <w:tabs>
          <w:tab w:val="left" w:pos="1300"/>
          <w:tab w:val="left" w:pos="1301"/>
        </w:tabs>
        <w:spacing w:before="101" w:line="261" w:lineRule="auto"/>
        <w:ind w:left="1300" w:right="456" w:hanging="361"/>
        <w:rPr>
          <w:rFonts w:ascii="Honeywell Sans" w:hAnsi="Honeywell Sans"/>
          <w:sz w:val="22"/>
        </w:rPr>
      </w:pPr>
      <w:r w:rsidRPr="00CE7D91">
        <w:rPr>
          <w:rFonts w:ascii="Honeywell Sans" w:hAnsi="Honeywell Sans"/>
          <w:sz w:val="22"/>
        </w:rPr>
        <w:t>Canadian Standards Association (CSA)</w:t>
      </w:r>
      <w:r w:rsidR="000F63D7" w:rsidRPr="00CE7D91">
        <w:rPr>
          <w:rFonts w:ascii="Honeywell Sans" w:hAnsi="Honeywell Sans"/>
          <w:sz w:val="22"/>
        </w:rPr>
        <w:t>.</w:t>
      </w:r>
    </w:p>
    <w:p w14:paraId="3A3CF4B2" w14:textId="77777777" w:rsidR="006364A9" w:rsidRPr="00CE7D91" w:rsidRDefault="006364A9" w:rsidP="008E2D0B">
      <w:pPr>
        <w:pStyle w:val="ListParagraph"/>
        <w:numPr>
          <w:ilvl w:val="0"/>
          <w:numId w:val="3"/>
        </w:numPr>
        <w:tabs>
          <w:tab w:val="left" w:pos="1300"/>
          <w:tab w:val="left" w:pos="1301"/>
        </w:tabs>
        <w:spacing w:before="101" w:line="261" w:lineRule="auto"/>
        <w:ind w:left="1300" w:right="456" w:hanging="361"/>
        <w:rPr>
          <w:rFonts w:ascii="Honeywell Sans" w:hAnsi="Honeywell Sans"/>
          <w:sz w:val="22"/>
        </w:rPr>
      </w:pPr>
      <w:r w:rsidRPr="00CE7D91">
        <w:rPr>
          <w:rFonts w:ascii="Honeywell Sans" w:hAnsi="Honeywell Sans"/>
          <w:sz w:val="22"/>
        </w:rPr>
        <w:t>Consultative Committee for International Radio (CCIR).</w:t>
      </w:r>
    </w:p>
    <w:p w14:paraId="4F8430B9" w14:textId="77777777" w:rsidR="00F91D4A" w:rsidRPr="00CE7D91" w:rsidRDefault="00F91D4A" w:rsidP="008E2D0B">
      <w:pPr>
        <w:pStyle w:val="ListParagraph"/>
        <w:numPr>
          <w:ilvl w:val="0"/>
          <w:numId w:val="3"/>
        </w:numPr>
        <w:tabs>
          <w:tab w:val="left" w:pos="1300"/>
          <w:tab w:val="left" w:pos="1301"/>
        </w:tabs>
        <w:spacing w:before="101" w:line="261" w:lineRule="auto"/>
        <w:ind w:left="1300" w:right="456" w:hanging="361"/>
        <w:rPr>
          <w:rFonts w:ascii="Honeywell Sans" w:hAnsi="Honeywell Sans"/>
          <w:sz w:val="22"/>
        </w:rPr>
      </w:pPr>
      <w:r w:rsidRPr="00CE7D91">
        <w:rPr>
          <w:rFonts w:ascii="Honeywell Sans" w:hAnsi="Honeywell Sans"/>
          <w:sz w:val="22"/>
        </w:rPr>
        <w:t>Conformity for Europe (CE).</w:t>
      </w:r>
    </w:p>
    <w:p w14:paraId="1D4DFDCE" w14:textId="77777777" w:rsidR="00F91D4A" w:rsidRPr="00CE7D91" w:rsidRDefault="00F91D4A" w:rsidP="008E2D0B">
      <w:pPr>
        <w:pStyle w:val="ListParagraph"/>
        <w:numPr>
          <w:ilvl w:val="0"/>
          <w:numId w:val="3"/>
        </w:numPr>
        <w:tabs>
          <w:tab w:val="left" w:pos="1300"/>
          <w:tab w:val="left" w:pos="1301"/>
        </w:tabs>
        <w:spacing w:before="101" w:line="261" w:lineRule="auto"/>
        <w:ind w:left="1300" w:right="456" w:hanging="361"/>
        <w:rPr>
          <w:rFonts w:ascii="Honeywell Sans" w:hAnsi="Honeywell Sans"/>
          <w:sz w:val="22"/>
        </w:rPr>
      </w:pPr>
      <w:r w:rsidRPr="00CE7D91">
        <w:rPr>
          <w:rFonts w:ascii="Honeywell Sans" w:hAnsi="Honeywell Sans"/>
          <w:sz w:val="22"/>
        </w:rPr>
        <w:t>Electronic Industry Association (EIA).</w:t>
      </w:r>
    </w:p>
    <w:p w14:paraId="540E7E15" w14:textId="77777777" w:rsidR="00EB3CFE" w:rsidRPr="00CE7D91" w:rsidRDefault="00EB3CFE" w:rsidP="008E2D0B">
      <w:pPr>
        <w:pStyle w:val="ListParagraph"/>
        <w:numPr>
          <w:ilvl w:val="0"/>
          <w:numId w:val="3"/>
        </w:numPr>
        <w:tabs>
          <w:tab w:val="left" w:pos="1300"/>
          <w:tab w:val="left" w:pos="1301"/>
        </w:tabs>
        <w:spacing w:before="101" w:line="261" w:lineRule="auto"/>
        <w:ind w:left="1300" w:right="456" w:hanging="361"/>
        <w:rPr>
          <w:rFonts w:ascii="Honeywell Sans" w:hAnsi="Honeywell Sans"/>
          <w:sz w:val="22"/>
        </w:rPr>
      </w:pPr>
      <w:r w:rsidRPr="00CE7D91">
        <w:rPr>
          <w:rFonts w:ascii="Honeywell Sans" w:hAnsi="Honeywell Sans"/>
          <w:sz w:val="22"/>
        </w:rPr>
        <w:t>Federal Communications Commission (FCC)</w:t>
      </w:r>
      <w:r w:rsidR="000F63D7" w:rsidRPr="00CE7D91">
        <w:rPr>
          <w:rFonts w:ascii="Honeywell Sans" w:hAnsi="Honeywell Sans"/>
          <w:sz w:val="22"/>
        </w:rPr>
        <w:t>.</w:t>
      </w:r>
    </w:p>
    <w:p w14:paraId="4B07D8F3" w14:textId="77777777" w:rsidR="00FD015E" w:rsidRPr="00CE7D91" w:rsidRDefault="00FD015E" w:rsidP="008E2D0B">
      <w:pPr>
        <w:pStyle w:val="ListParagraph"/>
        <w:numPr>
          <w:ilvl w:val="0"/>
          <w:numId w:val="3"/>
        </w:numPr>
        <w:tabs>
          <w:tab w:val="left" w:pos="1300"/>
          <w:tab w:val="left" w:pos="1301"/>
        </w:tabs>
        <w:spacing w:before="101" w:line="261" w:lineRule="auto"/>
        <w:ind w:left="1300" w:right="456" w:hanging="361"/>
        <w:rPr>
          <w:rFonts w:ascii="Honeywell Sans" w:hAnsi="Honeywell Sans"/>
          <w:sz w:val="22"/>
        </w:rPr>
      </w:pPr>
      <w:r w:rsidRPr="00CE7D91">
        <w:rPr>
          <w:rFonts w:ascii="Honeywell Sans" w:hAnsi="Honeywell Sans"/>
          <w:sz w:val="22"/>
        </w:rPr>
        <w:t>Institute of Electronic and Electrical Engineers (IEEE).</w:t>
      </w:r>
    </w:p>
    <w:p w14:paraId="071ABCA5" w14:textId="77777777" w:rsidR="00EB3CFE" w:rsidRPr="00CE7D91" w:rsidRDefault="00EB3CFE" w:rsidP="008E2D0B">
      <w:pPr>
        <w:pStyle w:val="ListParagraph"/>
        <w:numPr>
          <w:ilvl w:val="0"/>
          <w:numId w:val="3"/>
        </w:numPr>
        <w:tabs>
          <w:tab w:val="left" w:pos="1300"/>
          <w:tab w:val="left" w:pos="1301"/>
        </w:tabs>
        <w:spacing w:before="101" w:line="261" w:lineRule="auto"/>
        <w:ind w:left="1300" w:right="456" w:hanging="361"/>
        <w:rPr>
          <w:rFonts w:ascii="Honeywell Sans" w:hAnsi="Honeywell Sans"/>
          <w:sz w:val="22"/>
        </w:rPr>
      </w:pPr>
      <w:r w:rsidRPr="00CE7D91">
        <w:rPr>
          <w:rFonts w:ascii="Honeywell Sans" w:hAnsi="Honeywell Sans"/>
          <w:sz w:val="22"/>
        </w:rPr>
        <w:t>Joint Photographic Experts Group (JPEG)</w:t>
      </w:r>
      <w:r w:rsidR="000F63D7" w:rsidRPr="00CE7D91">
        <w:rPr>
          <w:rFonts w:ascii="Honeywell Sans" w:hAnsi="Honeywell Sans"/>
          <w:sz w:val="22"/>
        </w:rPr>
        <w:t>.</w:t>
      </w:r>
    </w:p>
    <w:p w14:paraId="27C3BBAB" w14:textId="77777777" w:rsidR="006364A9" w:rsidRPr="00CE7D91" w:rsidRDefault="006364A9" w:rsidP="008E2D0B">
      <w:pPr>
        <w:pStyle w:val="ListParagraph"/>
        <w:numPr>
          <w:ilvl w:val="0"/>
          <w:numId w:val="3"/>
        </w:numPr>
        <w:tabs>
          <w:tab w:val="left" w:pos="1300"/>
          <w:tab w:val="left" w:pos="1301"/>
        </w:tabs>
        <w:spacing w:before="101" w:line="261" w:lineRule="auto"/>
        <w:ind w:left="1300" w:right="456" w:hanging="361"/>
        <w:rPr>
          <w:rFonts w:ascii="Honeywell Sans" w:hAnsi="Honeywell Sans"/>
          <w:sz w:val="22"/>
        </w:rPr>
      </w:pPr>
      <w:r w:rsidRPr="00CE7D91">
        <w:rPr>
          <w:rFonts w:ascii="Honeywell Sans" w:hAnsi="Honeywell Sans"/>
          <w:sz w:val="22"/>
        </w:rPr>
        <w:t>Moving Pictures Experts Group (MPEG).</w:t>
      </w:r>
    </w:p>
    <w:p w14:paraId="1B034BAA" w14:textId="77777777" w:rsidR="006364A9" w:rsidRPr="00CE7D91" w:rsidRDefault="006364A9" w:rsidP="008E2D0B">
      <w:pPr>
        <w:pStyle w:val="ListParagraph"/>
        <w:numPr>
          <w:ilvl w:val="0"/>
          <w:numId w:val="3"/>
        </w:numPr>
        <w:tabs>
          <w:tab w:val="left" w:pos="1300"/>
          <w:tab w:val="left" w:pos="1301"/>
        </w:tabs>
        <w:spacing w:before="101" w:line="261" w:lineRule="auto"/>
        <w:ind w:left="1300" w:right="456" w:hanging="361"/>
        <w:rPr>
          <w:rFonts w:ascii="Honeywell Sans" w:hAnsi="Honeywell Sans"/>
          <w:sz w:val="22"/>
        </w:rPr>
      </w:pPr>
      <w:r w:rsidRPr="00CE7D91">
        <w:rPr>
          <w:rFonts w:ascii="Honeywell Sans" w:hAnsi="Honeywell Sans"/>
          <w:sz w:val="22"/>
        </w:rPr>
        <w:lastRenderedPageBreak/>
        <w:t>Motion Joint Photographic Experts Group (MJPEG).</w:t>
      </w:r>
    </w:p>
    <w:p w14:paraId="687A899A" w14:textId="77777777" w:rsidR="00EB3CFE" w:rsidRPr="00CE7D91" w:rsidRDefault="00EB3CFE" w:rsidP="008E2D0B">
      <w:pPr>
        <w:pStyle w:val="ListParagraph"/>
        <w:numPr>
          <w:ilvl w:val="0"/>
          <w:numId w:val="3"/>
        </w:numPr>
        <w:tabs>
          <w:tab w:val="left" w:pos="1300"/>
          <w:tab w:val="left" w:pos="1301"/>
        </w:tabs>
        <w:spacing w:before="101" w:line="261" w:lineRule="auto"/>
        <w:ind w:left="1300" w:right="456" w:hanging="361"/>
        <w:rPr>
          <w:rFonts w:ascii="Honeywell Sans" w:hAnsi="Honeywell Sans"/>
          <w:sz w:val="22"/>
        </w:rPr>
      </w:pPr>
      <w:r w:rsidRPr="00CE7D91">
        <w:rPr>
          <w:rFonts w:ascii="Honeywell Sans" w:hAnsi="Honeywell Sans"/>
          <w:sz w:val="22"/>
        </w:rPr>
        <w:t>National Television Systems Committee (NTSC)</w:t>
      </w:r>
      <w:r w:rsidR="000F63D7" w:rsidRPr="00CE7D91">
        <w:rPr>
          <w:rFonts w:ascii="Honeywell Sans" w:hAnsi="Honeywell Sans"/>
          <w:sz w:val="22"/>
        </w:rPr>
        <w:t>.</w:t>
      </w:r>
    </w:p>
    <w:p w14:paraId="3FFDD8C6" w14:textId="77777777" w:rsidR="00F91D4A" w:rsidRPr="00CE7D91" w:rsidRDefault="00F91D4A" w:rsidP="008E2D0B">
      <w:pPr>
        <w:pStyle w:val="ListParagraph"/>
        <w:numPr>
          <w:ilvl w:val="0"/>
          <w:numId w:val="3"/>
        </w:numPr>
        <w:tabs>
          <w:tab w:val="left" w:pos="1300"/>
          <w:tab w:val="left" w:pos="1301"/>
        </w:tabs>
        <w:spacing w:before="101" w:line="261" w:lineRule="auto"/>
        <w:ind w:left="1300" w:right="456" w:hanging="361"/>
        <w:rPr>
          <w:rFonts w:ascii="Honeywell Sans" w:hAnsi="Honeywell Sans"/>
          <w:sz w:val="22"/>
        </w:rPr>
      </w:pPr>
      <w:r w:rsidRPr="00CE7D91">
        <w:rPr>
          <w:rFonts w:ascii="Honeywell Sans" w:hAnsi="Honeywell Sans"/>
          <w:sz w:val="22"/>
        </w:rPr>
        <w:t xml:space="preserve">Phase </w:t>
      </w:r>
      <w:r w:rsidR="00C30478" w:rsidRPr="00CE7D91">
        <w:rPr>
          <w:rFonts w:ascii="Honeywell Sans" w:hAnsi="Honeywell Sans"/>
          <w:sz w:val="22"/>
        </w:rPr>
        <w:t>Alternating</w:t>
      </w:r>
      <w:r w:rsidRPr="00CE7D91">
        <w:rPr>
          <w:rFonts w:ascii="Honeywell Sans" w:hAnsi="Honeywell Sans"/>
          <w:sz w:val="22"/>
        </w:rPr>
        <w:t xml:space="preserve"> Line (PAL).</w:t>
      </w:r>
    </w:p>
    <w:p w14:paraId="0871F920" w14:textId="77777777" w:rsidR="00FD015E" w:rsidRPr="00CE7D91" w:rsidRDefault="00EB3CFE" w:rsidP="008E2D0B">
      <w:pPr>
        <w:pStyle w:val="ListParagraph"/>
        <w:numPr>
          <w:ilvl w:val="0"/>
          <w:numId w:val="3"/>
        </w:numPr>
        <w:tabs>
          <w:tab w:val="left" w:pos="1300"/>
          <w:tab w:val="left" w:pos="1301"/>
        </w:tabs>
        <w:spacing w:before="101" w:line="261" w:lineRule="auto"/>
        <w:ind w:left="1300" w:right="456" w:hanging="361"/>
        <w:rPr>
          <w:rFonts w:ascii="Honeywell Sans" w:hAnsi="Honeywell Sans"/>
          <w:sz w:val="22"/>
        </w:rPr>
      </w:pPr>
      <w:r w:rsidRPr="00CE7D91">
        <w:rPr>
          <w:rFonts w:ascii="Honeywell Sans" w:hAnsi="Honeywell Sans"/>
          <w:sz w:val="22"/>
        </w:rPr>
        <w:t>Underwriters Laboratories Inc. (UL)</w:t>
      </w:r>
      <w:r w:rsidR="000F63D7" w:rsidRPr="00CE7D91">
        <w:rPr>
          <w:rFonts w:ascii="Honeywell Sans" w:hAnsi="Honeywell Sans"/>
          <w:sz w:val="22"/>
        </w:rPr>
        <w:t>.</w:t>
      </w:r>
    </w:p>
    <w:p w14:paraId="176F0842" w14:textId="77777777" w:rsidR="006364A9" w:rsidRPr="00CE7D91" w:rsidRDefault="006364A9" w:rsidP="008E2D0B">
      <w:pPr>
        <w:pStyle w:val="ListParagraph"/>
        <w:numPr>
          <w:ilvl w:val="0"/>
          <w:numId w:val="3"/>
        </w:numPr>
        <w:tabs>
          <w:tab w:val="left" w:pos="1300"/>
          <w:tab w:val="left" w:pos="1301"/>
        </w:tabs>
        <w:spacing w:before="101" w:line="261" w:lineRule="auto"/>
        <w:ind w:left="1300" w:right="456" w:hanging="361"/>
        <w:rPr>
          <w:rFonts w:ascii="Honeywell Sans" w:hAnsi="Honeywell Sans"/>
          <w:sz w:val="22"/>
        </w:rPr>
      </w:pPr>
      <w:r w:rsidRPr="00CE7D91">
        <w:rPr>
          <w:rFonts w:ascii="Honeywell Sans" w:hAnsi="Honeywell Sans"/>
          <w:sz w:val="22"/>
        </w:rPr>
        <w:t>ITU-T Video Coding Experts Group (VCEG).</w:t>
      </w:r>
    </w:p>
    <w:p w14:paraId="199C9855" w14:textId="77777777" w:rsidR="006364A9" w:rsidRPr="00CE7D91" w:rsidRDefault="00512D7A" w:rsidP="008E2D0B">
      <w:pPr>
        <w:pStyle w:val="ListParagraph"/>
        <w:numPr>
          <w:ilvl w:val="0"/>
          <w:numId w:val="3"/>
        </w:numPr>
        <w:tabs>
          <w:tab w:val="left" w:pos="1300"/>
          <w:tab w:val="left" w:pos="1301"/>
        </w:tabs>
        <w:spacing w:before="101" w:line="261" w:lineRule="auto"/>
        <w:ind w:left="1300" w:right="456" w:hanging="361"/>
        <w:rPr>
          <w:rFonts w:ascii="Honeywell Sans" w:hAnsi="Honeywell Sans"/>
          <w:sz w:val="22"/>
        </w:rPr>
      </w:pPr>
      <w:r w:rsidRPr="00CE7D91">
        <w:rPr>
          <w:rFonts w:ascii="Honeywell Sans" w:hAnsi="Honeywell Sans"/>
          <w:sz w:val="22"/>
        </w:rPr>
        <w:t>Open Network Video Interface Forum (ONVIF).</w:t>
      </w:r>
    </w:p>
    <w:p w14:paraId="5AAA96A7" w14:textId="32841943" w:rsidR="001C57FE" w:rsidRPr="00CE7D91" w:rsidRDefault="00512D7A" w:rsidP="008E2D0B">
      <w:pPr>
        <w:pStyle w:val="ListParagraph"/>
        <w:numPr>
          <w:ilvl w:val="0"/>
          <w:numId w:val="3"/>
        </w:numPr>
        <w:tabs>
          <w:tab w:val="left" w:pos="1300"/>
          <w:tab w:val="left" w:pos="1301"/>
        </w:tabs>
        <w:spacing w:before="101" w:line="261" w:lineRule="auto"/>
        <w:ind w:left="1300" w:right="456" w:hanging="361"/>
        <w:rPr>
          <w:rFonts w:ascii="Honeywell Sans" w:hAnsi="Honeywell Sans"/>
          <w:sz w:val="22"/>
        </w:rPr>
      </w:pPr>
      <w:r w:rsidRPr="00CE7D91">
        <w:rPr>
          <w:rFonts w:ascii="Honeywell Sans" w:hAnsi="Honeywell Sans"/>
          <w:sz w:val="22"/>
        </w:rPr>
        <w:t>Real Time Streaming Protocol (RTSP).</w:t>
      </w:r>
    </w:p>
    <w:p w14:paraId="5D625C2F" w14:textId="77777777" w:rsidR="00EB3CFE" w:rsidRPr="00044526" w:rsidRDefault="00EB3CFE" w:rsidP="009F4AC1">
      <w:pPr>
        <w:pStyle w:val="Heading3"/>
        <w:spacing w:before="480" w:after="240"/>
        <w:ind w:left="0"/>
        <w:rPr>
          <w:rFonts w:ascii="Honeywell Sans Extrabold" w:eastAsia="Helvetica" w:hAnsi="Honeywell Sans Extrabold" w:cs="Helvetica"/>
          <w:caps/>
          <w:sz w:val="28"/>
          <w:szCs w:val="32"/>
        </w:rPr>
      </w:pPr>
      <w:r w:rsidRPr="00044526">
        <w:rPr>
          <w:rFonts w:ascii="Honeywell Sans Extrabold" w:eastAsia="Helvetica" w:hAnsi="Honeywell Sans Extrabold" w:cs="Helvetica"/>
          <w:caps/>
          <w:sz w:val="28"/>
          <w:szCs w:val="32"/>
        </w:rPr>
        <w:t>SYSTEM DESCRIPTION</w:t>
      </w:r>
    </w:p>
    <w:p w14:paraId="217756E9" w14:textId="0D6DF634" w:rsidR="00FD015E" w:rsidRPr="00CE7D91" w:rsidRDefault="0015461D" w:rsidP="00044526">
      <w:pPr>
        <w:pStyle w:val="BodyText"/>
        <w:spacing w:before="248" w:line="256" w:lineRule="auto"/>
        <w:ind w:left="220" w:right="349"/>
        <w:rPr>
          <w:rFonts w:ascii="Honeywell Sans" w:hAnsi="Honeywell Sans"/>
          <w:sz w:val="22"/>
        </w:rPr>
      </w:pPr>
      <w:r w:rsidRPr="00CE7D91">
        <w:rPr>
          <w:rFonts w:ascii="Honeywell Sans" w:hAnsi="Honeywell Sans"/>
          <w:sz w:val="22"/>
        </w:rPr>
        <w:t xml:space="preserve">The </w:t>
      </w:r>
      <w:r w:rsidR="00680CC9" w:rsidRPr="00CE7D91">
        <w:rPr>
          <w:rFonts w:ascii="Honeywell Sans" w:hAnsi="Honeywell Sans"/>
          <w:sz w:val="22"/>
        </w:rPr>
        <w:t>4</w:t>
      </w:r>
      <w:r w:rsidR="000A2024" w:rsidRPr="00CE7D91">
        <w:rPr>
          <w:rFonts w:ascii="Honeywell Sans" w:hAnsi="Honeywell Sans"/>
          <w:sz w:val="22"/>
        </w:rPr>
        <w:t>/</w:t>
      </w:r>
      <w:r w:rsidR="00680CC9" w:rsidRPr="00CE7D91">
        <w:rPr>
          <w:rFonts w:ascii="Honeywell Sans" w:hAnsi="Honeywell Sans"/>
          <w:sz w:val="22"/>
        </w:rPr>
        <w:t>8/16</w:t>
      </w:r>
      <w:r w:rsidR="006E7298" w:rsidRPr="00CE7D91">
        <w:rPr>
          <w:rFonts w:ascii="Honeywell Sans" w:hAnsi="Honeywell Sans"/>
          <w:sz w:val="22"/>
        </w:rPr>
        <w:t xml:space="preserve"> </w:t>
      </w:r>
      <w:r w:rsidR="00680CC9" w:rsidRPr="00CE7D91">
        <w:rPr>
          <w:rFonts w:ascii="Honeywell Sans" w:hAnsi="Honeywell Sans"/>
          <w:sz w:val="22"/>
        </w:rPr>
        <w:t xml:space="preserve">channel </w:t>
      </w:r>
      <w:r w:rsidR="00512D7A" w:rsidRPr="00CE7D91">
        <w:rPr>
          <w:rFonts w:ascii="Honeywell Sans" w:hAnsi="Honeywell Sans"/>
          <w:sz w:val="22"/>
        </w:rPr>
        <w:t>embedded network video recorder</w:t>
      </w:r>
      <w:r w:rsidR="00FD015E" w:rsidRPr="00CE7D91">
        <w:rPr>
          <w:rFonts w:ascii="Honeywell Sans" w:hAnsi="Honeywell Sans"/>
          <w:sz w:val="22"/>
        </w:rPr>
        <w:t>,</w:t>
      </w:r>
      <w:r w:rsidRPr="00CE7D91">
        <w:rPr>
          <w:rFonts w:ascii="Honeywell Sans" w:hAnsi="Honeywell Sans"/>
          <w:sz w:val="22"/>
        </w:rPr>
        <w:t xml:space="preserve"> </w:t>
      </w:r>
      <w:r w:rsidR="00651494" w:rsidRPr="00CE7D91">
        <w:rPr>
          <w:rFonts w:ascii="Honeywell Sans" w:hAnsi="Honeywell Sans"/>
          <w:sz w:val="22"/>
        </w:rPr>
        <w:t>shall provide</w:t>
      </w:r>
      <w:r w:rsidR="00FD015E" w:rsidRPr="00CE7D91">
        <w:rPr>
          <w:rFonts w:ascii="Honeywell Sans" w:hAnsi="Honeywell Sans"/>
          <w:sz w:val="22"/>
        </w:rPr>
        <w:t>:</w:t>
      </w:r>
      <w:r w:rsidR="00651494" w:rsidRPr="00CE7D91">
        <w:rPr>
          <w:rFonts w:ascii="Honeywell Sans" w:hAnsi="Honeywell Sans"/>
          <w:sz w:val="22"/>
        </w:rPr>
        <w:t xml:space="preserve"> </w:t>
      </w:r>
    </w:p>
    <w:p w14:paraId="7A4DE855" w14:textId="77777777" w:rsidR="00FD015E" w:rsidRPr="00CE7D91" w:rsidRDefault="00512D7A" w:rsidP="00044526">
      <w:pPr>
        <w:pStyle w:val="ListParagraph"/>
        <w:numPr>
          <w:ilvl w:val="3"/>
          <w:numId w:val="2"/>
        </w:numPr>
        <w:tabs>
          <w:tab w:val="clear" w:pos="1728"/>
          <w:tab w:val="left" w:pos="1947"/>
          <w:tab w:val="left" w:pos="1948"/>
        </w:tabs>
        <w:spacing w:before="56"/>
        <w:ind w:left="1947" w:hanging="577"/>
        <w:rPr>
          <w:rFonts w:ascii="Honeywell Sans" w:hAnsi="Honeywell Sans"/>
          <w:sz w:val="22"/>
        </w:rPr>
      </w:pPr>
      <w:r w:rsidRPr="00CE7D91">
        <w:rPr>
          <w:rFonts w:ascii="Honeywell Sans" w:hAnsi="Honeywell Sans"/>
          <w:sz w:val="22"/>
        </w:rPr>
        <w:t>Fully-featured NVRs</w:t>
      </w:r>
    </w:p>
    <w:p w14:paraId="19D6EDDB" w14:textId="77777777" w:rsidR="00011B6E" w:rsidRPr="00CE7D91" w:rsidRDefault="00512D7A" w:rsidP="00044526">
      <w:pPr>
        <w:pStyle w:val="ListParagraph"/>
        <w:numPr>
          <w:ilvl w:val="4"/>
          <w:numId w:val="2"/>
        </w:numPr>
        <w:tabs>
          <w:tab w:val="clear" w:pos="2304"/>
          <w:tab w:val="left" w:pos="2523"/>
          <w:tab w:val="left" w:pos="2525"/>
        </w:tabs>
        <w:spacing w:line="256" w:lineRule="auto"/>
        <w:ind w:left="2524" w:right="498" w:hanging="577"/>
        <w:rPr>
          <w:rFonts w:ascii="Honeywell Sans" w:hAnsi="Honeywell Sans"/>
          <w:sz w:val="22"/>
        </w:rPr>
      </w:pPr>
      <w:r w:rsidRPr="00CE7D91">
        <w:rPr>
          <w:rFonts w:ascii="Honeywell Sans" w:hAnsi="Honeywell Sans"/>
          <w:sz w:val="22"/>
        </w:rPr>
        <w:t>High decoding capability for Ultra 4K HD viewing and recording</w:t>
      </w:r>
      <w:r w:rsidR="00C22007" w:rsidRPr="00CE7D91">
        <w:rPr>
          <w:rFonts w:ascii="Honeywell Sans" w:hAnsi="Honeywell Sans"/>
          <w:sz w:val="22"/>
        </w:rPr>
        <w:t>.</w:t>
      </w:r>
    </w:p>
    <w:p w14:paraId="656FB077" w14:textId="77777777" w:rsidR="00011B6E" w:rsidRPr="00CE7D91" w:rsidRDefault="00512D7A" w:rsidP="00044526">
      <w:pPr>
        <w:pStyle w:val="ListParagraph"/>
        <w:numPr>
          <w:ilvl w:val="4"/>
          <w:numId w:val="2"/>
        </w:numPr>
        <w:tabs>
          <w:tab w:val="clear" w:pos="2304"/>
          <w:tab w:val="left" w:pos="2523"/>
          <w:tab w:val="left" w:pos="2525"/>
        </w:tabs>
        <w:spacing w:line="256" w:lineRule="auto"/>
        <w:ind w:left="2524" w:right="498" w:hanging="577"/>
        <w:rPr>
          <w:rFonts w:ascii="Honeywell Sans" w:hAnsi="Honeywell Sans"/>
          <w:sz w:val="22"/>
        </w:rPr>
      </w:pPr>
      <w:r w:rsidRPr="00CE7D91">
        <w:rPr>
          <w:rFonts w:ascii="Honeywell Sans" w:hAnsi="Honeywell Sans"/>
          <w:sz w:val="22"/>
        </w:rPr>
        <w:t xml:space="preserve">View 4/8/16 channels simultaneously </w:t>
      </w:r>
      <w:r w:rsidR="000F315F" w:rsidRPr="00CE7D91">
        <w:rPr>
          <w:rFonts w:ascii="Honeywell Sans" w:hAnsi="Honeywell Sans"/>
          <w:sz w:val="22"/>
        </w:rPr>
        <w:t>with synchronized real-time playback on your monitor (depending on your model)</w:t>
      </w:r>
      <w:r w:rsidR="00011B6E" w:rsidRPr="00CE7D91">
        <w:rPr>
          <w:rFonts w:ascii="Honeywell Sans" w:hAnsi="Honeywell Sans"/>
          <w:sz w:val="22"/>
        </w:rPr>
        <w:t>.</w:t>
      </w:r>
    </w:p>
    <w:p w14:paraId="08D1B122" w14:textId="77777777" w:rsidR="00011B6E" w:rsidRPr="00CE7D91" w:rsidRDefault="00FD7230" w:rsidP="00044526">
      <w:pPr>
        <w:pStyle w:val="ListParagraph"/>
        <w:numPr>
          <w:ilvl w:val="4"/>
          <w:numId w:val="2"/>
        </w:numPr>
        <w:tabs>
          <w:tab w:val="clear" w:pos="2304"/>
          <w:tab w:val="left" w:pos="2523"/>
          <w:tab w:val="left" w:pos="2525"/>
        </w:tabs>
        <w:spacing w:line="256" w:lineRule="auto"/>
        <w:ind w:left="2524" w:right="498" w:hanging="577"/>
        <w:rPr>
          <w:rFonts w:ascii="Honeywell Sans" w:hAnsi="Honeywell Sans"/>
          <w:sz w:val="22"/>
        </w:rPr>
      </w:pPr>
      <w:r w:rsidRPr="00CE7D91">
        <w:rPr>
          <w:rFonts w:ascii="Honeywell Sans" w:hAnsi="Honeywell Sans"/>
          <w:sz w:val="22"/>
        </w:rPr>
        <w:t>Up to 8</w:t>
      </w:r>
      <w:r w:rsidR="000F315F" w:rsidRPr="00CE7D91">
        <w:rPr>
          <w:rFonts w:ascii="Honeywell Sans" w:hAnsi="Honeywell Sans"/>
          <w:sz w:val="22"/>
        </w:rPr>
        <w:t xml:space="preserve"> MP (4K) resolution live view, preview, and playback</w:t>
      </w:r>
      <w:r w:rsidR="00011B6E" w:rsidRPr="00CE7D91">
        <w:rPr>
          <w:rFonts w:ascii="Honeywell Sans" w:hAnsi="Honeywell Sans"/>
          <w:sz w:val="22"/>
        </w:rPr>
        <w:t>.</w:t>
      </w:r>
    </w:p>
    <w:p w14:paraId="6F85080A" w14:textId="15A0EDE1" w:rsidR="00677799" w:rsidRPr="00CE7D91" w:rsidRDefault="00693210" w:rsidP="00044526">
      <w:pPr>
        <w:pStyle w:val="ListParagraph"/>
        <w:numPr>
          <w:ilvl w:val="4"/>
          <w:numId w:val="2"/>
        </w:numPr>
        <w:tabs>
          <w:tab w:val="clear" w:pos="2304"/>
          <w:tab w:val="left" w:pos="2523"/>
          <w:tab w:val="left" w:pos="2525"/>
        </w:tabs>
        <w:spacing w:line="256" w:lineRule="auto"/>
        <w:ind w:left="2524" w:right="498" w:hanging="577"/>
        <w:rPr>
          <w:rFonts w:ascii="Honeywell Sans" w:hAnsi="Honeywell Sans"/>
          <w:sz w:val="22"/>
        </w:rPr>
      </w:pPr>
      <w:r w:rsidRPr="00CE7D91">
        <w:rPr>
          <w:rFonts w:ascii="Honeywell Sans" w:hAnsi="Honeywell Sans"/>
          <w:sz w:val="22"/>
        </w:rPr>
        <w:t>Up to 8 channels at 1080p H.265/H.264 decoding</w:t>
      </w:r>
      <w:r w:rsidR="00677799" w:rsidRPr="00CE7D91">
        <w:rPr>
          <w:rFonts w:ascii="Honeywell Sans" w:hAnsi="Honeywell Sans"/>
          <w:sz w:val="22"/>
        </w:rPr>
        <w:t>.</w:t>
      </w:r>
    </w:p>
    <w:p w14:paraId="5D926BA8" w14:textId="77777777" w:rsidR="00AB09AE" w:rsidRPr="00CE7D91" w:rsidRDefault="000F315F" w:rsidP="00044526">
      <w:pPr>
        <w:pStyle w:val="ListParagraph"/>
        <w:numPr>
          <w:ilvl w:val="3"/>
          <w:numId w:val="2"/>
        </w:numPr>
        <w:tabs>
          <w:tab w:val="clear" w:pos="1728"/>
          <w:tab w:val="left" w:pos="1947"/>
          <w:tab w:val="left" w:pos="1948"/>
        </w:tabs>
        <w:spacing w:before="56"/>
        <w:ind w:left="1947" w:hanging="577"/>
        <w:rPr>
          <w:rFonts w:ascii="Honeywell Sans" w:hAnsi="Honeywell Sans"/>
          <w:sz w:val="22"/>
        </w:rPr>
      </w:pPr>
      <w:r w:rsidRPr="00CE7D91">
        <w:rPr>
          <w:rFonts w:ascii="Honeywell Sans" w:hAnsi="Honeywell Sans"/>
          <w:sz w:val="22"/>
        </w:rPr>
        <w:t>Easy to Use</w:t>
      </w:r>
    </w:p>
    <w:p w14:paraId="5538E7F8" w14:textId="17C98C43" w:rsidR="00F6774A" w:rsidRPr="00CE7D91" w:rsidRDefault="000F315F" w:rsidP="00044526">
      <w:pPr>
        <w:pStyle w:val="ListParagraph"/>
        <w:numPr>
          <w:ilvl w:val="4"/>
          <w:numId w:val="2"/>
        </w:numPr>
        <w:tabs>
          <w:tab w:val="clear" w:pos="2304"/>
          <w:tab w:val="left" w:pos="2523"/>
          <w:tab w:val="left" w:pos="2525"/>
        </w:tabs>
        <w:spacing w:line="256" w:lineRule="auto"/>
        <w:ind w:left="2524" w:right="498" w:hanging="577"/>
        <w:rPr>
          <w:rFonts w:ascii="Honeywell Sans" w:hAnsi="Honeywell Sans"/>
          <w:sz w:val="22"/>
        </w:rPr>
      </w:pPr>
      <w:r w:rsidRPr="00CE7D91">
        <w:rPr>
          <w:rFonts w:ascii="Honeywell Sans" w:hAnsi="Honeywell Sans"/>
          <w:sz w:val="22"/>
        </w:rPr>
        <w:t xml:space="preserve">The Quick Wizard and full PoE support (for up to </w:t>
      </w:r>
      <w:r w:rsidR="00693210" w:rsidRPr="00CE7D91">
        <w:rPr>
          <w:rFonts w:ascii="Honeywell Sans" w:hAnsi="Honeywell Sans"/>
          <w:sz w:val="22"/>
        </w:rPr>
        <w:t>4/</w:t>
      </w:r>
      <w:r w:rsidR="000A2024" w:rsidRPr="00CE7D91">
        <w:rPr>
          <w:rFonts w:ascii="Honeywell Sans" w:hAnsi="Honeywell Sans"/>
          <w:sz w:val="22"/>
        </w:rPr>
        <w:t>8/</w:t>
      </w:r>
      <w:r w:rsidRPr="00CE7D91">
        <w:rPr>
          <w:rFonts w:ascii="Honeywell Sans" w:hAnsi="Honeywell Sans"/>
          <w:sz w:val="22"/>
        </w:rPr>
        <w:t>16 channels) make setup fast and easy</w:t>
      </w:r>
      <w:r w:rsidR="00F6774A" w:rsidRPr="00CE7D91">
        <w:rPr>
          <w:rFonts w:ascii="Honeywell Sans" w:hAnsi="Honeywell Sans"/>
          <w:sz w:val="22"/>
        </w:rPr>
        <w:t>.</w:t>
      </w:r>
    </w:p>
    <w:p w14:paraId="0327EA11" w14:textId="77777777" w:rsidR="00AB09AE" w:rsidRPr="00CE7D91" w:rsidRDefault="000F315F" w:rsidP="00044526">
      <w:pPr>
        <w:pStyle w:val="ListParagraph"/>
        <w:numPr>
          <w:ilvl w:val="4"/>
          <w:numId w:val="2"/>
        </w:numPr>
        <w:tabs>
          <w:tab w:val="clear" w:pos="2304"/>
          <w:tab w:val="left" w:pos="2523"/>
          <w:tab w:val="left" w:pos="2525"/>
        </w:tabs>
        <w:spacing w:line="256" w:lineRule="auto"/>
        <w:ind w:left="2524" w:right="498" w:hanging="577"/>
        <w:rPr>
          <w:rFonts w:ascii="Honeywell Sans" w:hAnsi="Honeywell Sans"/>
          <w:sz w:val="22"/>
        </w:rPr>
      </w:pPr>
      <w:r w:rsidRPr="00CE7D91">
        <w:rPr>
          <w:rFonts w:ascii="Honeywell Sans" w:hAnsi="Honeywell Sans"/>
          <w:sz w:val="22"/>
        </w:rPr>
        <w:t>Quick physical installation with the help of a simple NVR design and easy-to-understand quick installation guides</w:t>
      </w:r>
      <w:r w:rsidR="00AB09AE" w:rsidRPr="00CE7D91">
        <w:rPr>
          <w:rFonts w:ascii="Honeywell Sans" w:hAnsi="Honeywell Sans"/>
          <w:sz w:val="22"/>
        </w:rPr>
        <w:t>.</w:t>
      </w:r>
    </w:p>
    <w:p w14:paraId="2D4B40E7" w14:textId="6BBB8DDA" w:rsidR="00AB09AE" w:rsidRDefault="000F315F" w:rsidP="00044526">
      <w:pPr>
        <w:pStyle w:val="ListParagraph"/>
        <w:numPr>
          <w:ilvl w:val="4"/>
          <w:numId w:val="2"/>
        </w:numPr>
        <w:tabs>
          <w:tab w:val="clear" w:pos="2304"/>
          <w:tab w:val="left" w:pos="2523"/>
          <w:tab w:val="left" w:pos="2525"/>
        </w:tabs>
        <w:spacing w:line="256" w:lineRule="auto"/>
        <w:ind w:left="2524" w:right="498" w:hanging="577"/>
        <w:rPr>
          <w:rFonts w:ascii="Honeywell Sans" w:hAnsi="Honeywell Sans"/>
          <w:sz w:val="22"/>
        </w:rPr>
      </w:pPr>
      <w:r w:rsidRPr="00CE7D91">
        <w:rPr>
          <w:rFonts w:ascii="Honeywell Sans" w:hAnsi="Honeywell Sans"/>
          <w:sz w:val="22"/>
        </w:rPr>
        <w:t xml:space="preserve">Simple remote configuration and firmware updating through the </w:t>
      </w:r>
      <w:r w:rsidR="009477A6" w:rsidRPr="00CE7D91">
        <w:rPr>
          <w:rFonts w:ascii="Honeywell Sans" w:hAnsi="Honeywell Sans"/>
          <w:sz w:val="22"/>
        </w:rPr>
        <w:t>Honeywell Viewer web client and the Honeywell Config tool</w:t>
      </w:r>
      <w:r w:rsidR="00AB09AE" w:rsidRPr="00CE7D91">
        <w:rPr>
          <w:rFonts w:ascii="Honeywell Sans" w:hAnsi="Honeywell Sans"/>
          <w:sz w:val="22"/>
        </w:rPr>
        <w:t>.</w:t>
      </w:r>
    </w:p>
    <w:p w14:paraId="153DC7A1" w14:textId="505A1126" w:rsidR="00667CA0" w:rsidRPr="00CE7D91" w:rsidRDefault="00667CA0" w:rsidP="00044526">
      <w:pPr>
        <w:pStyle w:val="ListParagraph"/>
        <w:numPr>
          <w:ilvl w:val="4"/>
          <w:numId w:val="2"/>
        </w:numPr>
        <w:tabs>
          <w:tab w:val="clear" w:pos="2304"/>
          <w:tab w:val="left" w:pos="2523"/>
          <w:tab w:val="left" w:pos="2525"/>
        </w:tabs>
        <w:spacing w:line="256" w:lineRule="auto"/>
        <w:ind w:left="2524" w:right="498" w:hanging="577"/>
        <w:rPr>
          <w:rFonts w:ascii="Honeywell Sans" w:hAnsi="Honeywell Sans"/>
          <w:sz w:val="22"/>
        </w:rPr>
      </w:pPr>
      <w:r w:rsidRPr="00667CA0">
        <w:rPr>
          <w:rFonts w:ascii="Honeywell Sans" w:hAnsi="Honeywell Sans"/>
          <w:sz w:val="22"/>
        </w:rPr>
        <w:t>support</w:t>
      </w:r>
      <w:r w:rsidR="00CD01DC">
        <w:rPr>
          <w:rFonts w:ascii="Honeywell Sans" w:hAnsi="Honeywell Sans"/>
          <w:sz w:val="22"/>
        </w:rPr>
        <w:t>s</w:t>
      </w:r>
      <w:r w:rsidRPr="00667CA0">
        <w:rPr>
          <w:rFonts w:ascii="Honeywell Sans" w:hAnsi="Honeywell Sans"/>
          <w:sz w:val="22"/>
        </w:rPr>
        <w:t xml:space="preserve"> factory default by hardware reset button</w:t>
      </w:r>
      <w:r>
        <w:rPr>
          <w:rFonts w:ascii="Honeywell Sans" w:hAnsi="Honeywell Sans"/>
          <w:sz w:val="22"/>
        </w:rPr>
        <w:t>.</w:t>
      </w:r>
    </w:p>
    <w:p w14:paraId="3B05B6A3" w14:textId="77777777" w:rsidR="00AB09AE" w:rsidRPr="00CE7D91" w:rsidRDefault="007772F4" w:rsidP="00044526">
      <w:pPr>
        <w:pStyle w:val="ListParagraph"/>
        <w:numPr>
          <w:ilvl w:val="3"/>
          <w:numId w:val="2"/>
        </w:numPr>
        <w:tabs>
          <w:tab w:val="clear" w:pos="1728"/>
          <w:tab w:val="left" w:pos="1947"/>
          <w:tab w:val="left" w:pos="1948"/>
        </w:tabs>
        <w:spacing w:before="56"/>
        <w:ind w:left="1947" w:hanging="577"/>
        <w:rPr>
          <w:rFonts w:ascii="Honeywell Sans" w:hAnsi="Honeywell Sans"/>
          <w:sz w:val="22"/>
        </w:rPr>
      </w:pPr>
      <w:r w:rsidRPr="00CE7D91">
        <w:rPr>
          <w:rFonts w:ascii="Honeywell Sans" w:hAnsi="Honeywell Sans"/>
          <w:sz w:val="22"/>
        </w:rPr>
        <w:t>Convenient, Flexible Storage Options</w:t>
      </w:r>
    </w:p>
    <w:p w14:paraId="653C5817" w14:textId="56AC2BC5" w:rsidR="00AB09AE" w:rsidRPr="00CE7D91" w:rsidRDefault="00693210" w:rsidP="00693210">
      <w:pPr>
        <w:pStyle w:val="ListParagraph"/>
        <w:numPr>
          <w:ilvl w:val="4"/>
          <w:numId w:val="2"/>
        </w:numPr>
        <w:tabs>
          <w:tab w:val="clear" w:pos="2304"/>
          <w:tab w:val="left" w:pos="2523"/>
          <w:tab w:val="left" w:pos="2525"/>
        </w:tabs>
        <w:spacing w:line="256" w:lineRule="auto"/>
        <w:ind w:left="2524" w:right="498" w:hanging="577"/>
        <w:rPr>
          <w:rFonts w:ascii="Honeywell Sans" w:hAnsi="Honeywell Sans"/>
          <w:sz w:val="22"/>
        </w:rPr>
      </w:pPr>
      <w:r w:rsidRPr="00CE7D91">
        <w:rPr>
          <w:rFonts w:ascii="Honeywell Sans" w:hAnsi="Honeywell Sans"/>
          <w:sz w:val="22"/>
        </w:rPr>
        <w:t>Internal storage supports 2 HDDs expandable up to 20 TB (10 TB each), HEN040*3V only support one HDD</w:t>
      </w:r>
      <w:r w:rsidR="00AB09AE" w:rsidRPr="00CE7D91">
        <w:rPr>
          <w:rFonts w:ascii="Honeywell Sans" w:hAnsi="Honeywell Sans"/>
          <w:sz w:val="22"/>
        </w:rPr>
        <w:t>.</w:t>
      </w:r>
    </w:p>
    <w:p w14:paraId="570C5221" w14:textId="77777777" w:rsidR="00F6774A" w:rsidRPr="00CE7D91" w:rsidRDefault="007772F4" w:rsidP="00044526">
      <w:pPr>
        <w:pStyle w:val="ListParagraph"/>
        <w:numPr>
          <w:ilvl w:val="4"/>
          <w:numId w:val="2"/>
        </w:numPr>
        <w:tabs>
          <w:tab w:val="clear" w:pos="2304"/>
          <w:tab w:val="left" w:pos="2523"/>
          <w:tab w:val="left" w:pos="2525"/>
        </w:tabs>
        <w:spacing w:line="256" w:lineRule="auto"/>
        <w:ind w:left="2524" w:right="498" w:hanging="577"/>
        <w:rPr>
          <w:rFonts w:ascii="Honeywell Sans" w:hAnsi="Honeywell Sans"/>
          <w:sz w:val="22"/>
        </w:rPr>
      </w:pPr>
      <w:r w:rsidRPr="00CE7D91">
        <w:rPr>
          <w:rFonts w:ascii="Honeywell Sans" w:hAnsi="Honeywell Sans"/>
          <w:sz w:val="22"/>
        </w:rPr>
        <w:t>Store video clips and snapshots to external storage, such as the client’s PC, through the Internet connection</w:t>
      </w:r>
      <w:r w:rsidR="00F6774A" w:rsidRPr="00CE7D91">
        <w:rPr>
          <w:rFonts w:ascii="Honeywell Sans" w:hAnsi="Honeywell Sans"/>
          <w:sz w:val="22"/>
        </w:rPr>
        <w:t>.</w:t>
      </w:r>
    </w:p>
    <w:p w14:paraId="0EB7ABC9" w14:textId="77777777" w:rsidR="007772F4" w:rsidRPr="00CE7D91" w:rsidRDefault="007772F4" w:rsidP="00044526">
      <w:pPr>
        <w:pStyle w:val="ListParagraph"/>
        <w:numPr>
          <w:ilvl w:val="4"/>
          <w:numId w:val="2"/>
        </w:numPr>
        <w:tabs>
          <w:tab w:val="clear" w:pos="2304"/>
          <w:tab w:val="left" w:pos="2523"/>
          <w:tab w:val="left" w:pos="2525"/>
        </w:tabs>
        <w:spacing w:line="256" w:lineRule="auto"/>
        <w:ind w:left="2524" w:right="498" w:hanging="577"/>
        <w:rPr>
          <w:rFonts w:ascii="Honeywell Sans" w:hAnsi="Honeywell Sans"/>
          <w:sz w:val="22"/>
        </w:rPr>
      </w:pPr>
      <w:r w:rsidRPr="00CE7D91">
        <w:rPr>
          <w:rFonts w:ascii="Honeywell Sans" w:hAnsi="Honeywell Sans"/>
          <w:sz w:val="22"/>
        </w:rPr>
        <w:t>Store video clips and snapshots to external network storage servers, such as an FTP site.</w:t>
      </w:r>
    </w:p>
    <w:p w14:paraId="3745F1CC" w14:textId="77777777" w:rsidR="00AB09AE" w:rsidRPr="00CE7D91" w:rsidRDefault="007772F4" w:rsidP="00044526">
      <w:pPr>
        <w:pStyle w:val="ListParagraph"/>
        <w:numPr>
          <w:ilvl w:val="4"/>
          <w:numId w:val="2"/>
        </w:numPr>
        <w:tabs>
          <w:tab w:val="clear" w:pos="2304"/>
          <w:tab w:val="left" w:pos="2523"/>
          <w:tab w:val="left" w:pos="2525"/>
        </w:tabs>
        <w:spacing w:line="256" w:lineRule="auto"/>
        <w:ind w:left="2524" w:right="498" w:hanging="577"/>
        <w:rPr>
          <w:rFonts w:ascii="Honeywell Sans" w:hAnsi="Honeywell Sans"/>
          <w:sz w:val="22"/>
        </w:rPr>
      </w:pPr>
      <w:r w:rsidRPr="00CE7D91">
        <w:rPr>
          <w:rFonts w:ascii="Honeywell Sans" w:hAnsi="Honeywell Sans"/>
          <w:sz w:val="22"/>
        </w:rPr>
        <w:t>Store video clips and snapshots to a USB memory device</w:t>
      </w:r>
      <w:r w:rsidR="00AB09AE" w:rsidRPr="00CE7D91">
        <w:rPr>
          <w:rFonts w:ascii="Honeywell Sans" w:hAnsi="Honeywell Sans"/>
          <w:sz w:val="22"/>
        </w:rPr>
        <w:t>.</w:t>
      </w:r>
    </w:p>
    <w:p w14:paraId="1159E64B" w14:textId="77777777" w:rsidR="007772F4" w:rsidRPr="00CE7D91" w:rsidRDefault="007772F4" w:rsidP="00044526">
      <w:pPr>
        <w:pStyle w:val="ListParagraph"/>
        <w:numPr>
          <w:ilvl w:val="3"/>
          <w:numId w:val="2"/>
        </w:numPr>
        <w:tabs>
          <w:tab w:val="clear" w:pos="1728"/>
          <w:tab w:val="left" w:pos="1947"/>
          <w:tab w:val="left" w:pos="1948"/>
        </w:tabs>
        <w:spacing w:before="56"/>
        <w:ind w:left="1947" w:hanging="577"/>
        <w:rPr>
          <w:rFonts w:ascii="Honeywell Sans" w:hAnsi="Honeywell Sans"/>
          <w:sz w:val="22"/>
        </w:rPr>
      </w:pPr>
      <w:r w:rsidRPr="00CE7D91">
        <w:rPr>
          <w:rFonts w:ascii="Honeywell Sans" w:hAnsi="Honeywell Sans"/>
          <w:sz w:val="22"/>
        </w:rPr>
        <w:t>Dynamic, Accessible Monitoring</w:t>
      </w:r>
    </w:p>
    <w:p w14:paraId="40E49427" w14:textId="77777777" w:rsidR="007772F4" w:rsidRPr="00CE7D91" w:rsidRDefault="007772F4" w:rsidP="00044526">
      <w:pPr>
        <w:pStyle w:val="ListParagraph"/>
        <w:numPr>
          <w:ilvl w:val="4"/>
          <w:numId w:val="2"/>
        </w:numPr>
        <w:tabs>
          <w:tab w:val="clear" w:pos="2304"/>
          <w:tab w:val="left" w:pos="2523"/>
          <w:tab w:val="left" w:pos="2525"/>
        </w:tabs>
        <w:spacing w:line="256" w:lineRule="auto"/>
        <w:ind w:left="2524" w:right="498" w:hanging="577"/>
        <w:rPr>
          <w:rFonts w:ascii="Honeywell Sans" w:hAnsi="Honeywell Sans"/>
          <w:sz w:val="22"/>
        </w:rPr>
      </w:pPr>
      <w:r w:rsidRPr="00CE7D91">
        <w:rPr>
          <w:rFonts w:ascii="Honeywell Sans" w:hAnsi="Honeywell Sans"/>
          <w:sz w:val="22"/>
        </w:rPr>
        <w:lastRenderedPageBreak/>
        <w:t>Monitor from anywhere using the mobile apps for both Apple® and Android™ devices (smartphones, tablet computers, and laptops).</w:t>
      </w:r>
    </w:p>
    <w:p w14:paraId="1C146BE5" w14:textId="3DCA42E8" w:rsidR="007772F4" w:rsidRPr="00CE7D91" w:rsidRDefault="007772F4" w:rsidP="00044526">
      <w:pPr>
        <w:pStyle w:val="ListParagraph"/>
        <w:numPr>
          <w:ilvl w:val="4"/>
          <w:numId w:val="2"/>
        </w:numPr>
        <w:tabs>
          <w:tab w:val="clear" w:pos="2304"/>
          <w:tab w:val="left" w:pos="2523"/>
          <w:tab w:val="left" w:pos="2525"/>
        </w:tabs>
        <w:spacing w:line="256" w:lineRule="auto"/>
        <w:ind w:left="2524" w:right="498" w:hanging="577"/>
        <w:rPr>
          <w:rFonts w:ascii="Honeywell Sans" w:hAnsi="Honeywell Sans"/>
          <w:sz w:val="22"/>
        </w:rPr>
      </w:pPr>
      <w:r w:rsidRPr="00CE7D91">
        <w:rPr>
          <w:rFonts w:ascii="Honeywell Sans" w:hAnsi="Honeywell Sans"/>
          <w:sz w:val="22"/>
        </w:rPr>
        <w:t>Password-protected access to the NVR’s video and network setup.</w:t>
      </w:r>
    </w:p>
    <w:p w14:paraId="7D2CCE43" w14:textId="5706F7CA" w:rsidR="00EB3CFE" w:rsidRPr="00CE7D91" w:rsidRDefault="00693210" w:rsidP="00CE7D91">
      <w:pPr>
        <w:pStyle w:val="ListParagraph"/>
        <w:numPr>
          <w:ilvl w:val="4"/>
          <w:numId w:val="2"/>
        </w:numPr>
        <w:tabs>
          <w:tab w:val="clear" w:pos="2304"/>
          <w:tab w:val="left" w:pos="2523"/>
          <w:tab w:val="left" w:pos="2525"/>
        </w:tabs>
        <w:spacing w:line="256" w:lineRule="auto"/>
        <w:ind w:left="2524" w:right="498" w:hanging="577"/>
        <w:rPr>
          <w:rFonts w:ascii="Honeywell Sans" w:hAnsi="Honeywell Sans"/>
          <w:sz w:val="22"/>
        </w:rPr>
      </w:pPr>
      <w:r w:rsidRPr="00CE7D91">
        <w:rPr>
          <w:rFonts w:ascii="Honeywell Sans" w:hAnsi="Honeywell Sans"/>
          <w:sz w:val="22"/>
        </w:rPr>
        <w:t>Conceal up to 4 areas of a scene from viewing and recording</w:t>
      </w:r>
    </w:p>
    <w:p w14:paraId="3AF1E197" w14:textId="77777777" w:rsidR="00EB3CFE" w:rsidRPr="00044526" w:rsidRDefault="00EB3CFE" w:rsidP="009F4AC1">
      <w:pPr>
        <w:pStyle w:val="Heading3"/>
        <w:spacing w:before="480" w:after="240"/>
        <w:ind w:left="0"/>
        <w:rPr>
          <w:rFonts w:ascii="Honeywell Sans Extrabold" w:eastAsia="Helvetica" w:hAnsi="Honeywell Sans Extrabold" w:cs="Helvetica"/>
          <w:caps/>
          <w:sz w:val="28"/>
          <w:szCs w:val="32"/>
        </w:rPr>
      </w:pPr>
      <w:r w:rsidRPr="00044526">
        <w:rPr>
          <w:rFonts w:ascii="Honeywell Sans Extrabold" w:eastAsia="Helvetica" w:hAnsi="Honeywell Sans Extrabold" w:cs="Helvetica"/>
          <w:caps/>
          <w:sz w:val="28"/>
          <w:szCs w:val="32"/>
        </w:rPr>
        <w:t>SUBMITTALS</w:t>
      </w:r>
    </w:p>
    <w:p w14:paraId="6C68446E" w14:textId="77777777" w:rsidR="00421E78" w:rsidRPr="00CE7D91" w:rsidRDefault="00421E78" w:rsidP="00044526">
      <w:pPr>
        <w:pStyle w:val="BodyText"/>
        <w:spacing w:before="248" w:line="256" w:lineRule="auto"/>
        <w:ind w:left="220" w:right="349"/>
        <w:rPr>
          <w:rFonts w:ascii="Honeywell Sans" w:hAnsi="Honeywell Sans"/>
          <w:sz w:val="22"/>
        </w:rPr>
      </w:pPr>
      <w:r w:rsidRPr="00CE7D91">
        <w:rPr>
          <w:rFonts w:ascii="Honeywell Sans" w:hAnsi="Honeywell Sans"/>
          <w:sz w:val="22"/>
        </w:rPr>
        <w:t>General: Submittals shall be made in accordance with the Conditions of the Contract and Submittal Procedure</w:t>
      </w:r>
      <w:r w:rsidR="004B2793" w:rsidRPr="00CE7D91">
        <w:rPr>
          <w:rFonts w:ascii="Honeywell Sans" w:hAnsi="Honeywell Sans"/>
          <w:sz w:val="22"/>
        </w:rPr>
        <w:t xml:space="preserve"> </w:t>
      </w:r>
      <w:r w:rsidRPr="00CE7D91">
        <w:rPr>
          <w:rFonts w:ascii="Honeywell Sans" w:hAnsi="Honeywell Sans"/>
          <w:sz w:val="22"/>
        </w:rPr>
        <w:t xml:space="preserve">Section. </w:t>
      </w:r>
    </w:p>
    <w:p w14:paraId="77162359" w14:textId="77777777" w:rsidR="00EB3CFE" w:rsidRPr="00CE7D91" w:rsidRDefault="00EB3CFE" w:rsidP="00044526">
      <w:pPr>
        <w:pStyle w:val="BodyText"/>
        <w:spacing w:before="248" w:line="256" w:lineRule="auto"/>
        <w:ind w:left="220" w:right="349"/>
        <w:rPr>
          <w:rFonts w:ascii="Honeywell Sans" w:hAnsi="Honeywell Sans"/>
          <w:sz w:val="22"/>
        </w:rPr>
      </w:pPr>
      <w:r w:rsidRPr="00CE7D91">
        <w:rPr>
          <w:rFonts w:ascii="Honeywell Sans" w:hAnsi="Honeywell Sans"/>
          <w:sz w:val="22"/>
        </w:rPr>
        <w:t>Manufacturer’s Product Data:</w:t>
      </w:r>
      <w:r w:rsidR="0081392F" w:rsidRPr="00CE7D91">
        <w:rPr>
          <w:rFonts w:ascii="Honeywell Sans" w:hAnsi="Honeywell Sans"/>
          <w:sz w:val="22"/>
        </w:rPr>
        <w:t xml:space="preserve"> </w:t>
      </w:r>
      <w:r w:rsidRPr="00CE7D91">
        <w:rPr>
          <w:rFonts w:ascii="Honeywell Sans" w:hAnsi="Honeywell Sans"/>
          <w:sz w:val="22"/>
        </w:rPr>
        <w:t>Submit manufacturer’s data sheets indicating systems and components proposed for use, including instruction manuals.</w:t>
      </w:r>
    </w:p>
    <w:p w14:paraId="2757030C" w14:textId="77777777" w:rsidR="00EB3CFE" w:rsidRPr="00CE7D91" w:rsidRDefault="00EB3CFE" w:rsidP="00044526">
      <w:pPr>
        <w:pStyle w:val="BodyText"/>
        <w:spacing w:before="248" w:line="256" w:lineRule="auto"/>
        <w:ind w:left="220" w:right="349"/>
        <w:rPr>
          <w:rFonts w:ascii="Honeywell Sans" w:hAnsi="Honeywell Sans"/>
          <w:sz w:val="22"/>
        </w:rPr>
      </w:pPr>
      <w:r w:rsidRPr="00CE7D91">
        <w:rPr>
          <w:rFonts w:ascii="Honeywell Sans" w:hAnsi="Honeywell Sans"/>
          <w:sz w:val="22"/>
        </w:rPr>
        <w:t>Shop Drawings:</w:t>
      </w:r>
      <w:r w:rsidR="0081392F" w:rsidRPr="00CE7D91">
        <w:rPr>
          <w:rFonts w:ascii="Honeywell Sans" w:hAnsi="Honeywell Sans"/>
          <w:sz w:val="22"/>
        </w:rPr>
        <w:t xml:space="preserve"> </w:t>
      </w:r>
      <w:r w:rsidRPr="00CE7D91">
        <w:rPr>
          <w:rFonts w:ascii="Honeywell Sans" w:hAnsi="Honeywell Sans"/>
          <w:sz w:val="22"/>
        </w:rPr>
        <w:t xml:space="preserve">Submit </w:t>
      </w:r>
      <w:r w:rsidR="004B2793" w:rsidRPr="00CE7D91">
        <w:rPr>
          <w:rFonts w:ascii="Honeywell Sans" w:hAnsi="Honeywell Sans"/>
          <w:sz w:val="22"/>
        </w:rPr>
        <w:t>installation</w:t>
      </w:r>
      <w:r w:rsidRPr="00CE7D91">
        <w:rPr>
          <w:rFonts w:ascii="Honeywell Sans" w:hAnsi="Honeywell Sans"/>
          <w:sz w:val="22"/>
        </w:rPr>
        <w:t xml:space="preserve"> drawings</w:t>
      </w:r>
      <w:r w:rsidR="004B2793" w:rsidRPr="00CE7D91">
        <w:rPr>
          <w:rFonts w:ascii="Honeywell Sans" w:hAnsi="Honeywell Sans"/>
          <w:sz w:val="22"/>
        </w:rPr>
        <w:t>,</w:t>
      </w:r>
      <w:r w:rsidRPr="00CE7D91">
        <w:rPr>
          <w:rFonts w:ascii="Honeywell Sans" w:hAnsi="Honeywell Sans"/>
          <w:sz w:val="22"/>
        </w:rPr>
        <w:t xml:space="preserve"> including connection diagrams for interfacing equipment, list of connected equipment, and locations for major equipment components.</w:t>
      </w:r>
      <w:r w:rsidR="004B2793" w:rsidRPr="00CE7D91">
        <w:rPr>
          <w:rFonts w:ascii="Honeywell Sans" w:hAnsi="Honeywell Sans"/>
          <w:sz w:val="22"/>
        </w:rPr>
        <w:t xml:space="preserve"> Shop drawings shall indicate surrounding construction as provided for the Project.</w:t>
      </w:r>
    </w:p>
    <w:p w14:paraId="501CA49F" w14:textId="77777777" w:rsidR="00EB3CFE" w:rsidRPr="00CE7D91" w:rsidRDefault="004B2793" w:rsidP="00044526">
      <w:pPr>
        <w:pStyle w:val="BodyText"/>
        <w:spacing w:before="248" w:line="256" w:lineRule="auto"/>
        <w:ind w:left="220" w:right="349"/>
        <w:rPr>
          <w:rFonts w:ascii="Honeywell Sans" w:hAnsi="Honeywell Sans"/>
          <w:sz w:val="22"/>
        </w:rPr>
      </w:pPr>
      <w:r w:rsidRPr="00CE7D91">
        <w:rPr>
          <w:rFonts w:ascii="Honeywell Sans" w:hAnsi="Honeywell Sans"/>
          <w:sz w:val="22"/>
        </w:rPr>
        <w:t xml:space="preserve">Project </w:t>
      </w:r>
      <w:r w:rsidR="00EB3CFE" w:rsidRPr="00CE7D91">
        <w:rPr>
          <w:rFonts w:ascii="Honeywell Sans" w:hAnsi="Honeywell Sans"/>
          <w:sz w:val="22"/>
        </w:rPr>
        <w:t>Record Drawings:</w:t>
      </w:r>
      <w:r w:rsidR="0081392F" w:rsidRPr="00CE7D91">
        <w:rPr>
          <w:rFonts w:ascii="Honeywell Sans" w:hAnsi="Honeywell Sans"/>
          <w:sz w:val="22"/>
        </w:rPr>
        <w:t xml:space="preserve"> </w:t>
      </w:r>
      <w:r w:rsidRPr="00CE7D91">
        <w:rPr>
          <w:rFonts w:ascii="Honeywell Sans" w:hAnsi="Honeywell Sans"/>
          <w:sz w:val="22"/>
        </w:rPr>
        <w:t>Indicate</w:t>
      </w:r>
      <w:r w:rsidR="00EB3CFE" w:rsidRPr="00CE7D91">
        <w:rPr>
          <w:rFonts w:ascii="Honeywell Sans" w:hAnsi="Honeywell Sans"/>
          <w:sz w:val="22"/>
        </w:rPr>
        <w:t xml:space="preserve"> location of equipment and wiring</w:t>
      </w:r>
      <w:r w:rsidRPr="00CE7D91">
        <w:rPr>
          <w:rFonts w:ascii="Honeywell Sans" w:hAnsi="Honeywell Sans"/>
          <w:sz w:val="22"/>
        </w:rPr>
        <w:t xml:space="preserve"> on project record drawings</w:t>
      </w:r>
      <w:r w:rsidR="00EB3CFE" w:rsidRPr="00CE7D91">
        <w:rPr>
          <w:rFonts w:ascii="Honeywell Sans" w:hAnsi="Honeywell Sans"/>
          <w:sz w:val="22"/>
        </w:rPr>
        <w:t>.</w:t>
      </w:r>
      <w:r w:rsidR="0081392F" w:rsidRPr="00CE7D91">
        <w:rPr>
          <w:rFonts w:ascii="Honeywell Sans" w:hAnsi="Honeywell Sans"/>
          <w:sz w:val="22"/>
        </w:rPr>
        <w:t xml:space="preserve"> </w:t>
      </w:r>
      <w:r w:rsidR="00EB3CFE" w:rsidRPr="00CE7D91">
        <w:rPr>
          <w:rFonts w:ascii="Honeywell Sans" w:hAnsi="Honeywell Sans"/>
          <w:sz w:val="22"/>
        </w:rPr>
        <w:t>Submit an electronic version of</w:t>
      </w:r>
      <w:r w:rsidRPr="00CE7D91">
        <w:rPr>
          <w:rFonts w:ascii="Honeywell Sans" w:hAnsi="Honeywell Sans"/>
          <w:sz w:val="22"/>
        </w:rPr>
        <w:t xml:space="preserve"> the project</w:t>
      </w:r>
      <w:r w:rsidR="00EB3CFE" w:rsidRPr="00CE7D91">
        <w:rPr>
          <w:rFonts w:ascii="Honeywell Sans" w:hAnsi="Honeywell Sans"/>
          <w:sz w:val="22"/>
        </w:rPr>
        <w:t xml:space="preserve"> record drawings not later than Substantial Completion of the </w:t>
      </w:r>
      <w:r w:rsidRPr="00CE7D91">
        <w:rPr>
          <w:rFonts w:ascii="Honeywell Sans" w:hAnsi="Honeywell Sans"/>
          <w:sz w:val="22"/>
        </w:rPr>
        <w:t>P</w:t>
      </w:r>
      <w:r w:rsidR="00EB3CFE" w:rsidRPr="00CE7D91">
        <w:rPr>
          <w:rFonts w:ascii="Honeywell Sans" w:hAnsi="Honeywell Sans"/>
          <w:sz w:val="22"/>
        </w:rPr>
        <w:t>roject.</w:t>
      </w:r>
    </w:p>
    <w:p w14:paraId="75E4499D" w14:textId="77777777" w:rsidR="00EB3CFE" w:rsidRPr="00CE7D91" w:rsidRDefault="00EB3CFE" w:rsidP="00044526">
      <w:pPr>
        <w:pStyle w:val="BodyText"/>
        <w:spacing w:before="248" w:line="256" w:lineRule="auto"/>
        <w:ind w:left="220" w:right="349"/>
        <w:rPr>
          <w:rFonts w:ascii="Honeywell Sans" w:hAnsi="Honeywell Sans"/>
          <w:sz w:val="22"/>
        </w:rPr>
      </w:pPr>
      <w:r w:rsidRPr="00CE7D91">
        <w:rPr>
          <w:rFonts w:ascii="Honeywell Sans" w:hAnsi="Honeywell Sans"/>
          <w:sz w:val="22"/>
        </w:rPr>
        <w:t>Operation and Maintenance Data:</w:t>
      </w:r>
      <w:r w:rsidR="0081392F" w:rsidRPr="00CE7D91">
        <w:rPr>
          <w:rFonts w:ascii="Honeywell Sans" w:hAnsi="Honeywell Sans"/>
          <w:sz w:val="22"/>
        </w:rPr>
        <w:t xml:space="preserve"> </w:t>
      </w:r>
      <w:r w:rsidRPr="00CE7D91">
        <w:rPr>
          <w:rFonts w:ascii="Honeywell Sans" w:hAnsi="Honeywell Sans"/>
          <w:sz w:val="22"/>
        </w:rPr>
        <w:t>Submit manufacturer’s operation and maintenance data customized to the system installed.</w:t>
      </w:r>
      <w:r w:rsidR="0081392F" w:rsidRPr="00CE7D91">
        <w:rPr>
          <w:rFonts w:ascii="Honeywell Sans" w:hAnsi="Honeywell Sans"/>
          <w:sz w:val="22"/>
        </w:rPr>
        <w:t xml:space="preserve"> </w:t>
      </w:r>
      <w:r w:rsidRPr="00CE7D91">
        <w:rPr>
          <w:rFonts w:ascii="Honeywell Sans" w:hAnsi="Honeywell Sans"/>
          <w:sz w:val="22"/>
        </w:rPr>
        <w:t>Include operator manuals.</w:t>
      </w:r>
    </w:p>
    <w:p w14:paraId="51E914C7" w14:textId="77777777" w:rsidR="00EB3CFE" w:rsidRPr="00CE7D91" w:rsidRDefault="00EB3CFE" w:rsidP="00044526">
      <w:pPr>
        <w:pStyle w:val="BodyText"/>
        <w:spacing w:before="248" w:line="256" w:lineRule="auto"/>
        <w:ind w:left="220" w:right="349"/>
        <w:rPr>
          <w:rFonts w:ascii="Honeywell Sans" w:hAnsi="Honeywell Sans"/>
          <w:sz w:val="22"/>
        </w:rPr>
      </w:pPr>
      <w:r w:rsidRPr="00CE7D91">
        <w:rPr>
          <w:rFonts w:ascii="Honeywell Sans" w:hAnsi="Honeywell Sans"/>
          <w:sz w:val="22"/>
        </w:rPr>
        <w:t>Field Tests:</w:t>
      </w:r>
      <w:r w:rsidR="0081392F" w:rsidRPr="00CE7D91">
        <w:rPr>
          <w:rFonts w:ascii="Honeywell Sans" w:hAnsi="Honeywell Sans"/>
          <w:sz w:val="22"/>
        </w:rPr>
        <w:t xml:space="preserve"> </w:t>
      </w:r>
      <w:r w:rsidRPr="00CE7D91">
        <w:rPr>
          <w:rFonts w:ascii="Honeywell Sans" w:hAnsi="Honeywell Sans"/>
          <w:sz w:val="22"/>
        </w:rPr>
        <w:t>Submit results of field testing of every device</w:t>
      </w:r>
      <w:r w:rsidR="005C6112" w:rsidRPr="00CE7D91">
        <w:rPr>
          <w:rFonts w:ascii="Honeywell Sans" w:hAnsi="Honeywell Sans"/>
          <w:sz w:val="22"/>
        </w:rPr>
        <w:t>,</w:t>
      </w:r>
      <w:r w:rsidRPr="00CE7D91">
        <w:rPr>
          <w:rFonts w:ascii="Honeywell Sans" w:hAnsi="Honeywell Sans"/>
          <w:sz w:val="22"/>
        </w:rPr>
        <w:t xml:space="preserve"> including date, testing personnel, retesting date </w:t>
      </w:r>
      <w:r w:rsidR="00421E78" w:rsidRPr="00CE7D91">
        <w:rPr>
          <w:rFonts w:ascii="Honeywell Sans" w:hAnsi="Honeywell Sans"/>
          <w:sz w:val="22"/>
        </w:rPr>
        <w:t>(</w:t>
      </w:r>
      <w:r w:rsidRPr="00CE7D91">
        <w:rPr>
          <w:rFonts w:ascii="Honeywell Sans" w:hAnsi="Honeywell Sans"/>
          <w:sz w:val="22"/>
        </w:rPr>
        <w:t>if applicable</w:t>
      </w:r>
      <w:r w:rsidR="00421E78" w:rsidRPr="00CE7D91">
        <w:rPr>
          <w:rFonts w:ascii="Honeywell Sans" w:hAnsi="Honeywell Sans"/>
          <w:sz w:val="22"/>
        </w:rPr>
        <w:t>)</w:t>
      </w:r>
      <w:r w:rsidRPr="00CE7D91">
        <w:rPr>
          <w:rFonts w:ascii="Honeywell Sans" w:hAnsi="Honeywell Sans"/>
          <w:sz w:val="22"/>
        </w:rPr>
        <w:t>, and confirmation that every device passed field testing.</w:t>
      </w:r>
    </w:p>
    <w:p w14:paraId="21B9392D" w14:textId="76FEF882" w:rsidR="00664D9E" w:rsidRPr="00CE7D91" w:rsidRDefault="00EB3CFE" w:rsidP="005718AA">
      <w:pPr>
        <w:pStyle w:val="BodyText"/>
        <w:spacing w:before="248" w:line="256" w:lineRule="auto"/>
        <w:ind w:left="220" w:right="349"/>
        <w:rPr>
          <w:rFonts w:ascii="Honeywell Sans" w:hAnsi="Honeywell Sans"/>
          <w:sz w:val="22"/>
        </w:rPr>
      </w:pPr>
      <w:r w:rsidRPr="00CE7D91">
        <w:rPr>
          <w:rFonts w:ascii="Honeywell Sans" w:hAnsi="Honeywell Sans"/>
          <w:sz w:val="22"/>
        </w:rPr>
        <w:t>Maintenance Service Agreement:</w:t>
      </w:r>
      <w:r w:rsidR="0081392F" w:rsidRPr="00CE7D91">
        <w:rPr>
          <w:rFonts w:ascii="Honeywell Sans" w:hAnsi="Honeywell Sans"/>
          <w:sz w:val="22"/>
        </w:rPr>
        <w:t xml:space="preserve"> </w:t>
      </w:r>
      <w:r w:rsidRPr="00CE7D91">
        <w:rPr>
          <w:rFonts w:ascii="Honeywell Sans" w:hAnsi="Honeywell Sans"/>
          <w:sz w:val="22"/>
        </w:rPr>
        <w:t>Submit a sample copy of the manufacturer’s maintenance service agreement, including cost and services for a one year period for Owner’s review.</w:t>
      </w:r>
      <w:r w:rsidR="0081392F" w:rsidRPr="00CE7D91">
        <w:rPr>
          <w:rFonts w:ascii="Honeywell Sans" w:hAnsi="Honeywell Sans"/>
          <w:sz w:val="22"/>
        </w:rPr>
        <w:t xml:space="preserve"> </w:t>
      </w:r>
      <w:r w:rsidRPr="00CE7D91">
        <w:rPr>
          <w:rFonts w:ascii="Honeywell Sans" w:hAnsi="Honeywell Sans"/>
          <w:sz w:val="22"/>
        </w:rPr>
        <w:t>Maintenance shall include, but not be limited to, labor and materials to repair the system, test</w:t>
      </w:r>
      <w:r w:rsidR="00A21150" w:rsidRPr="00CE7D91">
        <w:rPr>
          <w:rFonts w:ascii="Honeywell Sans" w:hAnsi="Honeywell Sans"/>
          <w:sz w:val="22"/>
        </w:rPr>
        <w:t>s</w:t>
      </w:r>
      <w:r w:rsidRPr="00CE7D91">
        <w:rPr>
          <w:rFonts w:ascii="Honeywell Sans" w:hAnsi="Honeywell Sans"/>
          <w:sz w:val="22"/>
        </w:rPr>
        <w:t xml:space="preserve"> and adjustments, and regular inspections.</w:t>
      </w:r>
    </w:p>
    <w:p w14:paraId="127ACE47" w14:textId="77777777" w:rsidR="00F01795" w:rsidRPr="00AC1AA3" w:rsidRDefault="00F01795" w:rsidP="00F01795">
      <w:pPr>
        <w:pStyle w:val="Heading3"/>
        <w:spacing w:before="480" w:after="240"/>
        <w:ind w:left="0"/>
        <w:rPr>
          <w:rFonts w:ascii="Honeywell Sans Extrabold" w:eastAsia="Helvetica" w:hAnsi="Honeywell Sans Extrabold" w:cs="Helvetica"/>
          <w:caps/>
          <w:sz w:val="28"/>
          <w:szCs w:val="32"/>
        </w:rPr>
      </w:pPr>
      <w:r w:rsidRPr="00AC1AA3">
        <w:rPr>
          <w:rFonts w:ascii="Honeywell Sans Extrabold" w:eastAsia="Helvetica" w:hAnsi="Honeywell Sans Extrabold" w:cs="Helvetica"/>
          <w:caps/>
          <w:sz w:val="28"/>
          <w:szCs w:val="32"/>
        </w:rPr>
        <w:t>DELIVERY, STORAGE, AND HANDLING</w:t>
      </w:r>
    </w:p>
    <w:p w14:paraId="0C483584" w14:textId="77777777" w:rsidR="00F01795" w:rsidRPr="00CE7D91" w:rsidRDefault="00F01795" w:rsidP="00F01795">
      <w:pPr>
        <w:pStyle w:val="BodyText"/>
        <w:ind w:left="220"/>
        <w:rPr>
          <w:rFonts w:ascii="Honeywell Sans" w:hAnsi="Honeywell Sans"/>
          <w:sz w:val="22"/>
        </w:rPr>
      </w:pPr>
      <w:r w:rsidRPr="00CE7D91">
        <w:rPr>
          <w:rFonts w:ascii="Honeywell Sans" w:hAnsi="Honeywell Sans"/>
          <w:sz w:val="22"/>
        </w:rPr>
        <w:t>Packing and Shipping: Deliver products in manufacturer’s labeled packages.</w:t>
      </w:r>
    </w:p>
    <w:p w14:paraId="4939B383" w14:textId="106A259C" w:rsidR="00F01795" w:rsidRDefault="00F01795" w:rsidP="00F01795">
      <w:pPr>
        <w:pStyle w:val="BodyText"/>
        <w:ind w:left="220"/>
        <w:rPr>
          <w:rFonts w:ascii="Honeywell Sans" w:hAnsi="Honeywell Sans"/>
          <w:sz w:val="22"/>
        </w:rPr>
      </w:pPr>
      <w:r w:rsidRPr="00CE7D91">
        <w:rPr>
          <w:rFonts w:ascii="Honeywell Sans" w:hAnsi="Honeywell Sans"/>
          <w:sz w:val="22"/>
        </w:rPr>
        <w:t>Storage and Protection: Store and handle products in accordance with manufacturer’s requirements, in a facility where environmental conditions are within recommended limits.</w:t>
      </w:r>
    </w:p>
    <w:p w14:paraId="53317A5B" w14:textId="77777777" w:rsidR="00CE7D91" w:rsidRPr="00CE7D91" w:rsidRDefault="00CE7D91" w:rsidP="00F01795">
      <w:pPr>
        <w:pStyle w:val="BodyText"/>
        <w:ind w:left="220"/>
        <w:rPr>
          <w:rFonts w:ascii="Honeywell Sans" w:hAnsi="Honeywell Sans"/>
          <w:sz w:val="22"/>
        </w:rPr>
      </w:pPr>
    </w:p>
    <w:p w14:paraId="20D582C9" w14:textId="77777777" w:rsidR="00F01795" w:rsidRPr="00611D97" w:rsidRDefault="00F01795" w:rsidP="00F01795">
      <w:pPr>
        <w:pStyle w:val="Heading3"/>
        <w:spacing w:before="480" w:after="240"/>
        <w:ind w:left="0"/>
        <w:rPr>
          <w:rFonts w:ascii="Honeywell Sans Extrabold" w:eastAsia="Helvetica" w:hAnsi="Honeywell Sans Extrabold" w:cs="Helvetica"/>
          <w:caps/>
          <w:sz w:val="28"/>
          <w:szCs w:val="32"/>
        </w:rPr>
      </w:pPr>
      <w:r w:rsidRPr="00611D97">
        <w:rPr>
          <w:rFonts w:ascii="Honeywell Sans Extrabold" w:eastAsia="Helvetica" w:hAnsi="Honeywell Sans Extrabold" w:cs="Helvetica"/>
          <w:caps/>
          <w:sz w:val="28"/>
          <w:szCs w:val="32"/>
        </w:rPr>
        <w:lastRenderedPageBreak/>
        <w:t>WARRANTY</w:t>
      </w:r>
    </w:p>
    <w:p w14:paraId="3A071B09" w14:textId="77777777" w:rsidR="00F01795" w:rsidRPr="00CE7D91" w:rsidRDefault="00F01795" w:rsidP="00F01795">
      <w:pPr>
        <w:pStyle w:val="BodyText"/>
        <w:ind w:left="220"/>
        <w:rPr>
          <w:rFonts w:ascii="Honeywell Sans" w:hAnsi="Honeywell Sans"/>
          <w:sz w:val="22"/>
        </w:rPr>
      </w:pPr>
      <w:r w:rsidRPr="00CE7D91">
        <w:rPr>
          <w:rFonts w:ascii="Honeywell Sans" w:hAnsi="Honeywell Sans"/>
          <w:sz w:val="22"/>
        </w:rPr>
        <w:t>Manufacturer’s Guarantee: Three (3) years from the manufacture date code under normal use and service for the video surveillance system.</w:t>
      </w:r>
    </w:p>
    <w:p w14:paraId="59D341CC" w14:textId="77777777" w:rsidR="00EB3CFE" w:rsidRPr="00044526" w:rsidRDefault="00EB3CFE" w:rsidP="009F4AC1">
      <w:pPr>
        <w:pStyle w:val="Heading3"/>
        <w:spacing w:before="480" w:after="240"/>
        <w:ind w:left="0"/>
        <w:rPr>
          <w:rFonts w:ascii="Honeywell Sans Extrabold" w:eastAsia="Helvetica" w:hAnsi="Honeywell Sans Extrabold" w:cs="Helvetica"/>
          <w:caps/>
          <w:sz w:val="28"/>
          <w:szCs w:val="32"/>
        </w:rPr>
      </w:pPr>
      <w:r w:rsidRPr="00044526">
        <w:rPr>
          <w:rFonts w:ascii="Honeywell Sans Extrabold" w:eastAsia="Helvetica" w:hAnsi="Honeywell Sans Extrabold" w:cs="Helvetica"/>
          <w:caps/>
          <w:sz w:val="28"/>
          <w:szCs w:val="32"/>
        </w:rPr>
        <w:t>QUALITY ASSURANCE</w:t>
      </w:r>
    </w:p>
    <w:p w14:paraId="18900FC5" w14:textId="77777777" w:rsidR="00DB2F7A" w:rsidRPr="00CE7D91" w:rsidRDefault="00DB2F7A" w:rsidP="008E2D0B">
      <w:pPr>
        <w:pStyle w:val="ListParagraph"/>
        <w:numPr>
          <w:ilvl w:val="0"/>
          <w:numId w:val="3"/>
        </w:numPr>
        <w:tabs>
          <w:tab w:val="left" w:pos="1300"/>
          <w:tab w:val="left" w:pos="1301"/>
        </w:tabs>
        <w:spacing w:before="101" w:line="261" w:lineRule="auto"/>
        <w:ind w:left="1300" w:right="456" w:hanging="361"/>
        <w:rPr>
          <w:rFonts w:ascii="Honeywell Sans" w:hAnsi="Honeywell Sans"/>
          <w:sz w:val="22"/>
        </w:rPr>
      </w:pPr>
      <w:r w:rsidRPr="00CE7D91">
        <w:rPr>
          <w:rFonts w:ascii="Honeywell Sans" w:hAnsi="Honeywell Sans"/>
          <w:sz w:val="22"/>
        </w:rPr>
        <w:t>Manufacturer</w:t>
      </w:r>
      <w:r w:rsidR="00EB3CFE" w:rsidRPr="00CE7D91">
        <w:rPr>
          <w:rFonts w:ascii="Honeywell Sans" w:hAnsi="Honeywell Sans"/>
          <w:sz w:val="22"/>
        </w:rPr>
        <w:t>:</w:t>
      </w:r>
      <w:r w:rsidR="0081392F" w:rsidRPr="00CE7D91">
        <w:rPr>
          <w:rFonts w:ascii="Honeywell Sans" w:hAnsi="Honeywell Sans"/>
          <w:sz w:val="22"/>
        </w:rPr>
        <w:t xml:space="preserve"> </w:t>
      </w:r>
      <w:r w:rsidRPr="00CE7D91">
        <w:rPr>
          <w:rFonts w:ascii="Honeywell Sans" w:hAnsi="Honeywell Sans"/>
          <w:sz w:val="22"/>
        </w:rPr>
        <w:t>M</w:t>
      </w:r>
      <w:r w:rsidR="00EB3CFE" w:rsidRPr="00CE7D91">
        <w:rPr>
          <w:rFonts w:ascii="Honeywell Sans" w:hAnsi="Honeywell Sans"/>
          <w:sz w:val="22"/>
        </w:rPr>
        <w:t xml:space="preserve">inimum </w:t>
      </w:r>
      <w:r w:rsidR="00516132" w:rsidRPr="00CE7D91">
        <w:rPr>
          <w:rFonts w:ascii="Honeywell Sans" w:hAnsi="Honeywell Sans"/>
          <w:sz w:val="22"/>
        </w:rPr>
        <w:t>10</w:t>
      </w:r>
      <w:r w:rsidR="00EB3CFE" w:rsidRPr="00CE7D91">
        <w:rPr>
          <w:rFonts w:ascii="Honeywell Sans" w:hAnsi="Honeywell Sans"/>
          <w:sz w:val="22"/>
        </w:rPr>
        <w:t xml:space="preserve"> years</w:t>
      </w:r>
      <w:r w:rsidR="00516132" w:rsidRPr="00CE7D91">
        <w:rPr>
          <w:rFonts w:ascii="Honeywell Sans" w:hAnsi="Honeywell Sans"/>
          <w:sz w:val="22"/>
        </w:rPr>
        <w:t xml:space="preserve"> </w:t>
      </w:r>
      <w:r w:rsidR="00EB3CFE" w:rsidRPr="00CE7D91">
        <w:rPr>
          <w:rFonts w:ascii="Honeywell Sans" w:hAnsi="Honeywell Sans"/>
          <w:sz w:val="22"/>
        </w:rPr>
        <w:t xml:space="preserve">experience in manufacturing and maintaining </w:t>
      </w:r>
      <w:r w:rsidR="00025D34" w:rsidRPr="00CE7D91">
        <w:rPr>
          <w:rFonts w:ascii="Honeywell Sans" w:hAnsi="Honeywell Sans"/>
          <w:sz w:val="22"/>
        </w:rPr>
        <w:t>video surveillance</w:t>
      </w:r>
      <w:r w:rsidR="00EB3CFE" w:rsidRPr="00CE7D91">
        <w:rPr>
          <w:rFonts w:ascii="Honeywell Sans" w:hAnsi="Honeywell Sans"/>
          <w:sz w:val="22"/>
        </w:rPr>
        <w:t xml:space="preserve"> systems.</w:t>
      </w:r>
      <w:r w:rsidR="0081392F" w:rsidRPr="00CE7D91">
        <w:rPr>
          <w:rFonts w:ascii="Honeywell Sans" w:hAnsi="Honeywell Sans"/>
          <w:sz w:val="22"/>
        </w:rPr>
        <w:t xml:space="preserve"> </w:t>
      </w:r>
      <w:r w:rsidR="00EB3CFE" w:rsidRPr="00CE7D91">
        <w:rPr>
          <w:rFonts w:ascii="Honeywell Sans" w:hAnsi="Honeywell Sans"/>
          <w:sz w:val="22"/>
        </w:rPr>
        <w:t>Manufacturer shall provide toll-free technical assistance and support available 24/7.</w:t>
      </w:r>
      <w:r w:rsidR="00516132" w:rsidRPr="00CE7D91">
        <w:rPr>
          <w:rFonts w:ascii="Honeywell Sans" w:hAnsi="Honeywell Sans"/>
          <w:sz w:val="22"/>
        </w:rPr>
        <w:t xml:space="preserve"> </w:t>
      </w:r>
    </w:p>
    <w:p w14:paraId="69B9B82E" w14:textId="77777777" w:rsidR="00DB2F7A" w:rsidRPr="00CE7D91" w:rsidRDefault="00DB2F7A" w:rsidP="008E2D0B">
      <w:pPr>
        <w:pStyle w:val="ListParagraph"/>
        <w:numPr>
          <w:ilvl w:val="0"/>
          <w:numId w:val="3"/>
        </w:numPr>
        <w:tabs>
          <w:tab w:val="left" w:pos="1300"/>
          <w:tab w:val="left" w:pos="1301"/>
        </w:tabs>
        <w:spacing w:before="101" w:line="261" w:lineRule="auto"/>
        <w:ind w:left="1300" w:right="456" w:hanging="361"/>
        <w:rPr>
          <w:rFonts w:ascii="Honeywell Sans" w:hAnsi="Honeywell Sans"/>
          <w:sz w:val="22"/>
        </w:rPr>
      </w:pPr>
      <w:r w:rsidRPr="00CE7D91">
        <w:rPr>
          <w:rFonts w:ascii="Honeywell Sans" w:hAnsi="Honeywell Sans"/>
          <w:sz w:val="22"/>
        </w:rPr>
        <w:t>Manufacture Location: Provide equipment assembled in China.</w:t>
      </w:r>
    </w:p>
    <w:p w14:paraId="14DB9EB8" w14:textId="13493AD4" w:rsidR="00EB3CFE" w:rsidRPr="00CE7D91" w:rsidRDefault="00DB2F7A" w:rsidP="008E2D0B">
      <w:pPr>
        <w:pStyle w:val="ListParagraph"/>
        <w:numPr>
          <w:ilvl w:val="0"/>
          <w:numId w:val="3"/>
        </w:numPr>
        <w:tabs>
          <w:tab w:val="left" w:pos="1300"/>
          <w:tab w:val="left" w:pos="1301"/>
        </w:tabs>
        <w:spacing w:before="101" w:line="261" w:lineRule="auto"/>
        <w:ind w:left="1300" w:right="456" w:hanging="361"/>
        <w:rPr>
          <w:rFonts w:ascii="Honeywell Sans" w:hAnsi="Honeywell Sans"/>
          <w:sz w:val="22"/>
        </w:rPr>
      </w:pPr>
      <w:r w:rsidRPr="00CE7D91">
        <w:rPr>
          <w:rFonts w:ascii="Honeywell Sans" w:hAnsi="Honeywell Sans"/>
          <w:sz w:val="22"/>
        </w:rPr>
        <w:t>Installer: M</w:t>
      </w:r>
      <w:r w:rsidR="00516132" w:rsidRPr="00CE7D91">
        <w:rPr>
          <w:rFonts w:ascii="Honeywell Sans" w:hAnsi="Honeywell Sans"/>
          <w:sz w:val="22"/>
        </w:rPr>
        <w:t>inimum 2</w:t>
      </w:r>
      <w:r w:rsidR="00F01795" w:rsidRPr="00CE7D91">
        <w:rPr>
          <w:rFonts w:ascii="Honeywell Sans" w:hAnsi="Honeywell Sans"/>
          <w:sz w:val="22"/>
        </w:rPr>
        <w:t xml:space="preserve"> </w:t>
      </w:r>
      <w:r w:rsidR="00516132" w:rsidRPr="00CE7D91">
        <w:rPr>
          <w:rFonts w:ascii="Honeywell Sans" w:hAnsi="Honeywell Sans"/>
          <w:sz w:val="22"/>
        </w:rPr>
        <w:t>years experience installing similar systems and shall be acceptable to the manufacturer of the video surveillance system.</w:t>
      </w:r>
    </w:p>
    <w:p w14:paraId="4864C2CC" w14:textId="77777777" w:rsidR="00EB3CFE" w:rsidRPr="00CE7D91" w:rsidRDefault="002205CE" w:rsidP="008E2D0B">
      <w:pPr>
        <w:pStyle w:val="ListParagraph"/>
        <w:numPr>
          <w:ilvl w:val="0"/>
          <w:numId w:val="3"/>
        </w:numPr>
        <w:tabs>
          <w:tab w:val="left" w:pos="1300"/>
          <w:tab w:val="left" w:pos="1301"/>
        </w:tabs>
        <w:spacing w:before="101" w:line="261" w:lineRule="auto"/>
        <w:ind w:left="1300" w:right="456" w:hanging="361"/>
        <w:rPr>
          <w:rFonts w:ascii="Honeywell Sans" w:hAnsi="Honeywell Sans"/>
          <w:sz w:val="22"/>
        </w:rPr>
      </w:pPr>
      <w:r w:rsidRPr="00CE7D91">
        <w:rPr>
          <w:rFonts w:ascii="Honeywell Sans" w:hAnsi="Honeywell Sans"/>
          <w:sz w:val="22"/>
        </w:rPr>
        <w:t>Regulatory Requirements</w:t>
      </w:r>
      <w:r w:rsidR="00EB3CFE" w:rsidRPr="00CE7D91">
        <w:rPr>
          <w:rFonts w:ascii="Honeywell Sans" w:hAnsi="Honeywell Sans"/>
          <w:sz w:val="22"/>
        </w:rPr>
        <w:t>:</w:t>
      </w:r>
      <w:r w:rsidR="0081392F" w:rsidRPr="00CE7D91">
        <w:rPr>
          <w:rFonts w:ascii="Honeywell Sans" w:hAnsi="Honeywell Sans"/>
          <w:sz w:val="22"/>
        </w:rPr>
        <w:t xml:space="preserve"> </w:t>
      </w:r>
    </w:p>
    <w:p w14:paraId="0F057576" w14:textId="77777777" w:rsidR="009334E6" w:rsidRPr="00CE7D91" w:rsidRDefault="00AE101C" w:rsidP="009334E6">
      <w:pPr>
        <w:pStyle w:val="SubPara"/>
        <w:keepNext w:val="0"/>
        <w:ind w:left="1152"/>
        <w:rPr>
          <w:rFonts w:ascii="Honeywell Sans" w:hAnsi="Honeywell Sans"/>
          <w:sz w:val="22"/>
        </w:rPr>
      </w:pPr>
      <w:r w:rsidRPr="00CE7D91">
        <w:rPr>
          <w:rFonts w:ascii="Honeywell Sans" w:hAnsi="Honeywell Sans"/>
          <w:sz w:val="22"/>
        </w:rPr>
        <w:t xml:space="preserve">Emissions: </w:t>
      </w:r>
      <w:r w:rsidR="009334E6" w:rsidRPr="00CE7D91">
        <w:rPr>
          <w:rFonts w:ascii="Honeywell Sans" w:hAnsi="Honeywell Sans"/>
          <w:sz w:val="22"/>
        </w:rPr>
        <w:t>FCC Part 15B, EN55032: 2015, EN61000-3-2: 2014,</w:t>
      </w:r>
    </w:p>
    <w:p w14:paraId="1CBE4311" w14:textId="725F5ABE" w:rsidR="00AE101C" w:rsidRPr="00CE7D91" w:rsidRDefault="009334E6" w:rsidP="009334E6">
      <w:pPr>
        <w:pStyle w:val="SubPara"/>
        <w:keepNext w:val="0"/>
        <w:ind w:left="1152"/>
        <w:rPr>
          <w:rFonts w:ascii="Honeywell Sans" w:hAnsi="Honeywell Sans"/>
          <w:sz w:val="22"/>
        </w:rPr>
      </w:pPr>
      <w:r w:rsidRPr="00CE7D91">
        <w:rPr>
          <w:rFonts w:ascii="Honeywell Sans" w:hAnsi="Honeywell Sans"/>
          <w:sz w:val="22"/>
        </w:rPr>
        <w:t>EN61000-3-3: 2013</w:t>
      </w:r>
    </w:p>
    <w:p w14:paraId="4A1F9F58" w14:textId="678D00E6" w:rsidR="00AE101C" w:rsidRPr="00CE7D91" w:rsidRDefault="00AE101C" w:rsidP="00AC1AA3">
      <w:pPr>
        <w:pStyle w:val="SubPara"/>
        <w:keepNext w:val="0"/>
        <w:ind w:left="1152"/>
        <w:rPr>
          <w:rFonts w:ascii="Honeywell Sans" w:hAnsi="Honeywell Sans"/>
          <w:sz w:val="22"/>
        </w:rPr>
      </w:pPr>
      <w:r w:rsidRPr="00CE7D91">
        <w:rPr>
          <w:rFonts w:ascii="Honeywell Sans" w:hAnsi="Honeywell Sans"/>
          <w:sz w:val="22"/>
        </w:rPr>
        <w:t xml:space="preserve">Immunity: </w:t>
      </w:r>
      <w:r w:rsidR="009334E6" w:rsidRPr="00CE7D91">
        <w:rPr>
          <w:rFonts w:ascii="Honeywell Sans" w:hAnsi="Honeywell Sans"/>
          <w:sz w:val="22"/>
        </w:rPr>
        <w:t>EN50130-4: 2011 + A1: 2014</w:t>
      </w:r>
    </w:p>
    <w:p w14:paraId="22D2B99F" w14:textId="77777777" w:rsidR="009334E6" w:rsidRPr="00CE7D91" w:rsidRDefault="00AE101C" w:rsidP="009334E6">
      <w:pPr>
        <w:pStyle w:val="SubPara"/>
        <w:keepNext w:val="0"/>
        <w:ind w:left="1152"/>
        <w:rPr>
          <w:rFonts w:ascii="Honeywell Sans" w:hAnsi="Honeywell Sans"/>
          <w:sz w:val="22"/>
        </w:rPr>
      </w:pPr>
      <w:r w:rsidRPr="00CE7D91">
        <w:rPr>
          <w:rFonts w:ascii="Honeywell Sans" w:hAnsi="Honeywell Sans"/>
          <w:sz w:val="22"/>
        </w:rPr>
        <w:t xml:space="preserve">Safety: </w:t>
      </w:r>
      <w:r w:rsidR="009334E6" w:rsidRPr="00CE7D91">
        <w:rPr>
          <w:rFonts w:ascii="Honeywell Sans" w:hAnsi="Honeywell Sans"/>
          <w:sz w:val="22"/>
        </w:rPr>
        <w:t>EU: EN62368-1: 2014</w:t>
      </w:r>
    </w:p>
    <w:p w14:paraId="2AFD14D8" w14:textId="4F291413" w:rsidR="00AE101C" w:rsidRPr="00CE7D91" w:rsidRDefault="009334E6" w:rsidP="009334E6">
      <w:pPr>
        <w:pStyle w:val="SubPara"/>
        <w:keepNext w:val="0"/>
        <w:ind w:left="1152"/>
        <w:rPr>
          <w:rFonts w:ascii="Honeywell Sans" w:hAnsi="Honeywell Sans"/>
          <w:sz w:val="22"/>
        </w:rPr>
      </w:pPr>
      <w:r w:rsidRPr="00CE7D91">
        <w:rPr>
          <w:rFonts w:ascii="Honeywell Sans" w:hAnsi="Honeywell Sans"/>
          <w:sz w:val="22"/>
        </w:rPr>
        <w:t>North America UL listed to UL/CSA 62368-1</w:t>
      </w:r>
    </w:p>
    <w:p w14:paraId="75F3E9DA" w14:textId="1B32450C" w:rsidR="009334E6" w:rsidRPr="00CE7D91" w:rsidRDefault="009334E6" w:rsidP="009334E6">
      <w:pPr>
        <w:pStyle w:val="SubPara"/>
        <w:keepNext w:val="0"/>
        <w:ind w:left="1152"/>
        <w:rPr>
          <w:rFonts w:ascii="Honeywell Sans" w:hAnsi="Honeywell Sans"/>
          <w:sz w:val="22"/>
        </w:rPr>
      </w:pPr>
      <w:r w:rsidRPr="00CE7D91">
        <w:rPr>
          <w:rFonts w:ascii="Honeywell Sans" w:hAnsi="Honeywell Sans" w:hint="eastAsia"/>
          <w:sz w:val="22"/>
        </w:rPr>
        <w:t>R</w:t>
      </w:r>
      <w:r w:rsidRPr="00CE7D91">
        <w:rPr>
          <w:rFonts w:ascii="Honeywell Sans" w:hAnsi="Honeywell Sans"/>
          <w:sz w:val="22"/>
        </w:rPr>
        <w:t>OHS: EN50581: 2012</w:t>
      </w:r>
    </w:p>
    <w:p w14:paraId="4A1562D5" w14:textId="77777777" w:rsidR="00DB2F7A" w:rsidRPr="00CE7D91" w:rsidRDefault="00E33F13" w:rsidP="008E2D0B">
      <w:pPr>
        <w:pStyle w:val="ListParagraph"/>
        <w:numPr>
          <w:ilvl w:val="0"/>
          <w:numId w:val="3"/>
        </w:numPr>
        <w:tabs>
          <w:tab w:val="left" w:pos="1300"/>
          <w:tab w:val="left" w:pos="1301"/>
        </w:tabs>
        <w:spacing w:before="101" w:line="261" w:lineRule="auto"/>
        <w:ind w:left="1300" w:right="456" w:hanging="361"/>
        <w:rPr>
          <w:rFonts w:ascii="Honeywell Sans" w:hAnsi="Honeywell Sans"/>
          <w:sz w:val="22"/>
        </w:rPr>
      </w:pPr>
      <w:r w:rsidRPr="00CE7D91">
        <w:rPr>
          <w:rFonts w:ascii="Honeywell Sans" w:hAnsi="Honeywell Sans"/>
          <w:sz w:val="22"/>
        </w:rPr>
        <w:t>Environmental Requirements:</w:t>
      </w:r>
    </w:p>
    <w:p w14:paraId="317D6058" w14:textId="5D9A9D50" w:rsidR="00E33F13" w:rsidRPr="00CE7D91" w:rsidRDefault="00E33F13" w:rsidP="00AC1AA3">
      <w:pPr>
        <w:pStyle w:val="SubPara"/>
        <w:keepNext w:val="0"/>
        <w:ind w:left="1152"/>
        <w:rPr>
          <w:rFonts w:ascii="Honeywell Sans" w:hAnsi="Honeywell Sans"/>
          <w:sz w:val="22"/>
        </w:rPr>
      </w:pPr>
      <w:r w:rsidRPr="00CE7D91">
        <w:rPr>
          <w:rFonts w:ascii="Honeywell Sans" w:hAnsi="Honeywell Sans"/>
          <w:sz w:val="22"/>
        </w:rPr>
        <w:t xml:space="preserve">Operating temperatures shall be between </w:t>
      </w:r>
      <w:r w:rsidR="00C50C7C" w:rsidRPr="00CE7D91">
        <w:rPr>
          <w:rFonts w:ascii="Honeywell Sans" w:hAnsi="Honeywell Sans"/>
          <w:sz w:val="22"/>
        </w:rPr>
        <w:t>14</w:t>
      </w:r>
      <w:r w:rsidRPr="00CE7D91">
        <w:rPr>
          <w:rFonts w:ascii="Honeywell Sans" w:hAnsi="Honeywell Sans"/>
          <w:sz w:val="22"/>
        </w:rPr>
        <w:t>°F (−</w:t>
      </w:r>
      <w:r w:rsidR="00C50C7C" w:rsidRPr="00CE7D91">
        <w:rPr>
          <w:rFonts w:ascii="Honeywell Sans" w:hAnsi="Honeywell Sans"/>
          <w:sz w:val="22"/>
        </w:rPr>
        <w:t>1</w:t>
      </w:r>
      <w:r w:rsidR="00225E03" w:rsidRPr="00CE7D91">
        <w:rPr>
          <w:rFonts w:ascii="Honeywell Sans" w:hAnsi="Honeywell Sans"/>
          <w:sz w:val="22"/>
        </w:rPr>
        <w:t>0</w:t>
      </w:r>
      <w:r w:rsidRPr="00CE7D91">
        <w:rPr>
          <w:rFonts w:ascii="Honeywell Sans" w:hAnsi="Honeywell Sans"/>
          <w:sz w:val="22"/>
        </w:rPr>
        <w:t xml:space="preserve">°C) and </w:t>
      </w:r>
      <w:r w:rsidR="00780410" w:rsidRPr="00CE7D91">
        <w:rPr>
          <w:rFonts w:ascii="Honeywell Sans" w:hAnsi="Honeywell Sans"/>
          <w:sz w:val="22"/>
        </w:rPr>
        <w:t>1</w:t>
      </w:r>
      <w:r w:rsidR="00C50C7C" w:rsidRPr="00CE7D91">
        <w:rPr>
          <w:rFonts w:ascii="Honeywell Sans" w:hAnsi="Honeywell Sans"/>
          <w:sz w:val="22"/>
        </w:rPr>
        <w:t>31</w:t>
      </w:r>
      <w:r w:rsidRPr="00CE7D91">
        <w:rPr>
          <w:rFonts w:ascii="Honeywell Sans" w:hAnsi="Honeywell Sans"/>
          <w:sz w:val="22"/>
        </w:rPr>
        <w:t>°F (</w:t>
      </w:r>
      <w:r w:rsidR="00C50C7C" w:rsidRPr="00CE7D91">
        <w:rPr>
          <w:rFonts w:ascii="Honeywell Sans" w:hAnsi="Honeywell Sans"/>
          <w:sz w:val="22"/>
        </w:rPr>
        <w:t>55</w:t>
      </w:r>
      <w:r w:rsidRPr="00CE7D91">
        <w:rPr>
          <w:rFonts w:ascii="Honeywell Sans" w:hAnsi="Honeywell Sans"/>
          <w:sz w:val="22"/>
        </w:rPr>
        <w:t>°C).</w:t>
      </w:r>
    </w:p>
    <w:p w14:paraId="31E5D714" w14:textId="0032A468" w:rsidR="00C50C7C" w:rsidRPr="00CE7D91" w:rsidRDefault="00C50C7C" w:rsidP="00AC1AA3">
      <w:pPr>
        <w:pStyle w:val="SubPara"/>
        <w:keepNext w:val="0"/>
        <w:ind w:left="1152"/>
        <w:rPr>
          <w:rFonts w:ascii="Honeywell Sans" w:hAnsi="Honeywell Sans"/>
          <w:sz w:val="22"/>
        </w:rPr>
      </w:pPr>
      <w:r w:rsidRPr="00CE7D91">
        <w:rPr>
          <w:rFonts w:ascii="Honeywell Sans" w:hAnsi="Honeywell Sans"/>
          <w:sz w:val="22"/>
        </w:rPr>
        <w:t>Storage temperatures shall be</w:t>
      </w:r>
      <w:r w:rsidR="002039FA" w:rsidRPr="00CE7D91">
        <w:rPr>
          <w:rFonts w:ascii="Honeywell Sans" w:hAnsi="Honeywell Sans"/>
          <w:sz w:val="22"/>
        </w:rPr>
        <w:t xml:space="preserve"> between </w:t>
      </w:r>
      <w:bookmarkStart w:id="4" w:name="_Hlk71646684"/>
      <w:bookmarkStart w:id="5" w:name="OLE_LINK10"/>
      <w:r w:rsidR="00711F09" w:rsidRPr="00CE7D91">
        <w:rPr>
          <w:rFonts w:ascii="Honeywell Sans" w:hAnsi="Honeywell Sans"/>
          <w:sz w:val="22"/>
        </w:rPr>
        <w:t>32</w:t>
      </w:r>
      <w:r w:rsidR="002039FA" w:rsidRPr="00CE7D91">
        <w:rPr>
          <w:rFonts w:ascii="Honeywell Sans" w:hAnsi="Honeywell Sans"/>
          <w:sz w:val="22"/>
        </w:rPr>
        <w:t xml:space="preserve">°F (0°C) and </w:t>
      </w:r>
      <w:r w:rsidR="00711F09" w:rsidRPr="00CE7D91">
        <w:rPr>
          <w:rFonts w:ascii="Honeywell Sans" w:hAnsi="Honeywell Sans"/>
          <w:sz w:val="22"/>
        </w:rPr>
        <w:t>104</w:t>
      </w:r>
      <w:r w:rsidR="002039FA" w:rsidRPr="00CE7D91">
        <w:rPr>
          <w:rFonts w:ascii="Honeywell Sans" w:hAnsi="Honeywell Sans"/>
          <w:sz w:val="22"/>
        </w:rPr>
        <w:t>°F (</w:t>
      </w:r>
      <w:r w:rsidR="00711F09" w:rsidRPr="00CE7D91">
        <w:rPr>
          <w:rFonts w:ascii="Honeywell Sans" w:hAnsi="Honeywell Sans"/>
          <w:sz w:val="22"/>
        </w:rPr>
        <w:t>4</w:t>
      </w:r>
      <w:r w:rsidR="002039FA" w:rsidRPr="00CE7D91">
        <w:rPr>
          <w:rFonts w:ascii="Honeywell Sans" w:hAnsi="Honeywell Sans"/>
          <w:sz w:val="22"/>
        </w:rPr>
        <w:t>0°C)</w:t>
      </w:r>
      <w:bookmarkEnd w:id="4"/>
      <w:bookmarkEnd w:id="5"/>
      <w:r w:rsidR="003A1B37" w:rsidRPr="00CE7D91">
        <w:rPr>
          <w:rFonts w:ascii="Honeywell Sans" w:hAnsi="Honeywell Sans"/>
          <w:sz w:val="22"/>
        </w:rPr>
        <w:t>, 0% to 90% relative humidity</w:t>
      </w:r>
      <w:r w:rsidR="002039FA" w:rsidRPr="00CE7D91">
        <w:rPr>
          <w:rFonts w:ascii="Honeywell Sans" w:hAnsi="Honeywell Sans"/>
          <w:sz w:val="22"/>
        </w:rPr>
        <w:t>.</w:t>
      </w:r>
    </w:p>
    <w:p w14:paraId="5978DC34" w14:textId="77777777" w:rsidR="00AC05F7" w:rsidRPr="00CE7D91" w:rsidRDefault="003A1B37" w:rsidP="00AC1AA3">
      <w:pPr>
        <w:pStyle w:val="SubPara"/>
        <w:keepNext w:val="0"/>
        <w:ind w:left="1152"/>
        <w:rPr>
          <w:rFonts w:ascii="Honeywell Sans" w:hAnsi="Honeywell Sans"/>
          <w:sz w:val="22"/>
        </w:rPr>
      </w:pPr>
      <w:r w:rsidRPr="00CE7D91">
        <w:rPr>
          <w:rFonts w:ascii="Honeywell Sans" w:hAnsi="Honeywell Sans"/>
          <w:sz w:val="22"/>
        </w:rPr>
        <w:t xml:space="preserve">Operating </w:t>
      </w:r>
      <w:r w:rsidR="00780410" w:rsidRPr="00CE7D91">
        <w:rPr>
          <w:rFonts w:ascii="Honeywell Sans" w:hAnsi="Honeywell Sans"/>
          <w:sz w:val="22"/>
        </w:rPr>
        <w:t xml:space="preserve">Relative Humidity: </w:t>
      </w:r>
      <w:r w:rsidR="00C50C7C" w:rsidRPr="00CE7D91">
        <w:rPr>
          <w:rFonts w:ascii="Honeywell Sans" w:hAnsi="Honeywell Sans"/>
          <w:sz w:val="22"/>
        </w:rPr>
        <w:t>10% to 90</w:t>
      </w:r>
      <w:r w:rsidR="00E33F13" w:rsidRPr="00CE7D91">
        <w:rPr>
          <w:rFonts w:ascii="Honeywell Sans" w:hAnsi="Honeywell Sans"/>
          <w:sz w:val="22"/>
        </w:rPr>
        <w:t xml:space="preserve">%, </w:t>
      </w:r>
      <w:r w:rsidR="004D0960" w:rsidRPr="00CE7D91">
        <w:rPr>
          <w:rFonts w:ascii="Honeywell Sans" w:hAnsi="Honeywell Sans"/>
          <w:sz w:val="22"/>
        </w:rPr>
        <w:t>non-</w:t>
      </w:r>
      <w:r w:rsidR="00E33F13" w:rsidRPr="00CE7D91">
        <w:rPr>
          <w:rFonts w:ascii="Honeywell Sans" w:hAnsi="Honeywell Sans"/>
          <w:sz w:val="22"/>
        </w:rPr>
        <w:t>condensing</w:t>
      </w:r>
      <w:r w:rsidR="00AC05F7" w:rsidRPr="00CE7D91">
        <w:rPr>
          <w:rFonts w:ascii="Honeywell Sans" w:hAnsi="Honeywell Sans"/>
          <w:sz w:val="22"/>
        </w:rPr>
        <w:t>.</w:t>
      </w:r>
    </w:p>
    <w:p w14:paraId="0CA48ABD" w14:textId="77777777" w:rsidR="00E33F13" w:rsidRPr="00CE7D91" w:rsidRDefault="00E33F13" w:rsidP="008E2D0B">
      <w:pPr>
        <w:pStyle w:val="ListParagraph"/>
        <w:numPr>
          <w:ilvl w:val="0"/>
          <w:numId w:val="3"/>
        </w:numPr>
        <w:tabs>
          <w:tab w:val="left" w:pos="1300"/>
          <w:tab w:val="left" w:pos="1301"/>
        </w:tabs>
        <w:spacing w:before="101" w:line="261" w:lineRule="auto"/>
        <w:ind w:left="1300" w:right="456" w:hanging="361"/>
        <w:rPr>
          <w:rFonts w:ascii="Honeywell Sans" w:hAnsi="Honeywell Sans"/>
          <w:sz w:val="22"/>
        </w:rPr>
      </w:pPr>
      <w:r w:rsidRPr="00CE7D91">
        <w:rPr>
          <w:rFonts w:ascii="Honeywell Sans" w:hAnsi="Honeywell Sans"/>
          <w:sz w:val="22"/>
        </w:rPr>
        <w:t>Power Requirements:</w:t>
      </w:r>
    </w:p>
    <w:p w14:paraId="7D26A1BE" w14:textId="4A7A17DC" w:rsidR="00366FF3" w:rsidRPr="00CE7D91" w:rsidRDefault="00366FF3" w:rsidP="00366FF3">
      <w:pPr>
        <w:pStyle w:val="LineBlank"/>
        <w:ind w:left="576" w:firstLine="576"/>
        <w:rPr>
          <w:rFonts w:ascii="Honeywell Sans" w:hAnsi="Honeywell Sans"/>
          <w:bCs/>
          <w:sz w:val="22"/>
        </w:rPr>
      </w:pPr>
      <w:r w:rsidRPr="00CE7D91">
        <w:rPr>
          <w:rFonts w:ascii="Honeywell Sans" w:hAnsi="Honeywell Sans"/>
          <w:bCs/>
          <w:sz w:val="22"/>
        </w:rPr>
        <w:t>HEN040*3V/HEN041*3V: DC48V/53V,1.25A/1.13A</w:t>
      </w:r>
    </w:p>
    <w:p w14:paraId="721D3506" w14:textId="77777777" w:rsidR="00366FF3" w:rsidRPr="00CE7D91" w:rsidRDefault="00366FF3" w:rsidP="00366FF3">
      <w:pPr>
        <w:pStyle w:val="LineBlank"/>
        <w:ind w:left="576" w:firstLine="576"/>
        <w:rPr>
          <w:rFonts w:ascii="Honeywell Sans" w:hAnsi="Honeywell Sans"/>
          <w:bCs/>
          <w:sz w:val="22"/>
        </w:rPr>
      </w:pPr>
      <w:r w:rsidRPr="00CE7D91">
        <w:rPr>
          <w:rFonts w:ascii="Honeywell Sans" w:hAnsi="Honeywell Sans"/>
          <w:bCs/>
          <w:sz w:val="22"/>
        </w:rPr>
        <w:t>HEN081*3V/HEN161*3V: AC100V ~ 240V, 50 ~ 60 Hz</w:t>
      </w:r>
    </w:p>
    <w:p w14:paraId="2CBE1708" w14:textId="034E68F5" w:rsidR="00C50C7C" w:rsidRPr="00CE7D91" w:rsidRDefault="00C50C7C" w:rsidP="008E2D0B">
      <w:pPr>
        <w:pStyle w:val="ListParagraph"/>
        <w:numPr>
          <w:ilvl w:val="0"/>
          <w:numId w:val="3"/>
        </w:numPr>
        <w:tabs>
          <w:tab w:val="left" w:pos="1300"/>
          <w:tab w:val="left" w:pos="1301"/>
        </w:tabs>
        <w:spacing w:before="101" w:line="261" w:lineRule="auto"/>
        <w:ind w:left="1300" w:right="456" w:hanging="361"/>
        <w:rPr>
          <w:rFonts w:ascii="Honeywell Sans" w:hAnsi="Honeywell Sans"/>
          <w:sz w:val="22"/>
        </w:rPr>
      </w:pPr>
      <w:r w:rsidRPr="00CE7D91">
        <w:rPr>
          <w:rFonts w:ascii="Honeywell Sans" w:hAnsi="Honeywell Sans"/>
          <w:sz w:val="22"/>
        </w:rPr>
        <w:t>Power</w:t>
      </w:r>
      <w:r w:rsidR="00366FF3" w:rsidRPr="00CE7D91">
        <w:rPr>
          <w:rFonts w:ascii="Honeywell Sans" w:hAnsi="Honeywell Sans"/>
          <w:sz w:val="22"/>
        </w:rPr>
        <w:t xml:space="preserve"> </w:t>
      </w:r>
      <w:r w:rsidRPr="00CE7D91">
        <w:rPr>
          <w:rFonts w:ascii="Honeywell Sans" w:hAnsi="Honeywell Sans"/>
          <w:sz w:val="22"/>
        </w:rPr>
        <w:t>Consumption:</w:t>
      </w:r>
    </w:p>
    <w:p w14:paraId="1D80580C" w14:textId="5C541668" w:rsidR="00EB3CFE" w:rsidRPr="00CE7D91" w:rsidRDefault="00366FF3" w:rsidP="00366FF3">
      <w:pPr>
        <w:pStyle w:val="LineBlank"/>
        <w:ind w:left="576" w:firstLine="576"/>
        <w:rPr>
          <w:rFonts w:ascii="Honeywell Sans" w:hAnsi="Honeywell Sans"/>
          <w:bCs/>
          <w:sz w:val="22"/>
        </w:rPr>
      </w:pPr>
      <w:r w:rsidRPr="00CE7D91">
        <w:rPr>
          <w:rFonts w:ascii="Honeywell Sans" w:hAnsi="Honeywell Sans"/>
          <w:bCs/>
          <w:sz w:val="22"/>
        </w:rPr>
        <w:t>≤ 10W (without HDD)</w:t>
      </w:r>
    </w:p>
    <w:p w14:paraId="7C9DE498" w14:textId="77777777" w:rsidR="00F01795" w:rsidRPr="009F4AC1" w:rsidRDefault="00F01795" w:rsidP="00F01795">
      <w:pPr>
        <w:pStyle w:val="Heading3"/>
        <w:spacing w:before="480" w:after="240"/>
        <w:ind w:left="0"/>
        <w:rPr>
          <w:rFonts w:ascii="Honeywell Sans Extrabold" w:eastAsia="Helvetica" w:hAnsi="Honeywell Sans Extrabold" w:cs="Helvetica"/>
          <w:caps/>
          <w:sz w:val="28"/>
          <w:szCs w:val="32"/>
        </w:rPr>
      </w:pPr>
      <w:r w:rsidRPr="009F4AC1">
        <w:rPr>
          <w:rFonts w:ascii="Honeywell Sans Extrabold" w:eastAsia="Helvetica" w:hAnsi="Honeywell Sans Extrabold" w:cs="Helvetica"/>
          <w:caps/>
          <w:sz w:val="28"/>
          <w:szCs w:val="32"/>
        </w:rPr>
        <w:t>MANUFACTURER SUPPORT</w:t>
      </w:r>
    </w:p>
    <w:p w14:paraId="50579E45" w14:textId="60A4BC03" w:rsidR="00F01795" w:rsidRPr="00CE7D91" w:rsidRDefault="00F01795" w:rsidP="008E2D0B">
      <w:pPr>
        <w:pStyle w:val="BodyText"/>
        <w:numPr>
          <w:ilvl w:val="0"/>
          <w:numId w:val="5"/>
        </w:numPr>
        <w:rPr>
          <w:rFonts w:ascii="Honeywell Sans" w:hAnsi="Honeywell Sans"/>
          <w:sz w:val="22"/>
        </w:rPr>
      </w:pPr>
      <w:r w:rsidRPr="00CE7D91">
        <w:rPr>
          <w:rFonts w:ascii="Honeywell Sans" w:hAnsi="Honeywell Sans"/>
          <w:sz w:val="22"/>
        </w:rPr>
        <w:t>Manufacturer shall provide customer service, pre-sales applications assistance, after-sales technical assistance, access to online technical support, and online training using Web conferencing.</w:t>
      </w:r>
    </w:p>
    <w:p w14:paraId="4C5F8B11" w14:textId="58A93478" w:rsidR="00F01795" w:rsidRDefault="00F01795" w:rsidP="008E2D0B">
      <w:pPr>
        <w:pStyle w:val="BodyText"/>
        <w:numPr>
          <w:ilvl w:val="0"/>
          <w:numId w:val="5"/>
        </w:numPr>
        <w:rPr>
          <w:rFonts w:ascii="Honeywell Sans" w:hAnsi="Honeywell Sans"/>
          <w:sz w:val="22"/>
        </w:rPr>
      </w:pPr>
      <w:r w:rsidRPr="00CE7D91">
        <w:rPr>
          <w:rFonts w:ascii="Honeywell Sans" w:hAnsi="Honeywell Sans"/>
          <w:sz w:val="22"/>
        </w:rPr>
        <w:t>Manufacturer shall provide 24/7 technical assistance and support by means of a toll-free telephone number at no extra charge.</w:t>
      </w:r>
    </w:p>
    <w:p w14:paraId="6E4EB589" w14:textId="77777777" w:rsidR="00CE7D91" w:rsidRPr="00CE7D91" w:rsidRDefault="00CE7D91" w:rsidP="00CE7D91">
      <w:pPr>
        <w:pStyle w:val="BodyText"/>
        <w:rPr>
          <w:rFonts w:ascii="Honeywell Sans" w:hAnsi="Honeywell Sans"/>
          <w:sz w:val="22"/>
        </w:rPr>
      </w:pPr>
    </w:p>
    <w:p w14:paraId="452D451B" w14:textId="77777777" w:rsidR="00611D97" w:rsidRPr="00611D97" w:rsidRDefault="00611D97" w:rsidP="00611D97">
      <w:pPr>
        <w:pStyle w:val="StyleHeading2LatinHoneywellSansExtraboldAsianCN"/>
      </w:pPr>
      <w:r w:rsidRPr="00611D97">
        <w:lastRenderedPageBreak/>
        <w:t>EXECUTION</w:t>
      </w:r>
    </w:p>
    <w:p w14:paraId="74C0E603" w14:textId="77777777" w:rsidR="00611D97" w:rsidRPr="00611D97" w:rsidRDefault="00611D97" w:rsidP="00611D97">
      <w:pPr>
        <w:pStyle w:val="Heading3"/>
        <w:spacing w:before="480" w:after="240"/>
        <w:ind w:left="0"/>
        <w:rPr>
          <w:rFonts w:ascii="Honeywell Sans Extrabold" w:eastAsia="Helvetica" w:hAnsi="Honeywell Sans Extrabold" w:cs="Helvetica"/>
          <w:caps/>
          <w:sz w:val="28"/>
          <w:szCs w:val="32"/>
        </w:rPr>
      </w:pPr>
      <w:r w:rsidRPr="00611D97">
        <w:rPr>
          <w:rFonts w:ascii="Honeywell Sans Extrabold" w:eastAsia="Helvetica" w:hAnsi="Honeywell Sans Extrabold" w:cs="Helvetica"/>
          <w:caps/>
          <w:sz w:val="28"/>
          <w:szCs w:val="32"/>
        </w:rPr>
        <w:t>EXAMINATION</w:t>
      </w:r>
    </w:p>
    <w:p w14:paraId="2744ECB0" w14:textId="77777777" w:rsidR="00611D97" w:rsidRPr="00CE7D91" w:rsidRDefault="00611D97" w:rsidP="00EE2E43">
      <w:pPr>
        <w:pStyle w:val="BodyText"/>
        <w:ind w:left="220"/>
        <w:rPr>
          <w:rFonts w:ascii="Honeywell Sans" w:hAnsi="Honeywell Sans"/>
          <w:sz w:val="22"/>
        </w:rPr>
      </w:pPr>
      <w:r w:rsidRPr="00CE7D91">
        <w:rPr>
          <w:rFonts w:ascii="Honeywell Sans" w:hAnsi="Honeywell Sans"/>
          <w:sz w:val="22"/>
        </w:rPr>
        <w:t>Examine site conditions prior to installation. Notify Architect and Owner in writing if unsuitable conditions are encountered. Do not start installation until site conditions are acceptable.</w:t>
      </w:r>
    </w:p>
    <w:p w14:paraId="1A38EF7C" w14:textId="77777777" w:rsidR="00611D97" w:rsidRPr="00611D97" w:rsidRDefault="00611D97" w:rsidP="00611D97">
      <w:pPr>
        <w:pStyle w:val="Heading3"/>
        <w:spacing w:before="480" w:after="240"/>
        <w:ind w:left="0"/>
        <w:rPr>
          <w:rFonts w:ascii="Honeywell Sans Extrabold" w:eastAsia="Helvetica" w:hAnsi="Honeywell Sans Extrabold" w:cs="Helvetica"/>
          <w:caps/>
          <w:sz w:val="28"/>
          <w:szCs w:val="32"/>
        </w:rPr>
      </w:pPr>
      <w:r w:rsidRPr="00611D97">
        <w:rPr>
          <w:rFonts w:ascii="Honeywell Sans Extrabold" w:eastAsia="Helvetica" w:hAnsi="Honeywell Sans Extrabold" w:cs="Helvetica"/>
          <w:caps/>
          <w:sz w:val="28"/>
          <w:szCs w:val="32"/>
        </w:rPr>
        <w:t>INSTALLATION</w:t>
      </w:r>
    </w:p>
    <w:p w14:paraId="15482FD5" w14:textId="77777777" w:rsidR="00611D97" w:rsidRPr="00CE7D91" w:rsidRDefault="00611D97" w:rsidP="00EE2E43">
      <w:pPr>
        <w:pStyle w:val="BodyText"/>
        <w:ind w:left="220"/>
        <w:rPr>
          <w:rFonts w:ascii="Honeywell Sans" w:hAnsi="Honeywell Sans"/>
          <w:sz w:val="22"/>
        </w:rPr>
      </w:pPr>
      <w:r w:rsidRPr="00CE7D91">
        <w:rPr>
          <w:rFonts w:ascii="Honeywell Sans" w:hAnsi="Honeywell Sans"/>
          <w:sz w:val="22"/>
        </w:rPr>
        <w:t>All components of the camera system shall be thoroughly tested before shipping to the project location.</w:t>
      </w:r>
    </w:p>
    <w:p w14:paraId="0D5FB24F" w14:textId="77777777" w:rsidR="00611D97" w:rsidRPr="00CE7D91" w:rsidRDefault="00611D97" w:rsidP="00EE2E43">
      <w:pPr>
        <w:pStyle w:val="BodyText"/>
        <w:ind w:left="220"/>
        <w:rPr>
          <w:rFonts w:ascii="Honeywell Sans" w:hAnsi="Honeywell Sans"/>
          <w:sz w:val="22"/>
        </w:rPr>
      </w:pPr>
      <w:r w:rsidRPr="00CE7D91">
        <w:rPr>
          <w:rFonts w:ascii="Honeywell Sans" w:hAnsi="Honeywell Sans"/>
          <w:sz w:val="22"/>
        </w:rPr>
        <w:t>Camera system shall be installed, programmed, and tested in accordance with manufacturer’s instructions and recommendations.</w:t>
      </w:r>
    </w:p>
    <w:p w14:paraId="2B482F75" w14:textId="77777777" w:rsidR="00611D97" w:rsidRPr="00CE7D91" w:rsidRDefault="00611D97" w:rsidP="00EE2E43">
      <w:pPr>
        <w:pStyle w:val="BodyText"/>
        <w:ind w:left="220"/>
        <w:rPr>
          <w:rFonts w:ascii="Honeywell Sans" w:hAnsi="Honeywell Sans"/>
          <w:sz w:val="22"/>
        </w:rPr>
      </w:pPr>
      <w:r w:rsidRPr="00CE7D91">
        <w:rPr>
          <w:rFonts w:ascii="Honeywell Sans" w:hAnsi="Honeywell Sans"/>
          <w:sz w:val="22"/>
        </w:rPr>
        <w:t>Coordinate interfaces with other products with Owner’s representative where appropriate.</w:t>
      </w:r>
    </w:p>
    <w:p w14:paraId="0B515C2C" w14:textId="77777777" w:rsidR="00611D97" w:rsidRPr="00CE7D91" w:rsidRDefault="00611D97" w:rsidP="00EE2E43">
      <w:pPr>
        <w:pStyle w:val="BodyText"/>
        <w:ind w:left="220"/>
        <w:rPr>
          <w:rFonts w:ascii="Honeywell Sans" w:hAnsi="Honeywell Sans"/>
          <w:sz w:val="22"/>
        </w:rPr>
      </w:pPr>
      <w:r w:rsidRPr="00CE7D91">
        <w:rPr>
          <w:rFonts w:ascii="Honeywell Sans" w:hAnsi="Honeywell Sans"/>
          <w:sz w:val="22"/>
        </w:rPr>
        <w:t>Provide conduit, cable, and wire for complete and reliable installation. Obtain Owner’s approval for exact location of cameras, boxes, conduit, cable, and wiring runs prior to installation.</w:t>
      </w:r>
    </w:p>
    <w:p w14:paraId="4B49AE18" w14:textId="77777777" w:rsidR="00611D97" w:rsidRPr="00CE7D91" w:rsidRDefault="00611D97" w:rsidP="00EE2E43">
      <w:pPr>
        <w:pStyle w:val="BodyText"/>
        <w:ind w:left="220"/>
        <w:rPr>
          <w:rFonts w:ascii="Honeywell Sans" w:hAnsi="Honeywell Sans"/>
          <w:sz w:val="22"/>
        </w:rPr>
      </w:pPr>
      <w:r w:rsidRPr="00CE7D91">
        <w:rPr>
          <w:rFonts w:ascii="Honeywell Sans" w:hAnsi="Honeywell Sans"/>
          <w:sz w:val="22"/>
        </w:rPr>
        <w:t>Install conduit, cable, and wire parallel and square with building lines, including raised floor areas. Do not exceed 40 percent fill in conduits. Gather and tie wires for orderly installation.</w:t>
      </w:r>
    </w:p>
    <w:p w14:paraId="64A8ABB4" w14:textId="77777777" w:rsidR="00611D97" w:rsidRPr="00CE7D91" w:rsidRDefault="00611D97" w:rsidP="00EE2E43">
      <w:pPr>
        <w:pStyle w:val="BodyText"/>
        <w:ind w:left="220"/>
        <w:rPr>
          <w:rFonts w:ascii="Honeywell Sans" w:hAnsi="Honeywell Sans"/>
          <w:sz w:val="22"/>
        </w:rPr>
      </w:pPr>
      <w:r w:rsidRPr="00CE7D91">
        <w:rPr>
          <w:rFonts w:ascii="Honeywell Sans" w:hAnsi="Honeywell Sans"/>
          <w:sz w:val="22"/>
        </w:rPr>
        <w:t>Coordinate with other trades to provide proper sequencing of installation.</w:t>
      </w:r>
    </w:p>
    <w:p w14:paraId="35D00231" w14:textId="77777777" w:rsidR="00611D97" w:rsidRPr="00611D97" w:rsidRDefault="00611D97" w:rsidP="00611D97">
      <w:pPr>
        <w:pStyle w:val="Heading3"/>
        <w:spacing w:before="480" w:after="240"/>
        <w:ind w:left="0"/>
        <w:rPr>
          <w:rFonts w:ascii="Honeywell Sans Extrabold" w:eastAsia="Helvetica" w:hAnsi="Honeywell Sans Extrabold" w:cs="Helvetica"/>
          <w:caps/>
          <w:sz w:val="28"/>
          <w:szCs w:val="32"/>
        </w:rPr>
      </w:pPr>
      <w:r w:rsidRPr="00611D97">
        <w:rPr>
          <w:rFonts w:ascii="Honeywell Sans Extrabold" w:eastAsia="Helvetica" w:hAnsi="Honeywell Sans Extrabold" w:cs="Helvetica"/>
          <w:caps/>
          <w:sz w:val="28"/>
          <w:szCs w:val="32"/>
        </w:rPr>
        <w:t>FIELD COMMISSIONING AND CERTIFICATION</w:t>
      </w:r>
    </w:p>
    <w:p w14:paraId="07F0D790" w14:textId="77777777" w:rsidR="00611D97" w:rsidRPr="00CE7D91" w:rsidRDefault="00611D97" w:rsidP="0039341F">
      <w:pPr>
        <w:pStyle w:val="BodyText"/>
        <w:spacing w:before="120"/>
        <w:ind w:left="221"/>
        <w:rPr>
          <w:rFonts w:ascii="Honeywell Sans" w:hAnsi="Honeywell Sans"/>
          <w:sz w:val="22"/>
        </w:rPr>
      </w:pPr>
      <w:r w:rsidRPr="00CE7D91">
        <w:rPr>
          <w:rFonts w:ascii="Honeywell Sans" w:hAnsi="Honeywell Sans"/>
          <w:sz w:val="22"/>
        </w:rPr>
        <w:t>Field Commissioning: Test ENVR system as recommended by manufacturer, including the following:</w:t>
      </w:r>
    </w:p>
    <w:p w14:paraId="3D8A66E9" w14:textId="41929627" w:rsidR="00611D97" w:rsidRPr="00CE7D91" w:rsidRDefault="00611D97" w:rsidP="0039341F">
      <w:pPr>
        <w:pStyle w:val="BodyText"/>
        <w:spacing w:before="120"/>
        <w:ind w:left="221"/>
        <w:rPr>
          <w:rFonts w:ascii="Honeywell Sans" w:hAnsi="Honeywell Sans"/>
          <w:sz w:val="22"/>
        </w:rPr>
      </w:pPr>
      <w:r w:rsidRPr="00CE7D91">
        <w:rPr>
          <w:rFonts w:ascii="Honeywell Sans" w:hAnsi="Honeywell Sans"/>
          <w:sz w:val="22"/>
        </w:rPr>
        <w:t>Conduct complete inspection and testing of equipment, including verification of operation with connected equipment.</w:t>
      </w:r>
    </w:p>
    <w:p w14:paraId="019AC9F2" w14:textId="77777777" w:rsidR="00611D97" w:rsidRPr="00CE7D91" w:rsidRDefault="00611D97" w:rsidP="0039341F">
      <w:pPr>
        <w:pStyle w:val="BodyText"/>
        <w:spacing w:before="120"/>
        <w:ind w:left="221"/>
        <w:rPr>
          <w:rFonts w:ascii="Honeywell Sans" w:hAnsi="Honeywell Sans"/>
          <w:sz w:val="22"/>
        </w:rPr>
      </w:pPr>
      <w:r w:rsidRPr="00CE7D91">
        <w:rPr>
          <w:rFonts w:ascii="Honeywell Sans" w:hAnsi="Honeywell Sans"/>
          <w:sz w:val="22"/>
        </w:rPr>
        <w:t>Test devices and demonstrate operational features for Owner’s representative and authorities having jurisdiction, as applicable.</w:t>
      </w:r>
    </w:p>
    <w:p w14:paraId="2A41FF77" w14:textId="77777777" w:rsidR="00611D97" w:rsidRPr="00CE7D91" w:rsidRDefault="00611D97" w:rsidP="0039341F">
      <w:pPr>
        <w:pStyle w:val="BodyText"/>
        <w:spacing w:before="120"/>
        <w:ind w:left="221"/>
        <w:rPr>
          <w:rFonts w:ascii="Honeywell Sans" w:hAnsi="Honeywell Sans"/>
          <w:sz w:val="22"/>
        </w:rPr>
      </w:pPr>
      <w:r w:rsidRPr="00CE7D91">
        <w:rPr>
          <w:rFonts w:ascii="Honeywell Sans" w:hAnsi="Honeywell Sans"/>
          <w:sz w:val="22"/>
        </w:rPr>
        <w:t>Correct deficiencies until satisfactory results are obtained.</w:t>
      </w:r>
    </w:p>
    <w:p w14:paraId="40F234B3" w14:textId="77777777" w:rsidR="00611D97" w:rsidRPr="00CE7D91" w:rsidRDefault="00611D97" w:rsidP="0039341F">
      <w:pPr>
        <w:pStyle w:val="BodyText"/>
        <w:spacing w:before="120"/>
        <w:ind w:left="221"/>
        <w:rPr>
          <w:rFonts w:ascii="Honeywell Sans" w:hAnsi="Honeywell Sans"/>
          <w:sz w:val="22"/>
        </w:rPr>
      </w:pPr>
      <w:r w:rsidRPr="00CE7D91">
        <w:rPr>
          <w:rFonts w:ascii="Honeywell Sans" w:hAnsi="Honeywell Sans"/>
          <w:sz w:val="22"/>
        </w:rPr>
        <w:t>Submit written copies of test results.</w:t>
      </w:r>
    </w:p>
    <w:p w14:paraId="26DC8C69" w14:textId="77777777" w:rsidR="00611D97" w:rsidRPr="00EF64E3" w:rsidRDefault="00611D97" w:rsidP="00611D97">
      <w:pPr>
        <w:pStyle w:val="Heading3"/>
        <w:spacing w:before="480" w:after="240"/>
        <w:ind w:left="0"/>
        <w:rPr>
          <w:rFonts w:ascii="Helvetica" w:hAnsi="Helvetica"/>
          <w:sz w:val="20"/>
          <w:szCs w:val="20"/>
        </w:rPr>
      </w:pPr>
      <w:r w:rsidRPr="00611D97">
        <w:rPr>
          <w:rFonts w:ascii="Honeywell Sans Extrabold" w:eastAsia="Helvetica" w:hAnsi="Honeywell Sans Extrabold" w:cs="Helvetica"/>
          <w:caps/>
          <w:sz w:val="28"/>
          <w:szCs w:val="32"/>
        </w:rPr>
        <w:t>TRAINING</w:t>
      </w:r>
    </w:p>
    <w:p w14:paraId="76035DFA" w14:textId="77777777" w:rsidR="00611D97" w:rsidRPr="00CE7D91" w:rsidRDefault="00611D97" w:rsidP="00EE2E43">
      <w:pPr>
        <w:pStyle w:val="BodyText"/>
        <w:ind w:left="220"/>
        <w:rPr>
          <w:rFonts w:ascii="Honeywell Sans" w:hAnsi="Honeywell Sans"/>
          <w:sz w:val="22"/>
        </w:rPr>
      </w:pPr>
      <w:r w:rsidRPr="00CE7D91">
        <w:rPr>
          <w:rFonts w:ascii="Honeywell Sans" w:hAnsi="Honeywell Sans"/>
          <w:sz w:val="22"/>
        </w:rPr>
        <w:t>Conduct on-site system administrator and security/surveillance operator training in accordance with the manufacturer’s instructions and recommendations. Training shall include, but not be limited to: camera administration, provisioning, configuration, operation, and diagnostics.</w:t>
      </w:r>
    </w:p>
    <w:p w14:paraId="2B40BDE5" w14:textId="1D993FB0" w:rsidR="00EB3CFE" w:rsidRPr="00611D97" w:rsidRDefault="004F671D" w:rsidP="00611D97">
      <w:pPr>
        <w:pStyle w:val="StyleHeading2LatinHoneywellSansExtraboldAsianCN"/>
      </w:pPr>
      <w:r w:rsidRPr="00611D97">
        <w:lastRenderedPageBreak/>
        <w:t>PRODUCTS</w:t>
      </w:r>
    </w:p>
    <w:p w14:paraId="6DC1B3A9" w14:textId="77777777" w:rsidR="00EB3CFE" w:rsidRPr="009F4AC1" w:rsidRDefault="00EB3CFE" w:rsidP="009F4AC1">
      <w:pPr>
        <w:pStyle w:val="Heading3"/>
        <w:spacing w:before="480" w:after="240"/>
        <w:ind w:left="0"/>
        <w:rPr>
          <w:rFonts w:ascii="Honeywell Sans Extrabold" w:eastAsia="Helvetica" w:hAnsi="Honeywell Sans Extrabold" w:cs="Helvetica"/>
          <w:caps/>
          <w:sz w:val="28"/>
          <w:szCs w:val="32"/>
        </w:rPr>
      </w:pPr>
      <w:r w:rsidRPr="009F4AC1">
        <w:rPr>
          <w:rFonts w:ascii="Honeywell Sans Extrabold" w:eastAsia="Helvetica" w:hAnsi="Honeywell Sans Extrabold" w:cs="Helvetica"/>
          <w:caps/>
          <w:sz w:val="28"/>
          <w:szCs w:val="32"/>
        </w:rPr>
        <w:t>MANUFACTURER</w:t>
      </w:r>
      <w:r w:rsidR="005D6CF6" w:rsidRPr="009F4AC1">
        <w:rPr>
          <w:rFonts w:ascii="Honeywell Sans Extrabold" w:eastAsia="Helvetica" w:hAnsi="Honeywell Sans Extrabold" w:cs="Helvetica"/>
          <w:caps/>
          <w:sz w:val="28"/>
          <w:szCs w:val="32"/>
        </w:rPr>
        <w:t>S</w:t>
      </w:r>
    </w:p>
    <w:p w14:paraId="3B164073" w14:textId="39588D03" w:rsidR="00BD60E0" w:rsidRPr="00CE7D91" w:rsidRDefault="005D6CF6" w:rsidP="008E2D0B">
      <w:pPr>
        <w:pStyle w:val="ListParagraph"/>
        <w:numPr>
          <w:ilvl w:val="0"/>
          <w:numId w:val="6"/>
        </w:numPr>
        <w:tabs>
          <w:tab w:val="left" w:pos="1371"/>
          <w:tab w:val="left" w:pos="1373"/>
        </w:tabs>
        <w:spacing w:before="244" w:line="257" w:lineRule="auto"/>
        <w:ind w:left="1372" w:hanging="578"/>
        <w:rPr>
          <w:rFonts w:ascii="Honeywell Sans" w:hAnsi="Honeywell Sans"/>
          <w:sz w:val="22"/>
        </w:rPr>
      </w:pPr>
      <w:r w:rsidRPr="00CE7D91">
        <w:rPr>
          <w:rFonts w:ascii="Honeywell Sans" w:hAnsi="Honeywell Sans"/>
          <w:sz w:val="22"/>
        </w:rPr>
        <w:t xml:space="preserve">Specified Manufacturer: </w:t>
      </w:r>
      <w:r w:rsidR="00EB3CFE" w:rsidRPr="00CE7D91">
        <w:rPr>
          <w:rFonts w:ascii="Honeywell Sans" w:hAnsi="Honeywell Sans"/>
          <w:sz w:val="22"/>
        </w:rPr>
        <w:t>Honeywell</w:t>
      </w:r>
      <w:r w:rsidR="00A14F5A" w:rsidRPr="00CE7D91">
        <w:rPr>
          <w:rFonts w:ascii="Honeywell Sans" w:hAnsi="Honeywell Sans"/>
          <w:sz w:val="22"/>
        </w:rPr>
        <w:t xml:space="preserve"> </w:t>
      </w:r>
      <w:r w:rsidR="000E6A93" w:rsidRPr="00CE7D91">
        <w:rPr>
          <w:rFonts w:ascii="Honeywell Sans" w:hAnsi="Honeywell Sans"/>
          <w:sz w:val="22"/>
        </w:rPr>
        <w:t>Performance Series</w:t>
      </w:r>
      <w:r w:rsidR="00EC19D8" w:rsidRPr="00CE7D91">
        <w:rPr>
          <w:rFonts w:ascii="Honeywell Sans" w:hAnsi="Honeywell Sans"/>
          <w:sz w:val="22"/>
        </w:rPr>
        <w:t xml:space="preserve"> </w:t>
      </w:r>
      <w:r w:rsidR="000E6A93" w:rsidRPr="00CE7D91">
        <w:rPr>
          <w:rFonts w:ascii="Honeywell Sans" w:hAnsi="Honeywell Sans"/>
          <w:sz w:val="22"/>
        </w:rPr>
        <w:t>Embedded Network Video Recorder</w:t>
      </w:r>
      <w:r w:rsidR="00EB3CFE" w:rsidRPr="00CE7D91">
        <w:rPr>
          <w:rFonts w:ascii="Honeywell Sans" w:hAnsi="Honeywell Sans"/>
          <w:sz w:val="22"/>
        </w:rPr>
        <w:t>,</w:t>
      </w:r>
      <w:r w:rsidR="00EC19D8" w:rsidRPr="00CE7D91">
        <w:rPr>
          <w:rFonts w:ascii="Honeywell Sans" w:hAnsi="Honeywell Sans"/>
          <w:sz w:val="22"/>
        </w:rPr>
        <w:t xml:space="preserve"> </w:t>
      </w:r>
      <w:hyperlink r:id="rId12" w:history="1">
        <w:r w:rsidR="00EC19D8" w:rsidRPr="00CE7D91">
          <w:rPr>
            <w:rFonts w:ascii="Honeywell Sans" w:hAnsi="Honeywell Sans"/>
            <w:color w:val="006FC0"/>
            <w:sz w:val="22"/>
            <w:u w:val="single" w:color="006FC0"/>
          </w:rPr>
          <w:t>www.honeywell.com</w:t>
        </w:r>
      </w:hyperlink>
      <w:r w:rsidR="00203CB7" w:rsidRPr="00CE7D91">
        <w:rPr>
          <w:rFonts w:ascii="Honeywell Sans" w:hAnsi="Honeywell Sans"/>
          <w:color w:val="006FC0"/>
          <w:sz w:val="22"/>
          <w:u w:val="single" w:color="006FC0"/>
        </w:rPr>
        <w:t>/security</w:t>
      </w:r>
      <w:r w:rsidR="00A14F5A" w:rsidRPr="00CE7D91">
        <w:rPr>
          <w:rFonts w:ascii="Honeywell Sans" w:hAnsi="Honeywell Sans"/>
          <w:color w:val="000000" w:themeColor="text1"/>
          <w:sz w:val="22"/>
        </w:rPr>
        <w:t>.</w:t>
      </w:r>
    </w:p>
    <w:p w14:paraId="5FB33E89" w14:textId="77777777" w:rsidR="00BD60E0" w:rsidRPr="00CE7D91" w:rsidRDefault="00BD60E0" w:rsidP="008E2D0B">
      <w:pPr>
        <w:pStyle w:val="ListParagraph"/>
        <w:numPr>
          <w:ilvl w:val="0"/>
          <w:numId w:val="6"/>
        </w:numPr>
        <w:tabs>
          <w:tab w:val="left" w:pos="1371"/>
          <w:tab w:val="left" w:pos="1373"/>
        </w:tabs>
        <w:spacing w:before="244" w:line="257" w:lineRule="auto"/>
        <w:ind w:left="1372" w:hanging="578"/>
        <w:rPr>
          <w:rFonts w:ascii="Honeywell Sans" w:hAnsi="Honeywell Sans"/>
          <w:sz w:val="22"/>
        </w:rPr>
      </w:pPr>
      <w:r w:rsidRPr="00CE7D91">
        <w:rPr>
          <w:rFonts w:ascii="Honeywell Sans" w:hAnsi="Honeywell Sans"/>
          <w:sz w:val="22"/>
        </w:rPr>
        <w:t>Accepted Part Numbers:</w:t>
      </w:r>
    </w:p>
    <w:p w14:paraId="7A7307E6" w14:textId="6CDB76F6" w:rsidR="00C1592C" w:rsidRPr="00CE7D91" w:rsidRDefault="00366FF3" w:rsidP="00EC19D8">
      <w:pPr>
        <w:pStyle w:val="BodyText"/>
        <w:spacing w:before="56" w:line="256" w:lineRule="auto"/>
        <w:ind w:left="1391"/>
        <w:rPr>
          <w:rFonts w:ascii="Honeywell Sans" w:hAnsi="Honeywell Sans"/>
          <w:sz w:val="22"/>
        </w:rPr>
      </w:pPr>
      <w:r w:rsidRPr="00CE7D91">
        <w:rPr>
          <w:rFonts w:ascii="Honeywell Sans" w:hAnsi="Honeywell Sans"/>
          <w:sz w:val="22"/>
        </w:rPr>
        <w:t>HEN04003V</w:t>
      </w:r>
      <w:r w:rsidR="00C1592C" w:rsidRPr="00CE7D91">
        <w:rPr>
          <w:rFonts w:ascii="Honeywell Sans" w:hAnsi="Honeywell Sans"/>
          <w:sz w:val="22"/>
        </w:rPr>
        <w:t xml:space="preserve">: </w:t>
      </w:r>
      <w:r w:rsidR="00AB47D4" w:rsidRPr="00CE7D91">
        <w:rPr>
          <w:rFonts w:ascii="Honeywell Sans" w:hAnsi="Honeywell Sans"/>
          <w:sz w:val="22"/>
        </w:rPr>
        <w:t xml:space="preserve"> </w:t>
      </w:r>
      <w:r w:rsidRPr="00CE7D91">
        <w:rPr>
          <w:rFonts w:ascii="Honeywell Sans" w:hAnsi="Honeywell Sans"/>
          <w:sz w:val="22"/>
        </w:rPr>
        <w:t>H.265 4</w:t>
      </w:r>
      <w:r w:rsidR="00FF36DA" w:rsidRPr="00CE7D91">
        <w:rPr>
          <w:rFonts w:ascii="Honeywell Sans" w:hAnsi="Honeywell Sans"/>
          <w:sz w:val="22"/>
        </w:rPr>
        <w:t xml:space="preserve"> </w:t>
      </w:r>
      <w:r w:rsidRPr="00CE7D91">
        <w:rPr>
          <w:rFonts w:ascii="Honeywell Sans" w:hAnsi="Honeywell Sans"/>
          <w:sz w:val="22"/>
        </w:rPr>
        <w:t>CH NVR 0</w:t>
      </w:r>
      <w:r w:rsidR="00FF36DA" w:rsidRPr="00CE7D91">
        <w:rPr>
          <w:rFonts w:ascii="Honeywell Sans" w:hAnsi="Honeywell Sans"/>
          <w:sz w:val="22"/>
        </w:rPr>
        <w:t xml:space="preserve"> </w:t>
      </w:r>
      <w:r w:rsidRPr="00CE7D91">
        <w:rPr>
          <w:rFonts w:ascii="Honeywell Sans" w:hAnsi="Honeywell Sans"/>
          <w:sz w:val="22"/>
        </w:rPr>
        <w:t>TB, 1</w:t>
      </w:r>
      <w:r w:rsidR="00FF36DA" w:rsidRPr="00CE7D91">
        <w:rPr>
          <w:rFonts w:ascii="Honeywell Sans" w:hAnsi="Honeywell Sans"/>
          <w:sz w:val="22"/>
        </w:rPr>
        <w:t xml:space="preserve"> </w:t>
      </w:r>
      <w:r w:rsidRPr="00CE7D91">
        <w:rPr>
          <w:rFonts w:ascii="Honeywell Sans" w:hAnsi="Honeywell Sans"/>
          <w:sz w:val="22"/>
        </w:rPr>
        <w:t>HDD, 4</w:t>
      </w:r>
      <w:r w:rsidR="00FF36DA" w:rsidRPr="00CE7D91">
        <w:rPr>
          <w:rFonts w:ascii="Honeywell Sans" w:hAnsi="Honeywell Sans"/>
          <w:sz w:val="22"/>
        </w:rPr>
        <w:t xml:space="preserve"> </w:t>
      </w:r>
      <w:r w:rsidRPr="00CE7D91">
        <w:rPr>
          <w:rFonts w:ascii="Honeywell Sans" w:hAnsi="Honeywell Sans"/>
          <w:sz w:val="22"/>
        </w:rPr>
        <w:t>POE</w:t>
      </w:r>
    </w:p>
    <w:p w14:paraId="2A03059B" w14:textId="0D1E8368" w:rsidR="00C1592C" w:rsidRPr="00CE7D91" w:rsidRDefault="00366FF3" w:rsidP="00EC19D8">
      <w:pPr>
        <w:pStyle w:val="BodyText"/>
        <w:spacing w:before="56" w:line="256" w:lineRule="auto"/>
        <w:ind w:left="1391"/>
        <w:rPr>
          <w:rFonts w:ascii="Honeywell Sans" w:hAnsi="Honeywell Sans"/>
          <w:sz w:val="22"/>
        </w:rPr>
      </w:pPr>
      <w:r w:rsidRPr="00CE7D91">
        <w:rPr>
          <w:rFonts w:ascii="Honeywell Sans" w:hAnsi="Honeywell Sans"/>
          <w:sz w:val="22"/>
        </w:rPr>
        <w:t>HEN04013V</w:t>
      </w:r>
      <w:r w:rsidR="00AB47D4" w:rsidRPr="00CE7D91">
        <w:rPr>
          <w:rFonts w:ascii="Honeywell Sans" w:hAnsi="Honeywell Sans"/>
          <w:sz w:val="22"/>
        </w:rPr>
        <w:t xml:space="preserve">: </w:t>
      </w:r>
      <w:r w:rsidRPr="00CE7D91">
        <w:rPr>
          <w:rFonts w:ascii="Honeywell Sans" w:hAnsi="Honeywell Sans"/>
          <w:sz w:val="22"/>
        </w:rPr>
        <w:t>H.265 4</w:t>
      </w:r>
      <w:r w:rsidR="00FF36DA" w:rsidRPr="00CE7D91">
        <w:rPr>
          <w:rFonts w:ascii="Honeywell Sans" w:hAnsi="Honeywell Sans"/>
          <w:sz w:val="22"/>
        </w:rPr>
        <w:t xml:space="preserve"> </w:t>
      </w:r>
      <w:r w:rsidRPr="00CE7D91">
        <w:rPr>
          <w:rFonts w:ascii="Honeywell Sans" w:hAnsi="Honeywell Sans"/>
          <w:sz w:val="22"/>
        </w:rPr>
        <w:t>CH NVR 1</w:t>
      </w:r>
      <w:r w:rsidR="00FF36DA" w:rsidRPr="00CE7D91">
        <w:rPr>
          <w:rFonts w:ascii="Honeywell Sans" w:hAnsi="Honeywell Sans"/>
          <w:sz w:val="22"/>
        </w:rPr>
        <w:t xml:space="preserve"> </w:t>
      </w:r>
      <w:r w:rsidRPr="00CE7D91">
        <w:rPr>
          <w:rFonts w:ascii="Honeywell Sans" w:hAnsi="Honeywell Sans"/>
          <w:sz w:val="22"/>
        </w:rPr>
        <w:t>TB, 1</w:t>
      </w:r>
      <w:r w:rsidR="00FF36DA" w:rsidRPr="00CE7D91">
        <w:rPr>
          <w:rFonts w:ascii="Honeywell Sans" w:hAnsi="Honeywell Sans"/>
          <w:sz w:val="22"/>
        </w:rPr>
        <w:t xml:space="preserve"> </w:t>
      </w:r>
      <w:r w:rsidRPr="00CE7D91">
        <w:rPr>
          <w:rFonts w:ascii="Honeywell Sans" w:hAnsi="Honeywell Sans"/>
          <w:sz w:val="22"/>
        </w:rPr>
        <w:t>HDD, 4</w:t>
      </w:r>
      <w:r w:rsidR="00FF36DA" w:rsidRPr="00CE7D91">
        <w:rPr>
          <w:rFonts w:ascii="Honeywell Sans" w:hAnsi="Honeywell Sans"/>
          <w:sz w:val="22"/>
        </w:rPr>
        <w:t xml:space="preserve"> </w:t>
      </w:r>
      <w:r w:rsidRPr="00CE7D91">
        <w:rPr>
          <w:rFonts w:ascii="Honeywell Sans" w:hAnsi="Honeywell Sans"/>
          <w:sz w:val="22"/>
        </w:rPr>
        <w:t>POE</w:t>
      </w:r>
    </w:p>
    <w:p w14:paraId="50FAD94F" w14:textId="64E730D1" w:rsidR="00BC77DE" w:rsidRPr="00CE7D91" w:rsidRDefault="00366FF3" w:rsidP="00EC19D8">
      <w:pPr>
        <w:pStyle w:val="BodyText"/>
        <w:spacing w:before="56" w:line="256" w:lineRule="auto"/>
        <w:ind w:left="1391"/>
        <w:rPr>
          <w:rFonts w:ascii="Honeywell Sans" w:hAnsi="Honeywell Sans"/>
          <w:sz w:val="22"/>
        </w:rPr>
      </w:pPr>
      <w:r w:rsidRPr="00CE7D91">
        <w:rPr>
          <w:rFonts w:ascii="Honeywell Sans" w:hAnsi="Honeywell Sans"/>
          <w:sz w:val="22"/>
        </w:rPr>
        <w:t>HEN04023V</w:t>
      </w:r>
      <w:r w:rsidR="00AB47D4" w:rsidRPr="00CE7D91">
        <w:rPr>
          <w:rFonts w:ascii="Honeywell Sans" w:hAnsi="Honeywell Sans"/>
          <w:sz w:val="22"/>
        </w:rPr>
        <w:t xml:space="preserve">: </w:t>
      </w:r>
      <w:r w:rsidRPr="00CE7D91">
        <w:rPr>
          <w:rFonts w:ascii="Honeywell Sans" w:hAnsi="Honeywell Sans"/>
          <w:sz w:val="22"/>
        </w:rPr>
        <w:t>H.265 4</w:t>
      </w:r>
      <w:r w:rsidR="00FF36DA" w:rsidRPr="00CE7D91">
        <w:rPr>
          <w:rFonts w:ascii="Honeywell Sans" w:hAnsi="Honeywell Sans"/>
          <w:sz w:val="22"/>
        </w:rPr>
        <w:t xml:space="preserve"> </w:t>
      </w:r>
      <w:r w:rsidRPr="00CE7D91">
        <w:rPr>
          <w:rFonts w:ascii="Honeywell Sans" w:hAnsi="Honeywell Sans"/>
          <w:sz w:val="22"/>
        </w:rPr>
        <w:t>CH NVR 2</w:t>
      </w:r>
      <w:r w:rsidR="00FF36DA" w:rsidRPr="00CE7D91">
        <w:rPr>
          <w:rFonts w:ascii="Honeywell Sans" w:hAnsi="Honeywell Sans"/>
          <w:sz w:val="22"/>
        </w:rPr>
        <w:t xml:space="preserve"> </w:t>
      </w:r>
      <w:r w:rsidRPr="00CE7D91">
        <w:rPr>
          <w:rFonts w:ascii="Honeywell Sans" w:hAnsi="Honeywell Sans"/>
          <w:sz w:val="22"/>
        </w:rPr>
        <w:t>TB, 1</w:t>
      </w:r>
      <w:r w:rsidR="00FF36DA" w:rsidRPr="00CE7D91">
        <w:rPr>
          <w:rFonts w:ascii="Honeywell Sans" w:hAnsi="Honeywell Sans"/>
          <w:sz w:val="22"/>
        </w:rPr>
        <w:t xml:space="preserve"> </w:t>
      </w:r>
      <w:r w:rsidRPr="00CE7D91">
        <w:rPr>
          <w:rFonts w:ascii="Honeywell Sans" w:hAnsi="Honeywell Sans"/>
          <w:sz w:val="22"/>
        </w:rPr>
        <w:t>HDD, 4</w:t>
      </w:r>
      <w:r w:rsidR="00FF36DA" w:rsidRPr="00CE7D91">
        <w:rPr>
          <w:rFonts w:ascii="Honeywell Sans" w:hAnsi="Honeywell Sans"/>
          <w:sz w:val="22"/>
        </w:rPr>
        <w:t xml:space="preserve"> </w:t>
      </w:r>
      <w:r w:rsidRPr="00CE7D91">
        <w:rPr>
          <w:rFonts w:ascii="Honeywell Sans" w:hAnsi="Honeywell Sans"/>
          <w:sz w:val="22"/>
        </w:rPr>
        <w:t>POE</w:t>
      </w:r>
    </w:p>
    <w:p w14:paraId="426F88E9" w14:textId="14406759" w:rsidR="000E6A93" w:rsidRPr="00CE7D91" w:rsidRDefault="00366FF3" w:rsidP="00EC19D8">
      <w:pPr>
        <w:pStyle w:val="BodyText"/>
        <w:spacing w:before="56" w:line="256" w:lineRule="auto"/>
        <w:ind w:left="1391"/>
        <w:rPr>
          <w:rFonts w:ascii="Honeywell Sans" w:hAnsi="Honeywell Sans"/>
          <w:sz w:val="22"/>
        </w:rPr>
      </w:pPr>
      <w:r w:rsidRPr="00CE7D91">
        <w:rPr>
          <w:rFonts w:ascii="Honeywell Sans" w:hAnsi="Honeywell Sans"/>
          <w:sz w:val="22"/>
        </w:rPr>
        <w:t>HEN04043V</w:t>
      </w:r>
      <w:r w:rsidR="000E6A93" w:rsidRPr="00CE7D91">
        <w:rPr>
          <w:rFonts w:ascii="Honeywell Sans" w:hAnsi="Honeywell Sans"/>
          <w:sz w:val="22"/>
        </w:rPr>
        <w:t xml:space="preserve">: </w:t>
      </w:r>
      <w:r w:rsidRPr="00CE7D91">
        <w:rPr>
          <w:rFonts w:ascii="Honeywell Sans" w:hAnsi="Honeywell Sans"/>
          <w:sz w:val="22"/>
        </w:rPr>
        <w:t>H.265 4</w:t>
      </w:r>
      <w:r w:rsidR="00FF36DA" w:rsidRPr="00CE7D91">
        <w:rPr>
          <w:rFonts w:ascii="Honeywell Sans" w:hAnsi="Honeywell Sans"/>
          <w:sz w:val="22"/>
        </w:rPr>
        <w:t xml:space="preserve"> </w:t>
      </w:r>
      <w:r w:rsidRPr="00CE7D91">
        <w:rPr>
          <w:rFonts w:ascii="Honeywell Sans" w:hAnsi="Honeywell Sans"/>
          <w:sz w:val="22"/>
        </w:rPr>
        <w:t>CH NVR 4</w:t>
      </w:r>
      <w:r w:rsidR="00FF36DA" w:rsidRPr="00CE7D91">
        <w:rPr>
          <w:rFonts w:ascii="Honeywell Sans" w:hAnsi="Honeywell Sans"/>
          <w:sz w:val="22"/>
        </w:rPr>
        <w:t xml:space="preserve"> </w:t>
      </w:r>
      <w:r w:rsidRPr="00CE7D91">
        <w:rPr>
          <w:rFonts w:ascii="Honeywell Sans" w:hAnsi="Honeywell Sans"/>
          <w:sz w:val="22"/>
        </w:rPr>
        <w:t>TB, 1</w:t>
      </w:r>
      <w:r w:rsidR="00FF36DA" w:rsidRPr="00CE7D91">
        <w:rPr>
          <w:rFonts w:ascii="Honeywell Sans" w:hAnsi="Honeywell Sans"/>
          <w:sz w:val="22"/>
        </w:rPr>
        <w:t xml:space="preserve"> </w:t>
      </w:r>
      <w:r w:rsidRPr="00CE7D91">
        <w:rPr>
          <w:rFonts w:ascii="Honeywell Sans" w:hAnsi="Honeywell Sans"/>
          <w:sz w:val="22"/>
        </w:rPr>
        <w:t>HDD, 4</w:t>
      </w:r>
      <w:r w:rsidR="00FF36DA" w:rsidRPr="00CE7D91">
        <w:rPr>
          <w:rFonts w:ascii="Honeywell Sans" w:hAnsi="Honeywell Sans"/>
          <w:sz w:val="22"/>
        </w:rPr>
        <w:t xml:space="preserve"> </w:t>
      </w:r>
      <w:r w:rsidRPr="00CE7D91">
        <w:rPr>
          <w:rFonts w:ascii="Honeywell Sans" w:hAnsi="Honeywell Sans"/>
          <w:sz w:val="22"/>
        </w:rPr>
        <w:t>POE</w:t>
      </w:r>
    </w:p>
    <w:p w14:paraId="4BE42AFC" w14:textId="60F23941" w:rsidR="00BC77DE" w:rsidRPr="00CE7D91" w:rsidRDefault="00366FF3" w:rsidP="00EC19D8">
      <w:pPr>
        <w:pStyle w:val="BodyText"/>
        <w:spacing w:before="56" w:line="256" w:lineRule="auto"/>
        <w:ind w:left="1391"/>
        <w:rPr>
          <w:rFonts w:ascii="Honeywell Sans" w:hAnsi="Honeywell Sans"/>
          <w:sz w:val="22"/>
        </w:rPr>
      </w:pPr>
      <w:r w:rsidRPr="00CE7D91">
        <w:rPr>
          <w:rFonts w:ascii="Honeywell Sans" w:hAnsi="Honeywell Sans"/>
          <w:sz w:val="22"/>
        </w:rPr>
        <w:t>HEN04083V</w:t>
      </w:r>
      <w:r w:rsidR="00BC77DE" w:rsidRPr="00CE7D91">
        <w:rPr>
          <w:rFonts w:ascii="Honeywell Sans" w:hAnsi="Honeywell Sans"/>
          <w:sz w:val="22"/>
        </w:rPr>
        <w:t xml:space="preserve">: </w:t>
      </w:r>
      <w:r w:rsidRPr="00CE7D91">
        <w:rPr>
          <w:rFonts w:ascii="Honeywell Sans" w:hAnsi="Honeywell Sans"/>
          <w:sz w:val="22"/>
        </w:rPr>
        <w:t>H.265 4</w:t>
      </w:r>
      <w:r w:rsidR="00FF36DA" w:rsidRPr="00CE7D91">
        <w:rPr>
          <w:rFonts w:ascii="Honeywell Sans" w:hAnsi="Honeywell Sans"/>
          <w:sz w:val="22"/>
        </w:rPr>
        <w:t xml:space="preserve"> </w:t>
      </w:r>
      <w:r w:rsidRPr="00CE7D91">
        <w:rPr>
          <w:rFonts w:ascii="Honeywell Sans" w:hAnsi="Honeywell Sans"/>
          <w:sz w:val="22"/>
        </w:rPr>
        <w:t>CH NVR 8</w:t>
      </w:r>
      <w:r w:rsidR="00FF36DA" w:rsidRPr="00CE7D91">
        <w:rPr>
          <w:rFonts w:ascii="Honeywell Sans" w:hAnsi="Honeywell Sans"/>
          <w:sz w:val="22"/>
        </w:rPr>
        <w:t xml:space="preserve"> </w:t>
      </w:r>
      <w:r w:rsidRPr="00CE7D91">
        <w:rPr>
          <w:rFonts w:ascii="Honeywell Sans" w:hAnsi="Honeywell Sans"/>
          <w:sz w:val="22"/>
        </w:rPr>
        <w:t>TB, 1</w:t>
      </w:r>
      <w:r w:rsidR="00FF36DA" w:rsidRPr="00CE7D91">
        <w:rPr>
          <w:rFonts w:ascii="Honeywell Sans" w:hAnsi="Honeywell Sans"/>
          <w:sz w:val="22"/>
        </w:rPr>
        <w:t xml:space="preserve"> </w:t>
      </w:r>
      <w:r w:rsidRPr="00CE7D91">
        <w:rPr>
          <w:rFonts w:ascii="Honeywell Sans" w:hAnsi="Honeywell Sans"/>
          <w:sz w:val="22"/>
        </w:rPr>
        <w:t>HDD, 4</w:t>
      </w:r>
      <w:r w:rsidR="00FF36DA" w:rsidRPr="00CE7D91">
        <w:rPr>
          <w:rFonts w:ascii="Honeywell Sans" w:hAnsi="Honeywell Sans"/>
          <w:sz w:val="22"/>
        </w:rPr>
        <w:t xml:space="preserve"> </w:t>
      </w:r>
      <w:r w:rsidRPr="00CE7D91">
        <w:rPr>
          <w:rFonts w:ascii="Honeywell Sans" w:hAnsi="Honeywell Sans"/>
          <w:sz w:val="22"/>
        </w:rPr>
        <w:t>POE</w:t>
      </w:r>
    </w:p>
    <w:p w14:paraId="0B51E54F" w14:textId="2A373920" w:rsidR="000E6A93" w:rsidRPr="00CE7D91" w:rsidRDefault="00366FF3" w:rsidP="00EC19D8">
      <w:pPr>
        <w:pStyle w:val="BodyText"/>
        <w:spacing w:before="56" w:line="256" w:lineRule="auto"/>
        <w:ind w:left="1391"/>
        <w:rPr>
          <w:rFonts w:ascii="Honeywell Sans" w:hAnsi="Honeywell Sans"/>
          <w:sz w:val="22"/>
        </w:rPr>
      </w:pPr>
      <w:r w:rsidRPr="00CE7D91">
        <w:rPr>
          <w:rFonts w:ascii="Honeywell Sans" w:hAnsi="Honeywell Sans"/>
          <w:sz w:val="22"/>
        </w:rPr>
        <w:t>HEN04103V</w:t>
      </w:r>
      <w:r w:rsidR="000E6A93" w:rsidRPr="00CE7D91">
        <w:rPr>
          <w:rFonts w:ascii="Honeywell Sans" w:hAnsi="Honeywell Sans"/>
          <w:sz w:val="22"/>
        </w:rPr>
        <w:t xml:space="preserve">: </w:t>
      </w:r>
      <w:r w:rsidRPr="00CE7D91">
        <w:rPr>
          <w:rFonts w:ascii="Honeywell Sans" w:hAnsi="Honeywell Sans"/>
          <w:sz w:val="22"/>
        </w:rPr>
        <w:t>H.265 4</w:t>
      </w:r>
      <w:r w:rsidR="00FF36DA" w:rsidRPr="00CE7D91">
        <w:rPr>
          <w:rFonts w:ascii="Honeywell Sans" w:hAnsi="Honeywell Sans"/>
          <w:sz w:val="22"/>
        </w:rPr>
        <w:t xml:space="preserve"> </w:t>
      </w:r>
      <w:r w:rsidRPr="00CE7D91">
        <w:rPr>
          <w:rFonts w:ascii="Honeywell Sans" w:hAnsi="Honeywell Sans"/>
          <w:sz w:val="22"/>
        </w:rPr>
        <w:t>CH NVR 0</w:t>
      </w:r>
      <w:r w:rsidR="00FF36DA" w:rsidRPr="00CE7D91">
        <w:rPr>
          <w:rFonts w:ascii="Honeywell Sans" w:hAnsi="Honeywell Sans"/>
          <w:sz w:val="22"/>
        </w:rPr>
        <w:t xml:space="preserve"> </w:t>
      </w:r>
      <w:r w:rsidRPr="00CE7D91">
        <w:rPr>
          <w:rFonts w:ascii="Honeywell Sans" w:hAnsi="Honeywell Sans"/>
          <w:sz w:val="22"/>
        </w:rPr>
        <w:t>TB, 2</w:t>
      </w:r>
      <w:r w:rsidR="00FF36DA" w:rsidRPr="00CE7D91">
        <w:rPr>
          <w:rFonts w:ascii="Honeywell Sans" w:hAnsi="Honeywell Sans"/>
          <w:sz w:val="22"/>
        </w:rPr>
        <w:t xml:space="preserve"> </w:t>
      </w:r>
      <w:r w:rsidRPr="00CE7D91">
        <w:rPr>
          <w:rFonts w:ascii="Honeywell Sans" w:hAnsi="Honeywell Sans"/>
          <w:sz w:val="22"/>
        </w:rPr>
        <w:t>HDD, 4</w:t>
      </w:r>
      <w:r w:rsidR="00FF36DA" w:rsidRPr="00CE7D91">
        <w:rPr>
          <w:rFonts w:ascii="Honeywell Sans" w:hAnsi="Honeywell Sans"/>
          <w:sz w:val="22"/>
        </w:rPr>
        <w:t xml:space="preserve"> </w:t>
      </w:r>
      <w:r w:rsidRPr="00CE7D91">
        <w:rPr>
          <w:rFonts w:ascii="Honeywell Sans" w:hAnsi="Honeywell Sans"/>
          <w:sz w:val="22"/>
        </w:rPr>
        <w:t>POE</w:t>
      </w:r>
    </w:p>
    <w:p w14:paraId="5FD6C06B" w14:textId="1CB9581C" w:rsidR="00AB47D4" w:rsidRPr="00CE7D91" w:rsidRDefault="00366FF3" w:rsidP="00EC19D8">
      <w:pPr>
        <w:pStyle w:val="BodyText"/>
        <w:spacing w:before="56" w:line="256" w:lineRule="auto"/>
        <w:ind w:left="1391"/>
        <w:rPr>
          <w:rFonts w:ascii="Honeywell Sans" w:hAnsi="Honeywell Sans"/>
          <w:sz w:val="22"/>
        </w:rPr>
      </w:pPr>
      <w:r w:rsidRPr="00CE7D91">
        <w:rPr>
          <w:rFonts w:ascii="Honeywell Sans" w:hAnsi="Honeywell Sans"/>
          <w:sz w:val="22"/>
        </w:rPr>
        <w:t>HEN04123V</w:t>
      </w:r>
      <w:r w:rsidR="000E6A93" w:rsidRPr="00CE7D91">
        <w:rPr>
          <w:rFonts w:ascii="Honeywell Sans" w:hAnsi="Honeywell Sans"/>
          <w:sz w:val="22"/>
        </w:rPr>
        <w:t xml:space="preserve">: </w:t>
      </w:r>
      <w:r w:rsidRPr="00CE7D91">
        <w:rPr>
          <w:rFonts w:ascii="Honeywell Sans" w:hAnsi="Honeywell Sans"/>
          <w:sz w:val="22"/>
        </w:rPr>
        <w:t>H.265 4</w:t>
      </w:r>
      <w:r w:rsidR="00FF36DA" w:rsidRPr="00CE7D91">
        <w:rPr>
          <w:rFonts w:ascii="Honeywell Sans" w:hAnsi="Honeywell Sans"/>
          <w:sz w:val="22"/>
        </w:rPr>
        <w:t xml:space="preserve"> </w:t>
      </w:r>
      <w:r w:rsidRPr="00CE7D91">
        <w:rPr>
          <w:rFonts w:ascii="Honeywell Sans" w:hAnsi="Honeywell Sans"/>
          <w:sz w:val="22"/>
        </w:rPr>
        <w:t>CH NVR 2</w:t>
      </w:r>
      <w:r w:rsidR="00FF36DA" w:rsidRPr="00CE7D91">
        <w:rPr>
          <w:rFonts w:ascii="Honeywell Sans" w:hAnsi="Honeywell Sans"/>
          <w:sz w:val="22"/>
        </w:rPr>
        <w:t xml:space="preserve"> </w:t>
      </w:r>
      <w:r w:rsidRPr="00CE7D91">
        <w:rPr>
          <w:rFonts w:ascii="Honeywell Sans" w:hAnsi="Honeywell Sans"/>
          <w:sz w:val="22"/>
        </w:rPr>
        <w:t>TB, 2</w:t>
      </w:r>
      <w:r w:rsidR="00FF36DA" w:rsidRPr="00CE7D91">
        <w:rPr>
          <w:rFonts w:ascii="Honeywell Sans" w:hAnsi="Honeywell Sans"/>
          <w:sz w:val="22"/>
        </w:rPr>
        <w:t xml:space="preserve"> </w:t>
      </w:r>
      <w:r w:rsidRPr="00CE7D91">
        <w:rPr>
          <w:rFonts w:ascii="Honeywell Sans" w:hAnsi="Honeywell Sans"/>
          <w:sz w:val="22"/>
        </w:rPr>
        <w:t>HDD, 4</w:t>
      </w:r>
      <w:r w:rsidR="00FF36DA" w:rsidRPr="00CE7D91">
        <w:rPr>
          <w:rFonts w:ascii="Honeywell Sans" w:hAnsi="Honeywell Sans"/>
          <w:sz w:val="22"/>
        </w:rPr>
        <w:t xml:space="preserve"> </w:t>
      </w:r>
      <w:r w:rsidRPr="00CE7D91">
        <w:rPr>
          <w:rFonts w:ascii="Honeywell Sans" w:hAnsi="Honeywell Sans"/>
          <w:sz w:val="22"/>
        </w:rPr>
        <w:t>POE</w:t>
      </w:r>
    </w:p>
    <w:p w14:paraId="4CA0B5F7" w14:textId="413C1B22" w:rsidR="00AB47D4" w:rsidRPr="00CE7D91" w:rsidRDefault="00366FF3" w:rsidP="00EC19D8">
      <w:pPr>
        <w:pStyle w:val="BodyText"/>
        <w:spacing w:before="56" w:line="256" w:lineRule="auto"/>
        <w:ind w:left="1391"/>
        <w:rPr>
          <w:rFonts w:ascii="Honeywell Sans" w:hAnsi="Honeywell Sans"/>
          <w:sz w:val="22"/>
        </w:rPr>
      </w:pPr>
      <w:r w:rsidRPr="00CE7D91">
        <w:rPr>
          <w:rFonts w:ascii="Honeywell Sans" w:hAnsi="Honeywell Sans"/>
          <w:sz w:val="22"/>
        </w:rPr>
        <w:t>HEN04143V</w:t>
      </w:r>
      <w:r w:rsidR="00AB47D4" w:rsidRPr="00CE7D91">
        <w:rPr>
          <w:rFonts w:ascii="Honeywell Sans" w:hAnsi="Honeywell Sans"/>
          <w:sz w:val="22"/>
        </w:rPr>
        <w:t xml:space="preserve">: </w:t>
      </w:r>
      <w:r w:rsidRPr="00CE7D91">
        <w:rPr>
          <w:rFonts w:ascii="Honeywell Sans" w:hAnsi="Honeywell Sans"/>
          <w:sz w:val="22"/>
        </w:rPr>
        <w:t>H.265 4</w:t>
      </w:r>
      <w:r w:rsidR="00FF36DA" w:rsidRPr="00CE7D91">
        <w:rPr>
          <w:rFonts w:ascii="Honeywell Sans" w:hAnsi="Honeywell Sans"/>
          <w:sz w:val="22"/>
        </w:rPr>
        <w:t xml:space="preserve"> </w:t>
      </w:r>
      <w:r w:rsidRPr="00CE7D91">
        <w:rPr>
          <w:rFonts w:ascii="Honeywell Sans" w:hAnsi="Honeywell Sans"/>
          <w:sz w:val="22"/>
        </w:rPr>
        <w:t>CH NVR 4</w:t>
      </w:r>
      <w:r w:rsidR="00FF36DA" w:rsidRPr="00CE7D91">
        <w:rPr>
          <w:rFonts w:ascii="Honeywell Sans" w:hAnsi="Honeywell Sans"/>
          <w:sz w:val="22"/>
        </w:rPr>
        <w:t xml:space="preserve"> </w:t>
      </w:r>
      <w:r w:rsidRPr="00CE7D91">
        <w:rPr>
          <w:rFonts w:ascii="Honeywell Sans" w:hAnsi="Honeywell Sans"/>
          <w:sz w:val="22"/>
        </w:rPr>
        <w:t>TB, 2</w:t>
      </w:r>
      <w:r w:rsidR="00FF36DA" w:rsidRPr="00CE7D91">
        <w:rPr>
          <w:rFonts w:ascii="Honeywell Sans" w:hAnsi="Honeywell Sans"/>
          <w:sz w:val="22"/>
        </w:rPr>
        <w:t xml:space="preserve"> </w:t>
      </w:r>
      <w:r w:rsidRPr="00CE7D91">
        <w:rPr>
          <w:rFonts w:ascii="Honeywell Sans" w:hAnsi="Honeywell Sans"/>
          <w:sz w:val="22"/>
        </w:rPr>
        <w:t>HDD, 4</w:t>
      </w:r>
      <w:r w:rsidR="00FF36DA" w:rsidRPr="00CE7D91">
        <w:rPr>
          <w:rFonts w:ascii="Honeywell Sans" w:hAnsi="Honeywell Sans"/>
          <w:sz w:val="22"/>
        </w:rPr>
        <w:t xml:space="preserve"> </w:t>
      </w:r>
      <w:r w:rsidRPr="00CE7D91">
        <w:rPr>
          <w:rFonts w:ascii="Honeywell Sans" w:hAnsi="Honeywell Sans"/>
          <w:sz w:val="22"/>
        </w:rPr>
        <w:t>POE</w:t>
      </w:r>
    </w:p>
    <w:p w14:paraId="4C71B08D" w14:textId="1FE9811F" w:rsidR="00AB47D4" w:rsidRPr="00CE7D91" w:rsidRDefault="00366FF3" w:rsidP="00EC19D8">
      <w:pPr>
        <w:pStyle w:val="BodyText"/>
        <w:spacing w:before="56" w:line="256" w:lineRule="auto"/>
        <w:ind w:left="1391"/>
        <w:rPr>
          <w:rFonts w:ascii="Honeywell Sans" w:hAnsi="Honeywell Sans"/>
          <w:sz w:val="22"/>
        </w:rPr>
      </w:pPr>
      <w:r w:rsidRPr="00CE7D91">
        <w:rPr>
          <w:rFonts w:ascii="Honeywell Sans" w:hAnsi="Honeywell Sans"/>
          <w:sz w:val="22"/>
        </w:rPr>
        <w:t>HEN04183V</w:t>
      </w:r>
      <w:r w:rsidR="00AB47D4" w:rsidRPr="00CE7D91">
        <w:rPr>
          <w:rFonts w:ascii="Honeywell Sans" w:hAnsi="Honeywell Sans"/>
          <w:sz w:val="22"/>
        </w:rPr>
        <w:t xml:space="preserve">: </w:t>
      </w:r>
      <w:r w:rsidRPr="00CE7D91">
        <w:rPr>
          <w:rFonts w:ascii="Honeywell Sans" w:hAnsi="Honeywell Sans"/>
          <w:sz w:val="22"/>
        </w:rPr>
        <w:t>H.265 4</w:t>
      </w:r>
      <w:r w:rsidR="00FF36DA" w:rsidRPr="00CE7D91">
        <w:rPr>
          <w:rFonts w:ascii="Honeywell Sans" w:hAnsi="Honeywell Sans"/>
          <w:sz w:val="22"/>
        </w:rPr>
        <w:t xml:space="preserve"> </w:t>
      </w:r>
      <w:r w:rsidRPr="00CE7D91">
        <w:rPr>
          <w:rFonts w:ascii="Honeywell Sans" w:hAnsi="Honeywell Sans"/>
          <w:sz w:val="22"/>
        </w:rPr>
        <w:t>CH NVR 8</w:t>
      </w:r>
      <w:r w:rsidR="00FF36DA" w:rsidRPr="00CE7D91">
        <w:rPr>
          <w:rFonts w:ascii="Honeywell Sans" w:hAnsi="Honeywell Sans"/>
          <w:sz w:val="22"/>
        </w:rPr>
        <w:t xml:space="preserve"> </w:t>
      </w:r>
      <w:r w:rsidRPr="00CE7D91">
        <w:rPr>
          <w:rFonts w:ascii="Honeywell Sans" w:hAnsi="Honeywell Sans"/>
          <w:sz w:val="22"/>
        </w:rPr>
        <w:t>TB, 2</w:t>
      </w:r>
      <w:r w:rsidR="00FF36DA" w:rsidRPr="00CE7D91">
        <w:rPr>
          <w:rFonts w:ascii="Honeywell Sans" w:hAnsi="Honeywell Sans"/>
          <w:sz w:val="22"/>
        </w:rPr>
        <w:t xml:space="preserve"> </w:t>
      </w:r>
      <w:r w:rsidRPr="00CE7D91">
        <w:rPr>
          <w:rFonts w:ascii="Honeywell Sans" w:hAnsi="Honeywell Sans"/>
          <w:sz w:val="22"/>
        </w:rPr>
        <w:t>HDD, 4</w:t>
      </w:r>
      <w:r w:rsidR="00FF36DA" w:rsidRPr="00CE7D91">
        <w:rPr>
          <w:rFonts w:ascii="Honeywell Sans" w:hAnsi="Honeywell Sans"/>
          <w:sz w:val="22"/>
        </w:rPr>
        <w:t xml:space="preserve"> </w:t>
      </w:r>
      <w:r w:rsidRPr="00CE7D91">
        <w:rPr>
          <w:rFonts w:ascii="Honeywell Sans" w:hAnsi="Honeywell Sans"/>
          <w:sz w:val="22"/>
        </w:rPr>
        <w:t>POE</w:t>
      </w:r>
    </w:p>
    <w:p w14:paraId="408EF9AC" w14:textId="72C12C72" w:rsidR="00AB47D4" w:rsidRPr="00CE7D91" w:rsidRDefault="00093A03" w:rsidP="00EC19D8">
      <w:pPr>
        <w:pStyle w:val="BodyText"/>
        <w:spacing w:before="56" w:line="256" w:lineRule="auto"/>
        <w:ind w:left="1391"/>
        <w:rPr>
          <w:rFonts w:ascii="Honeywell Sans" w:hAnsi="Honeywell Sans"/>
          <w:sz w:val="22"/>
        </w:rPr>
      </w:pPr>
      <w:r w:rsidRPr="00CE7D91">
        <w:rPr>
          <w:rFonts w:ascii="Honeywell Sans" w:hAnsi="Honeywell Sans"/>
          <w:sz w:val="22"/>
        </w:rPr>
        <w:t>HEN08103V</w:t>
      </w:r>
      <w:r w:rsidR="00AB47D4" w:rsidRPr="00CE7D91">
        <w:rPr>
          <w:rFonts w:ascii="Honeywell Sans" w:hAnsi="Honeywell Sans"/>
          <w:sz w:val="22"/>
        </w:rPr>
        <w:t xml:space="preserve">: </w:t>
      </w:r>
      <w:r w:rsidRPr="00CE7D91">
        <w:rPr>
          <w:rFonts w:ascii="Honeywell Sans" w:hAnsi="Honeywell Sans"/>
          <w:sz w:val="22"/>
        </w:rPr>
        <w:t>H.265 8</w:t>
      </w:r>
      <w:r w:rsidR="00FF36DA" w:rsidRPr="00CE7D91">
        <w:rPr>
          <w:rFonts w:ascii="Honeywell Sans" w:hAnsi="Honeywell Sans"/>
          <w:sz w:val="22"/>
        </w:rPr>
        <w:t xml:space="preserve"> </w:t>
      </w:r>
      <w:r w:rsidRPr="00CE7D91">
        <w:rPr>
          <w:rFonts w:ascii="Honeywell Sans" w:hAnsi="Honeywell Sans"/>
          <w:sz w:val="22"/>
        </w:rPr>
        <w:t>CH NVR 0</w:t>
      </w:r>
      <w:r w:rsidR="00FF36DA" w:rsidRPr="00CE7D91">
        <w:rPr>
          <w:rFonts w:ascii="Honeywell Sans" w:hAnsi="Honeywell Sans"/>
          <w:sz w:val="22"/>
        </w:rPr>
        <w:t xml:space="preserve"> </w:t>
      </w:r>
      <w:r w:rsidRPr="00CE7D91">
        <w:rPr>
          <w:rFonts w:ascii="Honeywell Sans" w:hAnsi="Honeywell Sans"/>
          <w:sz w:val="22"/>
        </w:rPr>
        <w:t>TB, 2</w:t>
      </w:r>
      <w:r w:rsidR="00FF36DA" w:rsidRPr="00CE7D91">
        <w:rPr>
          <w:rFonts w:ascii="Honeywell Sans" w:hAnsi="Honeywell Sans"/>
          <w:sz w:val="22"/>
        </w:rPr>
        <w:t xml:space="preserve"> </w:t>
      </w:r>
      <w:r w:rsidRPr="00CE7D91">
        <w:rPr>
          <w:rFonts w:ascii="Honeywell Sans" w:hAnsi="Honeywell Sans"/>
          <w:sz w:val="22"/>
        </w:rPr>
        <w:t>HDD, 8</w:t>
      </w:r>
      <w:r w:rsidR="00FF36DA" w:rsidRPr="00CE7D91">
        <w:rPr>
          <w:rFonts w:ascii="Honeywell Sans" w:hAnsi="Honeywell Sans"/>
          <w:sz w:val="22"/>
        </w:rPr>
        <w:t xml:space="preserve"> </w:t>
      </w:r>
      <w:r w:rsidRPr="00CE7D91">
        <w:rPr>
          <w:rFonts w:ascii="Honeywell Sans" w:hAnsi="Honeywell Sans"/>
          <w:sz w:val="22"/>
        </w:rPr>
        <w:t>POE</w:t>
      </w:r>
    </w:p>
    <w:p w14:paraId="480D1D44" w14:textId="0559B4B0" w:rsidR="00AB47D4" w:rsidRPr="00CE7D91" w:rsidRDefault="00093A03" w:rsidP="00EC19D8">
      <w:pPr>
        <w:pStyle w:val="BodyText"/>
        <w:spacing w:before="56" w:line="256" w:lineRule="auto"/>
        <w:ind w:left="1391"/>
        <w:rPr>
          <w:rFonts w:ascii="Honeywell Sans" w:hAnsi="Honeywell Sans"/>
          <w:sz w:val="22"/>
        </w:rPr>
      </w:pPr>
      <w:r w:rsidRPr="00CE7D91">
        <w:rPr>
          <w:rFonts w:ascii="Honeywell Sans" w:hAnsi="Honeywell Sans"/>
          <w:sz w:val="22"/>
        </w:rPr>
        <w:t>HEN08123V</w:t>
      </w:r>
      <w:r w:rsidR="00AB47D4" w:rsidRPr="00CE7D91">
        <w:rPr>
          <w:rFonts w:ascii="Honeywell Sans" w:hAnsi="Honeywell Sans"/>
          <w:sz w:val="22"/>
        </w:rPr>
        <w:t xml:space="preserve">: </w:t>
      </w:r>
      <w:r w:rsidRPr="00CE7D91">
        <w:rPr>
          <w:rFonts w:ascii="Honeywell Sans" w:hAnsi="Honeywell Sans"/>
          <w:sz w:val="22"/>
        </w:rPr>
        <w:t>H.265 8</w:t>
      </w:r>
      <w:r w:rsidR="00FF36DA" w:rsidRPr="00CE7D91">
        <w:rPr>
          <w:rFonts w:ascii="Honeywell Sans" w:hAnsi="Honeywell Sans"/>
          <w:sz w:val="22"/>
        </w:rPr>
        <w:t xml:space="preserve"> </w:t>
      </w:r>
      <w:r w:rsidRPr="00CE7D91">
        <w:rPr>
          <w:rFonts w:ascii="Honeywell Sans" w:hAnsi="Honeywell Sans"/>
          <w:sz w:val="22"/>
        </w:rPr>
        <w:t>CH NVR 2</w:t>
      </w:r>
      <w:r w:rsidR="00FF36DA" w:rsidRPr="00CE7D91">
        <w:rPr>
          <w:rFonts w:ascii="Honeywell Sans" w:hAnsi="Honeywell Sans"/>
          <w:sz w:val="22"/>
        </w:rPr>
        <w:t xml:space="preserve"> </w:t>
      </w:r>
      <w:r w:rsidRPr="00CE7D91">
        <w:rPr>
          <w:rFonts w:ascii="Honeywell Sans" w:hAnsi="Honeywell Sans"/>
          <w:sz w:val="22"/>
        </w:rPr>
        <w:t>TB, 2</w:t>
      </w:r>
      <w:r w:rsidR="00FF36DA" w:rsidRPr="00CE7D91">
        <w:rPr>
          <w:rFonts w:ascii="Honeywell Sans" w:hAnsi="Honeywell Sans"/>
          <w:sz w:val="22"/>
        </w:rPr>
        <w:t xml:space="preserve"> </w:t>
      </w:r>
      <w:r w:rsidRPr="00CE7D91">
        <w:rPr>
          <w:rFonts w:ascii="Honeywell Sans" w:hAnsi="Honeywell Sans"/>
          <w:sz w:val="22"/>
        </w:rPr>
        <w:t>HDD, 8</w:t>
      </w:r>
      <w:r w:rsidR="00FF36DA" w:rsidRPr="00CE7D91">
        <w:rPr>
          <w:rFonts w:ascii="Honeywell Sans" w:hAnsi="Honeywell Sans"/>
          <w:sz w:val="22"/>
        </w:rPr>
        <w:t xml:space="preserve"> </w:t>
      </w:r>
      <w:r w:rsidRPr="00CE7D91">
        <w:rPr>
          <w:rFonts w:ascii="Honeywell Sans" w:hAnsi="Honeywell Sans"/>
          <w:sz w:val="22"/>
        </w:rPr>
        <w:t>POE</w:t>
      </w:r>
    </w:p>
    <w:p w14:paraId="630846A3" w14:textId="6AB75DDB" w:rsidR="00093A03" w:rsidRPr="00CE7D91" w:rsidRDefault="00093A03" w:rsidP="00EC19D8">
      <w:pPr>
        <w:pStyle w:val="BodyText"/>
        <w:spacing w:before="56" w:line="256" w:lineRule="auto"/>
        <w:ind w:left="1391"/>
        <w:rPr>
          <w:rFonts w:ascii="Honeywell Sans" w:hAnsi="Honeywell Sans"/>
          <w:sz w:val="22"/>
        </w:rPr>
      </w:pPr>
      <w:r w:rsidRPr="00CE7D91">
        <w:rPr>
          <w:rFonts w:ascii="Honeywell Sans" w:hAnsi="Honeywell Sans"/>
          <w:sz w:val="22"/>
        </w:rPr>
        <w:t>HEN08143V: H.265 8</w:t>
      </w:r>
      <w:r w:rsidR="00FF36DA" w:rsidRPr="00CE7D91">
        <w:rPr>
          <w:rFonts w:ascii="Honeywell Sans" w:hAnsi="Honeywell Sans"/>
          <w:sz w:val="22"/>
        </w:rPr>
        <w:t xml:space="preserve"> </w:t>
      </w:r>
      <w:r w:rsidRPr="00CE7D91">
        <w:rPr>
          <w:rFonts w:ascii="Honeywell Sans" w:hAnsi="Honeywell Sans"/>
          <w:sz w:val="22"/>
        </w:rPr>
        <w:t>CH NVR 4</w:t>
      </w:r>
      <w:r w:rsidR="00FF36DA" w:rsidRPr="00CE7D91">
        <w:rPr>
          <w:rFonts w:ascii="Honeywell Sans" w:hAnsi="Honeywell Sans"/>
          <w:sz w:val="22"/>
        </w:rPr>
        <w:t xml:space="preserve"> </w:t>
      </w:r>
      <w:r w:rsidRPr="00CE7D91">
        <w:rPr>
          <w:rFonts w:ascii="Honeywell Sans" w:hAnsi="Honeywell Sans"/>
          <w:sz w:val="22"/>
        </w:rPr>
        <w:t>TB, 2</w:t>
      </w:r>
      <w:r w:rsidR="00FF36DA" w:rsidRPr="00CE7D91">
        <w:rPr>
          <w:rFonts w:ascii="Honeywell Sans" w:hAnsi="Honeywell Sans"/>
          <w:sz w:val="22"/>
        </w:rPr>
        <w:t xml:space="preserve"> </w:t>
      </w:r>
      <w:r w:rsidRPr="00CE7D91">
        <w:rPr>
          <w:rFonts w:ascii="Honeywell Sans" w:hAnsi="Honeywell Sans"/>
          <w:sz w:val="22"/>
        </w:rPr>
        <w:t>HDD, 8</w:t>
      </w:r>
      <w:r w:rsidR="00FF36DA" w:rsidRPr="00CE7D91">
        <w:rPr>
          <w:rFonts w:ascii="Honeywell Sans" w:hAnsi="Honeywell Sans"/>
          <w:sz w:val="22"/>
        </w:rPr>
        <w:t xml:space="preserve"> </w:t>
      </w:r>
      <w:r w:rsidRPr="00CE7D91">
        <w:rPr>
          <w:rFonts w:ascii="Honeywell Sans" w:hAnsi="Honeywell Sans"/>
          <w:sz w:val="22"/>
        </w:rPr>
        <w:t>POE</w:t>
      </w:r>
    </w:p>
    <w:p w14:paraId="77310DA8" w14:textId="02DF25E3" w:rsidR="00093A03" w:rsidRPr="00CE7D91" w:rsidRDefault="00093A03" w:rsidP="00EC19D8">
      <w:pPr>
        <w:pStyle w:val="BodyText"/>
        <w:spacing w:before="56" w:line="256" w:lineRule="auto"/>
        <w:ind w:left="1391"/>
        <w:rPr>
          <w:rFonts w:ascii="Honeywell Sans" w:hAnsi="Honeywell Sans"/>
          <w:sz w:val="22"/>
        </w:rPr>
      </w:pPr>
      <w:r w:rsidRPr="00CE7D91">
        <w:rPr>
          <w:rFonts w:ascii="Honeywell Sans" w:hAnsi="Honeywell Sans"/>
          <w:sz w:val="22"/>
        </w:rPr>
        <w:t>HEN08183V: H.265 8</w:t>
      </w:r>
      <w:r w:rsidR="00FF36DA" w:rsidRPr="00CE7D91">
        <w:rPr>
          <w:rFonts w:ascii="Honeywell Sans" w:hAnsi="Honeywell Sans"/>
          <w:sz w:val="22"/>
        </w:rPr>
        <w:t xml:space="preserve"> </w:t>
      </w:r>
      <w:r w:rsidRPr="00CE7D91">
        <w:rPr>
          <w:rFonts w:ascii="Honeywell Sans" w:hAnsi="Honeywell Sans"/>
          <w:sz w:val="22"/>
        </w:rPr>
        <w:t>CH NVR 8</w:t>
      </w:r>
      <w:r w:rsidR="00FF36DA" w:rsidRPr="00CE7D91">
        <w:rPr>
          <w:rFonts w:ascii="Honeywell Sans" w:hAnsi="Honeywell Sans"/>
          <w:sz w:val="22"/>
        </w:rPr>
        <w:t xml:space="preserve"> </w:t>
      </w:r>
      <w:r w:rsidRPr="00CE7D91">
        <w:rPr>
          <w:rFonts w:ascii="Honeywell Sans" w:hAnsi="Honeywell Sans"/>
          <w:sz w:val="22"/>
        </w:rPr>
        <w:t>TB, 2</w:t>
      </w:r>
      <w:r w:rsidR="00FF36DA" w:rsidRPr="00CE7D91">
        <w:rPr>
          <w:rFonts w:ascii="Honeywell Sans" w:hAnsi="Honeywell Sans"/>
          <w:sz w:val="22"/>
        </w:rPr>
        <w:t xml:space="preserve"> </w:t>
      </w:r>
      <w:r w:rsidRPr="00CE7D91">
        <w:rPr>
          <w:rFonts w:ascii="Honeywell Sans" w:hAnsi="Honeywell Sans"/>
          <w:sz w:val="22"/>
        </w:rPr>
        <w:t>HDD, 8</w:t>
      </w:r>
      <w:r w:rsidR="00FF36DA" w:rsidRPr="00CE7D91">
        <w:rPr>
          <w:rFonts w:ascii="Honeywell Sans" w:hAnsi="Honeywell Sans"/>
          <w:sz w:val="22"/>
        </w:rPr>
        <w:t xml:space="preserve"> </w:t>
      </w:r>
      <w:r w:rsidRPr="00CE7D91">
        <w:rPr>
          <w:rFonts w:ascii="Honeywell Sans" w:hAnsi="Honeywell Sans"/>
          <w:sz w:val="22"/>
        </w:rPr>
        <w:t>POE</w:t>
      </w:r>
    </w:p>
    <w:p w14:paraId="04B791C8" w14:textId="618518F7" w:rsidR="00093A03" w:rsidRPr="00CE7D91" w:rsidRDefault="00093A03" w:rsidP="00EC19D8">
      <w:pPr>
        <w:pStyle w:val="BodyText"/>
        <w:spacing w:before="56" w:line="256" w:lineRule="auto"/>
        <w:ind w:left="1391"/>
        <w:rPr>
          <w:rFonts w:ascii="Honeywell Sans" w:hAnsi="Honeywell Sans"/>
          <w:sz w:val="22"/>
        </w:rPr>
      </w:pPr>
      <w:r w:rsidRPr="00CE7D91">
        <w:rPr>
          <w:rFonts w:ascii="Honeywell Sans" w:hAnsi="Honeywell Sans"/>
          <w:sz w:val="22"/>
        </w:rPr>
        <w:t>HEN081103V: H.265 8</w:t>
      </w:r>
      <w:r w:rsidR="00FF36DA" w:rsidRPr="00CE7D91">
        <w:rPr>
          <w:rFonts w:ascii="Honeywell Sans" w:hAnsi="Honeywell Sans"/>
          <w:sz w:val="22"/>
        </w:rPr>
        <w:t xml:space="preserve"> </w:t>
      </w:r>
      <w:r w:rsidRPr="00CE7D91">
        <w:rPr>
          <w:rFonts w:ascii="Honeywell Sans" w:hAnsi="Honeywell Sans"/>
          <w:sz w:val="22"/>
        </w:rPr>
        <w:t>CH NVR 10</w:t>
      </w:r>
      <w:r w:rsidR="00FF36DA" w:rsidRPr="00CE7D91">
        <w:rPr>
          <w:rFonts w:ascii="Honeywell Sans" w:hAnsi="Honeywell Sans"/>
          <w:sz w:val="22"/>
        </w:rPr>
        <w:t xml:space="preserve"> </w:t>
      </w:r>
      <w:r w:rsidRPr="00CE7D91">
        <w:rPr>
          <w:rFonts w:ascii="Honeywell Sans" w:hAnsi="Honeywell Sans"/>
          <w:sz w:val="22"/>
        </w:rPr>
        <w:t>TB, 2</w:t>
      </w:r>
      <w:r w:rsidR="00FF36DA" w:rsidRPr="00CE7D91">
        <w:rPr>
          <w:rFonts w:ascii="Honeywell Sans" w:hAnsi="Honeywell Sans"/>
          <w:sz w:val="22"/>
        </w:rPr>
        <w:t xml:space="preserve"> </w:t>
      </w:r>
      <w:r w:rsidRPr="00CE7D91">
        <w:rPr>
          <w:rFonts w:ascii="Honeywell Sans" w:hAnsi="Honeywell Sans"/>
          <w:sz w:val="22"/>
        </w:rPr>
        <w:t>HDD, 8</w:t>
      </w:r>
      <w:r w:rsidR="00FF36DA" w:rsidRPr="00CE7D91">
        <w:rPr>
          <w:rFonts w:ascii="Honeywell Sans" w:hAnsi="Honeywell Sans"/>
          <w:sz w:val="22"/>
        </w:rPr>
        <w:t xml:space="preserve"> </w:t>
      </w:r>
      <w:r w:rsidRPr="00CE7D91">
        <w:rPr>
          <w:rFonts w:ascii="Honeywell Sans" w:hAnsi="Honeywell Sans"/>
          <w:sz w:val="22"/>
        </w:rPr>
        <w:t>POE</w:t>
      </w:r>
    </w:p>
    <w:p w14:paraId="22011DBA" w14:textId="203FE876" w:rsidR="00093A03" w:rsidRPr="00CE7D91" w:rsidRDefault="00093A03" w:rsidP="00EC19D8">
      <w:pPr>
        <w:pStyle w:val="BodyText"/>
        <w:spacing w:before="56" w:line="256" w:lineRule="auto"/>
        <w:ind w:left="1391"/>
        <w:rPr>
          <w:rFonts w:ascii="Honeywell Sans" w:hAnsi="Honeywell Sans"/>
          <w:sz w:val="22"/>
        </w:rPr>
      </w:pPr>
      <w:r w:rsidRPr="00CE7D91">
        <w:rPr>
          <w:rFonts w:ascii="Honeywell Sans" w:hAnsi="Honeywell Sans"/>
          <w:sz w:val="22"/>
        </w:rPr>
        <w:t>HEN081163V: H.265 8</w:t>
      </w:r>
      <w:r w:rsidR="00FF36DA" w:rsidRPr="00CE7D91">
        <w:rPr>
          <w:rFonts w:ascii="Honeywell Sans" w:hAnsi="Honeywell Sans"/>
          <w:sz w:val="22"/>
        </w:rPr>
        <w:t xml:space="preserve"> </w:t>
      </w:r>
      <w:r w:rsidRPr="00CE7D91">
        <w:rPr>
          <w:rFonts w:ascii="Honeywell Sans" w:hAnsi="Honeywell Sans"/>
          <w:sz w:val="22"/>
        </w:rPr>
        <w:t>CH NVR 16</w:t>
      </w:r>
      <w:r w:rsidR="00FF36DA" w:rsidRPr="00CE7D91">
        <w:rPr>
          <w:rFonts w:ascii="Honeywell Sans" w:hAnsi="Honeywell Sans"/>
          <w:sz w:val="22"/>
        </w:rPr>
        <w:t xml:space="preserve"> </w:t>
      </w:r>
      <w:r w:rsidRPr="00CE7D91">
        <w:rPr>
          <w:rFonts w:ascii="Honeywell Sans" w:hAnsi="Honeywell Sans"/>
          <w:sz w:val="22"/>
        </w:rPr>
        <w:t>TB, 2HDD, 8</w:t>
      </w:r>
      <w:r w:rsidR="00FF36DA" w:rsidRPr="00CE7D91">
        <w:rPr>
          <w:rFonts w:ascii="Honeywell Sans" w:hAnsi="Honeywell Sans"/>
          <w:sz w:val="22"/>
        </w:rPr>
        <w:t xml:space="preserve"> </w:t>
      </w:r>
      <w:r w:rsidRPr="00CE7D91">
        <w:rPr>
          <w:rFonts w:ascii="Honeywell Sans" w:hAnsi="Honeywell Sans"/>
          <w:sz w:val="22"/>
        </w:rPr>
        <w:t>POE</w:t>
      </w:r>
    </w:p>
    <w:p w14:paraId="4DADC041" w14:textId="25F059FF" w:rsidR="00093A03" w:rsidRPr="00CE7D91" w:rsidRDefault="00093A03" w:rsidP="00EC19D8">
      <w:pPr>
        <w:pStyle w:val="BodyText"/>
        <w:spacing w:before="56" w:line="256" w:lineRule="auto"/>
        <w:ind w:left="1391"/>
        <w:rPr>
          <w:rFonts w:ascii="Honeywell Sans" w:hAnsi="Honeywell Sans"/>
          <w:sz w:val="22"/>
        </w:rPr>
      </w:pPr>
      <w:r w:rsidRPr="00CE7D91">
        <w:rPr>
          <w:rFonts w:ascii="Honeywell Sans" w:hAnsi="Honeywell Sans"/>
          <w:sz w:val="22"/>
        </w:rPr>
        <w:t>HEN16103V: H.265 16</w:t>
      </w:r>
      <w:r w:rsidR="00FF36DA" w:rsidRPr="00CE7D91">
        <w:rPr>
          <w:rFonts w:ascii="Honeywell Sans" w:hAnsi="Honeywell Sans"/>
          <w:sz w:val="22"/>
        </w:rPr>
        <w:t xml:space="preserve"> </w:t>
      </w:r>
      <w:r w:rsidRPr="00CE7D91">
        <w:rPr>
          <w:rFonts w:ascii="Honeywell Sans" w:hAnsi="Honeywell Sans"/>
          <w:sz w:val="22"/>
        </w:rPr>
        <w:t>CH NVR 0</w:t>
      </w:r>
      <w:r w:rsidR="00FF36DA" w:rsidRPr="00CE7D91">
        <w:rPr>
          <w:rFonts w:ascii="Honeywell Sans" w:hAnsi="Honeywell Sans"/>
          <w:sz w:val="22"/>
        </w:rPr>
        <w:t xml:space="preserve"> </w:t>
      </w:r>
      <w:r w:rsidRPr="00CE7D91">
        <w:rPr>
          <w:rFonts w:ascii="Honeywell Sans" w:hAnsi="Honeywell Sans"/>
          <w:sz w:val="22"/>
        </w:rPr>
        <w:t>TB, 2</w:t>
      </w:r>
      <w:r w:rsidR="00FF36DA" w:rsidRPr="00CE7D91">
        <w:rPr>
          <w:rFonts w:ascii="Honeywell Sans" w:hAnsi="Honeywell Sans"/>
          <w:sz w:val="22"/>
        </w:rPr>
        <w:t xml:space="preserve"> </w:t>
      </w:r>
      <w:r w:rsidRPr="00CE7D91">
        <w:rPr>
          <w:rFonts w:ascii="Honeywell Sans" w:hAnsi="Honeywell Sans"/>
          <w:sz w:val="22"/>
        </w:rPr>
        <w:t>HDD, 16</w:t>
      </w:r>
      <w:r w:rsidR="00FF36DA" w:rsidRPr="00CE7D91">
        <w:rPr>
          <w:rFonts w:ascii="Honeywell Sans" w:hAnsi="Honeywell Sans"/>
          <w:sz w:val="22"/>
        </w:rPr>
        <w:t xml:space="preserve"> </w:t>
      </w:r>
      <w:r w:rsidRPr="00CE7D91">
        <w:rPr>
          <w:rFonts w:ascii="Honeywell Sans" w:hAnsi="Honeywell Sans"/>
          <w:sz w:val="22"/>
        </w:rPr>
        <w:t>POE</w:t>
      </w:r>
    </w:p>
    <w:p w14:paraId="107F7E77" w14:textId="1EAF44B2" w:rsidR="00093A03" w:rsidRPr="00CE7D91" w:rsidRDefault="00093A03" w:rsidP="00EC19D8">
      <w:pPr>
        <w:pStyle w:val="BodyText"/>
        <w:spacing w:before="56" w:line="256" w:lineRule="auto"/>
        <w:ind w:left="1391"/>
        <w:rPr>
          <w:rFonts w:ascii="Honeywell Sans" w:hAnsi="Honeywell Sans"/>
          <w:sz w:val="22"/>
        </w:rPr>
      </w:pPr>
      <w:r w:rsidRPr="00CE7D91">
        <w:rPr>
          <w:rFonts w:ascii="Honeywell Sans" w:hAnsi="Honeywell Sans"/>
          <w:sz w:val="22"/>
        </w:rPr>
        <w:t>HEN16143V: H.265 16</w:t>
      </w:r>
      <w:r w:rsidR="00FF36DA" w:rsidRPr="00CE7D91">
        <w:rPr>
          <w:rFonts w:ascii="Honeywell Sans" w:hAnsi="Honeywell Sans"/>
          <w:sz w:val="22"/>
        </w:rPr>
        <w:t xml:space="preserve"> </w:t>
      </w:r>
      <w:r w:rsidRPr="00CE7D91">
        <w:rPr>
          <w:rFonts w:ascii="Honeywell Sans" w:hAnsi="Honeywell Sans"/>
          <w:sz w:val="22"/>
        </w:rPr>
        <w:t>CH NVR 4</w:t>
      </w:r>
      <w:r w:rsidR="00FF36DA" w:rsidRPr="00CE7D91">
        <w:rPr>
          <w:rFonts w:ascii="Honeywell Sans" w:hAnsi="Honeywell Sans"/>
          <w:sz w:val="22"/>
        </w:rPr>
        <w:t xml:space="preserve"> </w:t>
      </w:r>
      <w:r w:rsidRPr="00CE7D91">
        <w:rPr>
          <w:rFonts w:ascii="Honeywell Sans" w:hAnsi="Honeywell Sans"/>
          <w:sz w:val="22"/>
        </w:rPr>
        <w:t>TB, 2</w:t>
      </w:r>
      <w:r w:rsidR="00FF36DA" w:rsidRPr="00CE7D91">
        <w:rPr>
          <w:rFonts w:ascii="Honeywell Sans" w:hAnsi="Honeywell Sans"/>
          <w:sz w:val="22"/>
        </w:rPr>
        <w:t xml:space="preserve"> </w:t>
      </w:r>
      <w:r w:rsidRPr="00CE7D91">
        <w:rPr>
          <w:rFonts w:ascii="Honeywell Sans" w:hAnsi="Honeywell Sans"/>
          <w:sz w:val="22"/>
        </w:rPr>
        <w:t>HDD, 16</w:t>
      </w:r>
      <w:r w:rsidR="00FF36DA" w:rsidRPr="00CE7D91">
        <w:rPr>
          <w:rFonts w:ascii="Honeywell Sans" w:hAnsi="Honeywell Sans"/>
          <w:sz w:val="22"/>
        </w:rPr>
        <w:t xml:space="preserve"> </w:t>
      </w:r>
      <w:r w:rsidRPr="00CE7D91">
        <w:rPr>
          <w:rFonts w:ascii="Honeywell Sans" w:hAnsi="Honeywell Sans"/>
          <w:sz w:val="22"/>
        </w:rPr>
        <w:t>POE</w:t>
      </w:r>
    </w:p>
    <w:p w14:paraId="186A17C7" w14:textId="70107940" w:rsidR="00093A03" w:rsidRPr="00CE7D91" w:rsidRDefault="00093A03" w:rsidP="00EC19D8">
      <w:pPr>
        <w:pStyle w:val="BodyText"/>
        <w:spacing w:before="56" w:line="256" w:lineRule="auto"/>
        <w:ind w:left="1391"/>
        <w:rPr>
          <w:rFonts w:ascii="Honeywell Sans" w:hAnsi="Honeywell Sans"/>
          <w:sz w:val="22"/>
        </w:rPr>
      </w:pPr>
      <w:r w:rsidRPr="00CE7D91">
        <w:rPr>
          <w:rFonts w:ascii="Honeywell Sans" w:hAnsi="Honeywell Sans"/>
          <w:sz w:val="22"/>
        </w:rPr>
        <w:t>HEN16183V: H.265 16</w:t>
      </w:r>
      <w:r w:rsidR="00FF36DA" w:rsidRPr="00CE7D91">
        <w:rPr>
          <w:rFonts w:ascii="Honeywell Sans" w:hAnsi="Honeywell Sans"/>
          <w:sz w:val="22"/>
        </w:rPr>
        <w:t xml:space="preserve"> </w:t>
      </w:r>
      <w:r w:rsidRPr="00CE7D91">
        <w:rPr>
          <w:rFonts w:ascii="Honeywell Sans" w:hAnsi="Honeywell Sans"/>
          <w:sz w:val="22"/>
        </w:rPr>
        <w:t>CH NVR 8</w:t>
      </w:r>
      <w:r w:rsidR="00FF36DA" w:rsidRPr="00CE7D91">
        <w:rPr>
          <w:rFonts w:ascii="Honeywell Sans" w:hAnsi="Honeywell Sans"/>
          <w:sz w:val="22"/>
        </w:rPr>
        <w:t xml:space="preserve"> </w:t>
      </w:r>
      <w:r w:rsidRPr="00CE7D91">
        <w:rPr>
          <w:rFonts w:ascii="Honeywell Sans" w:hAnsi="Honeywell Sans"/>
          <w:sz w:val="22"/>
        </w:rPr>
        <w:t>TB, 2</w:t>
      </w:r>
      <w:r w:rsidR="00FF36DA" w:rsidRPr="00CE7D91">
        <w:rPr>
          <w:rFonts w:ascii="Honeywell Sans" w:hAnsi="Honeywell Sans"/>
          <w:sz w:val="22"/>
        </w:rPr>
        <w:t xml:space="preserve"> </w:t>
      </w:r>
      <w:r w:rsidRPr="00CE7D91">
        <w:rPr>
          <w:rFonts w:ascii="Honeywell Sans" w:hAnsi="Honeywell Sans"/>
          <w:sz w:val="22"/>
        </w:rPr>
        <w:t>HDD, 16</w:t>
      </w:r>
      <w:r w:rsidR="00FF36DA" w:rsidRPr="00CE7D91">
        <w:rPr>
          <w:rFonts w:ascii="Honeywell Sans" w:hAnsi="Honeywell Sans"/>
          <w:sz w:val="22"/>
        </w:rPr>
        <w:t xml:space="preserve"> </w:t>
      </w:r>
      <w:r w:rsidRPr="00CE7D91">
        <w:rPr>
          <w:rFonts w:ascii="Honeywell Sans" w:hAnsi="Honeywell Sans"/>
          <w:sz w:val="22"/>
        </w:rPr>
        <w:t>POE</w:t>
      </w:r>
    </w:p>
    <w:p w14:paraId="51376E06" w14:textId="0CFE1B53" w:rsidR="00093A03" w:rsidRPr="00CE7D91" w:rsidRDefault="00093A03" w:rsidP="00EC19D8">
      <w:pPr>
        <w:pStyle w:val="BodyText"/>
        <w:spacing w:before="56" w:line="256" w:lineRule="auto"/>
        <w:ind w:left="1391"/>
        <w:rPr>
          <w:rFonts w:ascii="Honeywell Sans" w:hAnsi="Honeywell Sans"/>
          <w:sz w:val="22"/>
        </w:rPr>
      </w:pPr>
      <w:r w:rsidRPr="00CE7D91">
        <w:rPr>
          <w:rFonts w:ascii="Honeywell Sans" w:hAnsi="Honeywell Sans"/>
          <w:sz w:val="22"/>
        </w:rPr>
        <w:t>HEN161103V: H.265 16</w:t>
      </w:r>
      <w:r w:rsidR="00FF36DA" w:rsidRPr="00CE7D91">
        <w:rPr>
          <w:rFonts w:ascii="Honeywell Sans" w:hAnsi="Honeywell Sans"/>
          <w:sz w:val="22"/>
        </w:rPr>
        <w:t xml:space="preserve"> </w:t>
      </w:r>
      <w:r w:rsidRPr="00CE7D91">
        <w:rPr>
          <w:rFonts w:ascii="Honeywell Sans" w:hAnsi="Honeywell Sans"/>
          <w:sz w:val="22"/>
        </w:rPr>
        <w:t>CH NVR 10</w:t>
      </w:r>
      <w:r w:rsidR="00FF36DA" w:rsidRPr="00CE7D91">
        <w:rPr>
          <w:rFonts w:ascii="Honeywell Sans" w:hAnsi="Honeywell Sans"/>
          <w:sz w:val="22"/>
        </w:rPr>
        <w:t xml:space="preserve"> </w:t>
      </w:r>
      <w:r w:rsidRPr="00CE7D91">
        <w:rPr>
          <w:rFonts w:ascii="Honeywell Sans" w:hAnsi="Honeywell Sans"/>
          <w:sz w:val="22"/>
        </w:rPr>
        <w:t>TB, 2</w:t>
      </w:r>
      <w:r w:rsidR="00FF36DA" w:rsidRPr="00CE7D91">
        <w:rPr>
          <w:rFonts w:ascii="Honeywell Sans" w:hAnsi="Honeywell Sans"/>
          <w:sz w:val="22"/>
        </w:rPr>
        <w:t xml:space="preserve"> </w:t>
      </w:r>
      <w:r w:rsidRPr="00CE7D91">
        <w:rPr>
          <w:rFonts w:ascii="Honeywell Sans" w:hAnsi="Honeywell Sans"/>
          <w:sz w:val="22"/>
        </w:rPr>
        <w:t>HDD, 16</w:t>
      </w:r>
      <w:r w:rsidR="00FF36DA" w:rsidRPr="00CE7D91">
        <w:rPr>
          <w:rFonts w:ascii="Honeywell Sans" w:hAnsi="Honeywell Sans"/>
          <w:sz w:val="22"/>
        </w:rPr>
        <w:t xml:space="preserve"> </w:t>
      </w:r>
      <w:r w:rsidRPr="00CE7D91">
        <w:rPr>
          <w:rFonts w:ascii="Honeywell Sans" w:hAnsi="Honeywell Sans"/>
          <w:sz w:val="22"/>
        </w:rPr>
        <w:t>POE</w:t>
      </w:r>
    </w:p>
    <w:p w14:paraId="3E1B74B3" w14:textId="181BA6C3" w:rsidR="00093A03" w:rsidRPr="00CE7D91" w:rsidRDefault="00093A03" w:rsidP="00EC19D8">
      <w:pPr>
        <w:pStyle w:val="BodyText"/>
        <w:spacing w:before="56" w:line="256" w:lineRule="auto"/>
        <w:ind w:left="1391"/>
        <w:rPr>
          <w:rFonts w:ascii="Honeywell Sans" w:hAnsi="Honeywell Sans"/>
          <w:sz w:val="22"/>
        </w:rPr>
      </w:pPr>
      <w:r w:rsidRPr="00CE7D91">
        <w:rPr>
          <w:rFonts w:ascii="Honeywell Sans" w:hAnsi="Honeywell Sans"/>
          <w:sz w:val="22"/>
        </w:rPr>
        <w:t>HEN161163V: H.265 16</w:t>
      </w:r>
      <w:r w:rsidR="00FF36DA" w:rsidRPr="00CE7D91">
        <w:rPr>
          <w:rFonts w:ascii="Honeywell Sans" w:hAnsi="Honeywell Sans"/>
          <w:sz w:val="22"/>
        </w:rPr>
        <w:t xml:space="preserve"> </w:t>
      </w:r>
      <w:r w:rsidRPr="00CE7D91">
        <w:rPr>
          <w:rFonts w:ascii="Honeywell Sans" w:hAnsi="Honeywell Sans"/>
          <w:sz w:val="22"/>
        </w:rPr>
        <w:t>CH NVR 16</w:t>
      </w:r>
      <w:r w:rsidR="00FF36DA" w:rsidRPr="00CE7D91">
        <w:rPr>
          <w:rFonts w:ascii="Honeywell Sans" w:hAnsi="Honeywell Sans"/>
          <w:sz w:val="22"/>
        </w:rPr>
        <w:t xml:space="preserve"> </w:t>
      </w:r>
      <w:r w:rsidRPr="00CE7D91">
        <w:rPr>
          <w:rFonts w:ascii="Honeywell Sans" w:hAnsi="Honeywell Sans"/>
          <w:sz w:val="22"/>
        </w:rPr>
        <w:t>TB, 2</w:t>
      </w:r>
      <w:r w:rsidR="00FF36DA" w:rsidRPr="00CE7D91">
        <w:rPr>
          <w:rFonts w:ascii="Honeywell Sans" w:hAnsi="Honeywell Sans"/>
          <w:sz w:val="22"/>
        </w:rPr>
        <w:t xml:space="preserve"> </w:t>
      </w:r>
      <w:r w:rsidRPr="00CE7D91">
        <w:rPr>
          <w:rFonts w:ascii="Honeywell Sans" w:hAnsi="Honeywell Sans"/>
          <w:sz w:val="22"/>
        </w:rPr>
        <w:t>HDD, 16</w:t>
      </w:r>
      <w:r w:rsidR="00FF36DA" w:rsidRPr="00CE7D91">
        <w:rPr>
          <w:rFonts w:ascii="Honeywell Sans" w:hAnsi="Honeywell Sans"/>
          <w:sz w:val="22"/>
        </w:rPr>
        <w:t xml:space="preserve"> </w:t>
      </w:r>
      <w:r w:rsidRPr="00CE7D91">
        <w:rPr>
          <w:rFonts w:ascii="Honeywell Sans" w:hAnsi="Honeywell Sans"/>
          <w:sz w:val="22"/>
        </w:rPr>
        <w:t>POE</w:t>
      </w:r>
    </w:p>
    <w:p w14:paraId="1D025E28" w14:textId="6CB3ECD8" w:rsidR="00093A03" w:rsidRPr="00CE7D91" w:rsidRDefault="00093A03" w:rsidP="00EC19D8">
      <w:pPr>
        <w:pStyle w:val="BodyText"/>
        <w:spacing w:before="56" w:line="256" w:lineRule="auto"/>
        <w:ind w:left="1391"/>
        <w:rPr>
          <w:rFonts w:ascii="Honeywell Sans" w:hAnsi="Honeywell Sans"/>
          <w:sz w:val="22"/>
        </w:rPr>
      </w:pPr>
      <w:r w:rsidRPr="00CE7D91">
        <w:rPr>
          <w:rFonts w:ascii="Honeywell Sans" w:hAnsi="Honeywell Sans"/>
          <w:sz w:val="22"/>
        </w:rPr>
        <w:t>HEN161203V: H.265 16</w:t>
      </w:r>
      <w:r w:rsidR="00FF36DA" w:rsidRPr="00CE7D91">
        <w:rPr>
          <w:rFonts w:ascii="Honeywell Sans" w:hAnsi="Honeywell Sans"/>
          <w:sz w:val="22"/>
        </w:rPr>
        <w:t xml:space="preserve"> </w:t>
      </w:r>
      <w:r w:rsidRPr="00CE7D91">
        <w:rPr>
          <w:rFonts w:ascii="Honeywell Sans" w:hAnsi="Honeywell Sans"/>
          <w:sz w:val="22"/>
        </w:rPr>
        <w:t>CH NVR 20</w:t>
      </w:r>
      <w:r w:rsidR="00FF36DA" w:rsidRPr="00CE7D91">
        <w:rPr>
          <w:rFonts w:ascii="Honeywell Sans" w:hAnsi="Honeywell Sans"/>
          <w:sz w:val="22"/>
        </w:rPr>
        <w:t xml:space="preserve"> </w:t>
      </w:r>
      <w:r w:rsidRPr="00CE7D91">
        <w:rPr>
          <w:rFonts w:ascii="Honeywell Sans" w:hAnsi="Honeywell Sans"/>
          <w:sz w:val="22"/>
        </w:rPr>
        <w:t>TB, 2</w:t>
      </w:r>
      <w:r w:rsidR="00FF36DA" w:rsidRPr="00CE7D91">
        <w:rPr>
          <w:rFonts w:ascii="Honeywell Sans" w:hAnsi="Honeywell Sans"/>
          <w:sz w:val="22"/>
        </w:rPr>
        <w:t xml:space="preserve"> </w:t>
      </w:r>
      <w:r w:rsidRPr="00CE7D91">
        <w:rPr>
          <w:rFonts w:ascii="Honeywell Sans" w:hAnsi="Honeywell Sans"/>
          <w:sz w:val="22"/>
        </w:rPr>
        <w:t>HDD, 16</w:t>
      </w:r>
      <w:r w:rsidR="00FF36DA" w:rsidRPr="00CE7D91">
        <w:rPr>
          <w:rFonts w:ascii="Honeywell Sans" w:hAnsi="Honeywell Sans"/>
          <w:sz w:val="22"/>
        </w:rPr>
        <w:t xml:space="preserve"> </w:t>
      </w:r>
      <w:r w:rsidRPr="00CE7D91">
        <w:rPr>
          <w:rFonts w:ascii="Honeywell Sans" w:hAnsi="Honeywell Sans"/>
          <w:sz w:val="22"/>
        </w:rPr>
        <w:t>POE</w:t>
      </w:r>
    </w:p>
    <w:p w14:paraId="3A28951E" w14:textId="77777777" w:rsidR="006B46F7" w:rsidRPr="00CE7D91" w:rsidRDefault="006B46F7" w:rsidP="006B46F7">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120"/>
        <w:rPr>
          <w:rFonts w:ascii="Honeywell Sans" w:hAnsi="Honeywell Sans"/>
          <w:sz w:val="22"/>
        </w:rPr>
      </w:pPr>
      <w:r w:rsidRPr="00CE7D91">
        <w:rPr>
          <w:rFonts w:ascii="Honeywell Sans" w:hAnsi="Honeywell Sans"/>
          <w:sz w:val="22"/>
        </w:rPr>
        <w:t xml:space="preserve">* NOTE TO SPECIFIER:  </w:t>
      </w:r>
      <w:r w:rsidR="007A7214" w:rsidRPr="00CE7D91">
        <w:rPr>
          <w:rFonts w:ascii="Honeywell Sans" w:hAnsi="Honeywell Sans"/>
          <w:sz w:val="22"/>
        </w:rPr>
        <w:t>Models with 0 TB storage are not available in all regions.</w:t>
      </w:r>
    </w:p>
    <w:p w14:paraId="41ED6A74" w14:textId="77777777" w:rsidR="006B46F7" w:rsidRPr="001E6B51" w:rsidRDefault="006B46F7" w:rsidP="00323244">
      <w:pPr>
        <w:pStyle w:val="LineBlank"/>
        <w:rPr>
          <w:rFonts w:ascii="Helvetica" w:hAnsi="Helvetica"/>
          <w:sz w:val="20"/>
          <w:szCs w:val="20"/>
        </w:rPr>
      </w:pPr>
    </w:p>
    <w:p w14:paraId="4C19B3B7" w14:textId="77777777" w:rsidR="00EB3CFE" w:rsidRPr="009F4AC1" w:rsidRDefault="00EB3CFE" w:rsidP="009F4AC1">
      <w:pPr>
        <w:pStyle w:val="Heading3"/>
        <w:spacing w:before="480" w:after="240"/>
        <w:ind w:left="0"/>
        <w:rPr>
          <w:rFonts w:ascii="Honeywell Sans Extrabold" w:eastAsia="Helvetica" w:hAnsi="Honeywell Sans Extrabold" w:cs="Helvetica"/>
          <w:caps/>
          <w:sz w:val="28"/>
          <w:szCs w:val="32"/>
        </w:rPr>
      </w:pPr>
      <w:r w:rsidRPr="009F4AC1">
        <w:rPr>
          <w:rFonts w:ascii="Honeywell Sans Extrabold" w:eastAsia="Helvetica" w:hAnsi="Honeywell Sans Extrabold" w:cs="Helvetica"/>
          <w:caps/>
          <w:sz w:val="28"/>
          <w:szCs w:val="32"/>
        </w:rPr>
        <w:t>SYSTEM COMPONENTS</w:t>
      </w:r>
    </w:p>
    <w:p w14:paraId="11104994" w14:textId="77777777" w:rsidR="00D4794B" w:rsidRPr="00CE7D91" w:rsidRDefault="00D4794B" w:rsidP="0039341F">
      <w:pPr>
        <w:pStyle w:val="BodyText"/>
        <w:spacing w:before="120"/>
        <w:ind w:left="170"/>
        <w:rPr>
          <w:rFonts w:ascii="Honeywell Sans" w:hAnsi="Honeywell Sans"/>
          <w:sz w:val="22"/>
        </w:rPr>
      </w:pPr>
      <w:r w:rsidRPr="00CE7D91">
        <w:rPr>
          <w:rFonts w:ascii="Honeywell Sans" w:hAnsi="Honeywell Sans"/>
          <w:sz w:val="22"/>
        </w:rPr>
        <w:t>NVR: The NVR shall contain the recording engine, database of all network connected cameras.</w:t>
      </w:r>
    </w:p>
    <w:p w14:paraId="05241DBA" w14:textId="447AEE9B" w:rsidR="0028124E" w:rsidRPr="00CE7D91" w:rsidRDefault="002543AF" w:rsidP="0039341F">
      <w:pPr>
        <w:pStyle w:val="BodyText"/>
        <w:spacing w:before="120"/>
        <w:ind w:left="170"/>
        <w:rPr>
          <w:rFonts w:ascii="Honeywell Sans" w:hAnsi="Honeywell Sans"/>
          <w:sz w:val="22"/>
        </w:rPr>
      </w:pPr>
      <w:r w:rsidRPr="00CE7D91">
        <w:rPr>
          <w:rFonts w:ascii="Honeywell Sans" w:hAnsi="Honeywell Sans"/>
          <w:sz w:val="22"/>
        </w:rPr>
        <w:t>Web Client: The NVR Web Client shall render video and act as a main human/machine interface</w:t>
      </w:r>
      <w:r w:rsidR="0058340A" w:rsidRPr="00CE7D91">
        <w:rPr>
          <w:rFonts w:ascii="Honeywell Sans" w:hAnsi="Honeywell Sans"/>
          <w:sz w:val="22"/>
        </w:rPr>
        <w:t>.</w:t>
      </w:r>
    </w:p>
    <w:p w14:paraId="55952410" w14:textId="77777777" w:rsidR="00EB3CFE" w:rsidRPr="009F4AC1" w:rsidRDefault="00EB3CFE" w:rsidP="009F4AC1">
      <w:pPr>
        <w:pStyle w:val="Heading3"/>
        <w:spacing w:before="480" w:after="240"/>
        <w:ind w:left="0"/>
        <w:rPr>
          <w:rFonts w:ascii="Honeywell Sans Extrabold" w:eastAsia="Helvetica" w:hAnsi="Honeywell Sans Extrabold" w:cs="Helvetica"/>
          <w:caps/>
          <w:sz w:val="28"/>
          <w:szCs w:val="32"/>
        </w:rPr>
      </w:pPr>
      <w:r w:rsidRPr="009F4AC1">
        <w:rPr>
          <w:rFonts w:ascii="Honeywell Sans Extrabold" w:eastAsia="Helvetica" w:hAnsi="Honeywell Sans Extrabold" w:cs="Helvetica"/>
          <w:caps/>
          <w:sz w:val="28"/>
          <w:szCs w:val="32"/>
        </w:rPr>
        <w:lastRenderedPageBreak/>
        <w:t>OPERATIONAL REQUIREMENTS</w:t>
      </w:r>
    </w:p>
    <w:p w14:paraId="55955C31" w14:textId="77777777" w:rsidR="002543AF" w:rsidRPr="00CE7D91" w:rsidRDefault="002543AF" w:rsidP="008E2D0B">
      <w:pPr>
        <w:pStyle w:val="ListParagraph"/>
        <w:numPr>
          <w:ilvl w:val="0"/>
          <w:numId w:val="7"/>
        </w:numPr>
        <w:tabs>
          <w:tab w:val="left" w:pos="1371"/>
          <w:tab w:val="left" w:pos="1373"/>
        </w:tabs>
        <w:spacing w:before="120"/>
        <w:rPr>
          <w:rFonts w:ascii="Honeywell Sans" w:hAnsi="Honeywell Sans"/>
          <w:sz w:val="22"/>
        </w:rPr>
      </w:pPr>
      <w:r w:rsidRPr="00CE7D91">
        <w:rPr>
          <w:rFonts w:ascii="Honeywell Sans" w:hAnsi="Honeywell Sans"/>
          <w:sz w:val="22"/>
        </w:rPr>
        <w:t>ENVR shall provide a user-friendly graphical user interface (GUI) to configure the cameras, create schedules for recording, perform video surveillance and recording operations, and view various reports.</w:t>
      </w:r>
    </w:p>
    <w:p w14:paraId="5DFEB098" w14:textId="77777777" w:rsidR="002543AF" w:rsidRPr="00CE7D91" w:rsidRDefault="002543AF" w:rsidP="008E2D0B">
      <w:pPr>
        <w:pStyle w:val="ListParagraph"/>
        <w:numPr>
          <w:ilvl w:val="0"/>
          <w:numId w:val="7"/>
        </w:numPr>
        <w:tabs>
          <w:tab w:val="left" w:pos="1371"/>
          <w:tab w:val="left" w:pos="1373"/>
        </w:tabs>
        <w:spacing w:before="120"/>
        <w:rPr>
          <w:rFonts w:ascii="Honeywell Sans" w:hAnsi="Honeywell Sans"/>
          <w:sz w:val="22"/>
        </w:rPr>
      </w:pPr>
      <w:r w:rsidRPr="00CE7D91">
        <w:rPr>
          <w:rFonts w:ascii="Honeywell Sans" w:hAnsi="Honeywell Sans"/>
          <w:sz w:val="22"/>
        </w:rPr>
        <w:t xml:space="preserve">ENVR shall be configured to store and view images captured by up to </w:t>
      </w:r>
      <w:r w:rsidR="00B37781" w:rsidRPr="00CE7D91">
        <w:rPr>
          <w:rFonts w:ascii="Honeywell Sans" w:hAnsi="Honeywell Sans"/>
          <w:sz w:val="22"/>
        </w:rPr>
        <w:t>16</w:t>
      </w:r>
      <w:r w:rsidRPr="00CE7D91">
        <w:rPr>
          <w:rFonts w:ascii="Honeywell Sans" w:hAnsi="Honeywell Sans"/>
          <w:sz w:val="22"/>
        </w:rPr>
        <w:t xml:space="preserve"> cameras.</w:t>
      </w:r>
    </w:p>
    <w:p w14:paraId="0EC9AD89" w14:textId="77777777" w:rsidR="00F01A17" w:rsidRPr="00CE7D91" w:rsidRDefault="0015214D" w:rsidP="008E2D0B">
      <w:pPr>
        <w:pStyle w:val="ListParagraph"/>
        <w:numPr>
          <w:ilvl w:val="0"/>
          <w:numId w:val="7"/>
        </w:numPr>
        <w:tabs>
          <w:tab w:val="left" w:pos="1371"/>
          <w:tab w:val="left" w:pos="1373"/>
        </w:tabs>
        <w:spacing w:before="120"/>
        <w:rPr>
          <w:rFonts w:ascii="Honeywell Sans" w:hAnsi="Honeywell Sans"/>
          <w:sz w:val="22"/>
        </w:rPr>
      </w:pPr>
      <w:r w:rsidRPr="00CE7D91">
        <w:rPr>
          <w:rFonts w:ascii="Honeywell Sans" w:hAnsi="Honeywell Sans"/>
          <w:sz w:val="22"/>
        </w:rPr>
        <w:t>ENVR shall have the following major capabilities</w:t>
      </w:r>
      <w:r w:rsidR="00F01A17" w:rsidRPr="00CE7D91">
        <w:rPr>
          <w:rFonts w:ascii="Honeywell Sans" w:hAnsi="Honeywell Sans"/>
          <w:sz w:val="22"/>
        </w:rPr>
        <w:t>:</w:t>
      </w:r>
    </w:p>
    <w:p w14:paraId="6FC8EF12" w14:textId="785E2FC1" w:rsidR="00604A95" w:rsidRPr="00CE7D91" w:rsidRDefault="0015214D" w:rsidP="00953500">
      <w:pPr>
        <w:pStyle w:val="BodyText"/>
        <w:spacing w:before="120"/>
        <w:ind w:left="454"/>
        <w:rPr>
          <w:rFonts w:ascii="Honeywell Sans" w:hAnsi="Honeywell Sans"/>
          <w:sz w:val="22"/>
        </w:rPr>
      </w:pPr>
      <w:r w:rsidRPr="00CE7D91">
        <w:rPr>
          <w:rFonts w:ascii="Honeywell Sans" w:hAnsi="Honeywell Sans"/>
          <w:sz w:val="22"/>
        </w:rPr>
        <w:t xml:space="preserve">Record and monitor up to </w:t>
      </w:r>
      <w:r w:rsidR="00755380" w:rsidRPr="00CE7D91">
        <w:rPr>
          <w:rFonts w:ascii="Honeywell Sans" w:hAnsi="Honeywell Sans"/>
          <w:sz w:val="22"/>
        </w:rPr>
        <w:t xml:space="preserve">2 IP channels with </w:t>
      </w:r>
      <w:r w:rsidR="00604A95" w:rsidRPr="00CE7D91">
        <w:rPr>
          <w:rFonts w:ascii="Honeywell Sans" w:hAnsi="Honeywell Sans"/>
          <w:sz w:val="22"/>
        </w:rPr>
        <w:t>1–30 fps (8 MP) or 1–25/30 fps (rest of the</w:t>
      </w:r>
    </w:p>
    <w:p w14:paraId="6A130CFA" w14:textId="0A8886DE" w:rsidR="002A6E73" w:rsidRPr="00CE7D91" w:rsidRDefault="00604A95" w:rsidP="00953500">
      <w:pPr>
        <w:pStyle w:val="BodyText"/>
        <w:spacing w:before="120"/>
        <w:ind w:left="454"/>
        <w:rPr>
          <w:rFonts w:ascii="Honeywell Sans" w:hAnsi="Honeywell Sans"/>
          <w:sz w:val="22"/>
        </w:rPr>
      </w:pPr>
      <w:r w:rsidRPr="00CE7D91">
        <w:rPr>
          <w:rFonts w:ascii="Honeywell Sans" w:hAnsi="Honeywell Sans"/>
          <w:sz w:val="22"/>
        </w:rPr>
        <w:t>resolutions) for each channel</w:t>
      </w:r>
      <w:r w:rsidR="00587286" w:rsidRPr="00CE7D91">
        <w:rPr>
          <w:rFonts w:ascii="Honeywell Sans" w:hAnsi="Honeywell Sans"/>
          <w:sz w:val="22"/>
        </w:rPr>
        <w:t>.</w:t>
      </w:r>
    </w:p>
    <w:p w14:paraId="77E5B31A" w14:textId="6F4E9363" w:rsidR="002A6E73" w:rsidRPr="00CE7D91" w:rsidRDefault="0015214D" w:rsidP="00953500">
      <w:pPr>
        <w:pStyle w:val="BodyText"/>
        <w:spacing w:before="120"/>
        <w:ind w:left="454"/>
        <w:rPr>
          <w:rFonts w:ascii="Honeywell Sans" w:hAnsi="Honeywell Sans"/>
          <w:sz w:val="22"/>
        </w:rPr>
      </w:pPr>
      <w:r w:rsidRPr="00CE7D91">
        <w:rPr>
          <w:rFonts w:ascii="Honeywell Sans" w:hAnsi="Honeywell Sans"/>
          <w:sz w:val="22"/>
        </w:rPr>
        <w:t>Network bandwidth/throughput supported per NVR with Incoming:</w:t>
      </w:r>
      <w:r w:rsidR="00B50801">
        <w:rPr>
          <w:rFonts w:ascii="Honeywell Sans" w:hAnsi="Honeywell Sans"/>
          <w:sz w:val="22"/>
        </w:rPr>
        <w:t xml:space="preserve"> </w:t>
      </w:r>
      <w:r w:rsidR="00ED39B8">
        <w:rPr>
          <w:rFonts w:ascii="Honeywell Sans" w:hAnsi="Honeywell Sans" w:hint="eastAsia"/>
          <w:sz w:val="22"/>
        </w:rPr>
        <w:t>160</w:t>
      </w:r>
      <w:r w:rsidR="003D6A2F" w:rsidRPr="003D6A2F">
        <w:rPr>
          <w:rFonts w:ascii="Honeywell Sans" w:hAnsi="Honeywell Sans"/>
          <w:sz w:val="22"/>
        </w:rPr>
        <w:t>Mpbs</w:t>
      </w:r>
      <w:r w:rsidR="003D6A2F">
        <w:rPr>
          <w:rFonts w:ascii="Honeywell Sans" w:hAnsi="Honeywell Sans"/>
          <w:sz w:val="22"/>
        </w:rPr>
        <w:t xml:space="preserve"> </w:t>
      </w:r>
      <w:r w:rsidR="003D6A2F" w:rsidRPr="003D6A2F">
        <w:rPr>
          <w:rFonts w:ascii="Honeywell Sans" w:hAnsi="Honeywell Sans"/>
          <w:sz w:val="22"/>
        </w:rPr>
        <w:t>(HEN040*3V:</w:t>
      </w:r>
      <w:r w:rsidR="00B50801">
        <w:rPr>
          <w:rFonts w:ascii="Honeywell Sans" w:hAnsi="Honeywell Sans"/>
          <w:sz w:val="22"/>
        </w:rPr>
        <w:t xml:space="preserve"> </w:t>
      </w:r>
      <w:r w:rsidR="003D6A2F" w:rsidRPr="003D6A2F">
        <w:rPr>
          <w:rFonts w:ascii="Honeywell Sans" w:hAnsi="Honeywell Sans"/>
          <w:sz w:val="22"/>
        </w:rPr>
        <w:t>80Mbps)</w:t>
      </w:r>
      <w:r w:rsidRPr="00CE7D91">
        <w:rPr>
          <w:rFonts w:ascii="Honeywell Sans" w:hAnsi="Honeywell Sans"/>
          <w:sz w:val="22"/>
        </w:rPr>
        <w:t xml:space="preserve">, Outgoing: </w:t>
      </w:r>
      <w:r w:rsidR="00ED39B8">
        <w:rPr>
          <w:rFonts w:ascii="Honeywell Sans" w:hAnsi="Honeywell Sans" w:hint="eastAsia"/>
          <w:sz w:val="22"/>
        </w:rPr>
        <w:t>64</w:t>
      </w:r>
      <w:r w:rsidR="003D6A2F" w:rsidRPr="003D6A2F">
        <w:rPr>
          <w:rFonts w:ascii="Honeywell Sans" w:hAnsi="Honeywell Sans"/>
          <w:sz w:val="22"/>
        </w:rPr>
        <w:t>Mpbs</w:t>
      </w:r>
      <w:r w:rsidR="003D6A2F">
        <w:rPr>
          <w:rFonts w:ascii="Honeywell Sans" w:hAnsi="Honeywell Sans"/>
          <w:sz w:val="22"/>
        </w:rPr>
        <w:t xml:space="preserve"> </w:t>
      </w:r>
      <w:r w:rsidR="003D6A2F" w:rsidRPr="003D6A2F">
        <w:rPr>
          <w:rFonts w:ascii="Honeywell Sans" w:hAnsi="Honeywell Sans"/>
          <w:sz w:val="22"/>
        </w:rPr>
        <w:t>(HEN040*3V:</w:t>
      </w:r>
      <w:r w:rsidR="00B50801">
        <w:rPr>
          <w:rFonts w:ascii="Honeywell Sans" w:hAnsi="Honeywell Sans"/>
          <w:sz w:val="22"/>
        </w:rPr>
        <w:t xml:space="preserve"> </w:t>
      </w:r>
      <w:r w:rsidR="00ED39B8">
        <w:rPr>
          <w:rFonts w:ascii="Honeywell Sans" w:hAnsi="Honeywell Sans" w:hint="eastAsia"/>
          <w:sz w:val="22"/>
        </w:rPr>
        <w:t>6</w:t>
      </w:r>
      <w:r w:rsidR="003D6A2F" w:rsidRPr="003D6A2F">
        <w:rPr>
          <w:rFonts w:ascii="Honeywell Sans" w:hAnsi="Honeywell Sans"/>
          <w:sz w:val="22"/>
        </w:rPr>
        <w:t>0Mbps)</w:t>
      </w:r>
      <w:r w:rsidR="00587286" w:rsidRPr="00CE7D91">
        <w:rPr>
          <w:rFonts w:ascii="Honeywell Sans" w:hAnsi="Honeywell Sans"/>
          <w:sz w:val="22"/>
        </w:rPr>
        <w:t>.</w:t>
      </w:r>
    </w:p>
    <w:p w14:paraId="4214D5F2" w14:textId="77777777" w:rsidR="0015214D" w:rsidRPr="00CE7D91" w:rsidRDefault="0015214D" w:rsidP="00953500">
      <w:pPr>
        <w:pStyle w:val="BodyText"/>
        <w:spacing w:before="120"/>
        <w:ind w:left="454"/>
        <w:rPr>
          <w:rFonts w:ascii="Honeywell Sans" w:hAnsi="Honeywell Sans"/>
          <w:sz w:val="22"/>
        </w:rPr>
      </w:pPr>
      <w:r w:rsidRPr="00CE7D91">
        <w:rPr>
          <w:rFonts w:ascii="Honeywell Sans" w:hAnsi="Honeywell Sans"/>
          <w:sz w:val="22"/>
        </w:rPr>
        <w:t>Suppo</w:t>
      </w:r>
      <w:r w:rsidR="004A627B" w:rsidRPr="00CE7D91">
        <w:rPr>
          <w:rFonts w:ascii="Honeywell Sans" w:hAnsi="Honeywell Sans"/>
          <w:sz w:val="22"/>
        </w:rPr>
        <w:t>rt of up to 8</w:t>
      </w:r>
      <w:r w:rsidRPr="00CE7D91">
        <w:rPr>
          <w:rFonts w:ascii="Honeywell Sans" w:hAnsi="Honeywell Sans"/>
          <w:sz w:val="22"/>
        </w:rPr>
        <w:t xml:space="preserve"> channels at 1080p H.265/H.264 decoding.</w:t>
      </w:r>
    </w:p>
    <w:p w14:paraId="3460752A" w14:textId="77777777" w:rsidR="004E5BBD" w:rsidRPr="00CE7D91" w:rsidRDefault="0015214D" w:rsidP="00953500">
      <w:pPr>
        <w:pStyle w:val="BodyText"/>
        <w:spacing w:before="120"/>
        <w:ind w:left="454"/>
        <w:rPr>
          <w:rFonts w:ascii="Honeywell Sans" w:hAnsi="Honeywell Sans"/>
          <w:sz w:val="22"/>
        </w:rPr>
      </w:pPr>
      <w:r w:rsidRPr="00CE7D91">
        <w:rPr>
          <w:rFonts w:ascii="Honeywell Sans" w:hAnsi="Honeywell Sans"/>
          <w:sz w:val="22"/>
        </w:rPr>
        <w:t>Live viewing of up to 16 channels simultaneously with synchronized real-time playback on your monitor</w:t>
      </w:r>
      <w:r w:rsidR="004E5BBD" w:rsidRPr="00CE7D91">
        <w:rPr>
          <w:rFonts w:ascii="Honeywell Sans" w:hAnsi="Honeywell Sans"/>
          <w:sz w:val="22"/>
        </w:rPr>
        <w:t>.</w:t>
      </w:r>
      <w:r w:rsidRPr="00CE7D91">
        <w:rPr>
          <w:rFonts w:ascii="Honeywell Sans" w:hAnsi="Honeywell Sans"/>
          <w:sz w:val="22"/>
        </w:rPr>
        <w:t xml:space="preserve"> </w:t>
      </w:r>
    </w:p>
    <w:p w14:paraId="737B9456" w14:textId="77777777" w:rsidR="002E76DB" w:rsidRPr="00CE7D91" w:rsidRDefault="0015214D" w:rsidP="00953500">
      <w:pPr>
        <w:pStyle w:val="BodyText"/>
        <w:spacing w:before="120"/>
        <w:ind w:left="454"/>
        <w:rPr>
          <w:rFonts w:ascii="Honeywell Sans" w:hAnsi="Honeywell Sans"/>
          <w:sz w:val="22"/>
        </w:rPr>
      </w:pPr>
      <w:r w:rsidRPr="00CE7D91">
        <w:rPr>
          <w:rFonts w:ascii="Honeywell Sans" w:hAnsi="Honeywell Sans"/>
          <w:sz w:val="22"/>
        </w:rPr>
        <w:t>Powerful investigation and video archive search tools from local or remote client</w:t>
      </w:r>
      <w:r w:rsidR="00587286" w:rsidRPr="00CE7D91">
        <w:rPr>
          <w:rFonts w:ascii="Honeywell Sans" w:hAnsi="Honeywell Sans"/>
          <w:sz w:val="22"/>
        </w:rPr>
        <w:t>.</w:t>
      </w:r>
    </w:p>
    <w:p w14:paraId="66F69D67" w14:textId="77777777" w:rsidR="00970F09" w:rsidRPr="00CE7D91" w:rsidRDefault="00E23883" w:rsidP="00953500">
      <w:pPr>
        <w:pStyle w:val="BodyText"/>
        <w:spacing w:before="120"/>
        <w:ind w:left="454"/>
        <w:rPr>
          <w:rFonts w:ascii="Honeywell Sans" w:hAnsi="Honeywell Sans"/>
          <w:sz w:val="22"/>
        </w:rPr>
      </w:pPr>
      <w:r w:rsidRPr="00CE7D91">
        <w:rPr>
          <w:rFonts w:ascii="Honeywell Sans" w:hAnsi="Honeywell Sans"/>
          <w:sz w:val="22"/>
        </w:rPr>
        <w:t>Capable of managing motion detection-based recording, with pre-event and post-event recording based on IP camera-based motion detection events and “advanced” search on recordings from local or remote client</w:t>
      </w:r>
      <w:r w:rsidR="00970F09" w:rsidRPr="00CE7D91">
        <w:rPr>
          <w:rFonts w:ascii="Honeywell Sans" w:hAnsi="Honeywell Sans"/>
          <w:sz w:val="22"/>
        </w:rPr>
        <w:t>.</w:t>
      </w:r>
    </w:p>
    <w:p w14:paraId="1E01637E" w14:textId="77777777" w:rsidR="006B6AD5" w:rsidRPr="00CE7D91" w:rsidRDefault="00E23883" w:rsidP="00953500">
      <w:pPr>
        <w:pStyle w:val="BodyText"/>
        <w:spacing w:before="120"/>
        <w:ind w:left="454"/>
        <w:rPr>
          <w:rFonts w:ascii="Honeywell Sans" w:hAnsi="Honeywell Sans"/>
          <w:sz w:val="22"/>
        </w:rPr>
      </w:pPr>
      <w:r w:rsidRPr="00CE7D91">
        <w:rPr>
          <w:rFonts w:ascii="Honeywell Sans" w:hAnsi="Honeywell Sans"/>
          <w:sz w:val="22"/>
        </w:rPr>
        <w:t>Preview and Calendar Search permitting search for videos and events based on user-selected date and time from local or remote client</w:t>
      </w:r>
      <w:r w:rsidR="006B6AD5" w:rsidRPr="00CE7D91">
        <w:rPr>
          <w:rFonts w:ascii="Honeywell Sans" w:hAnsi="Honeywell Sans"/>
          <w:sz w:val="22"/>
        </w:rPr>
        <w:t>.</w:t>
      </w:r>
    </w:p>
    <w:p w14:paraId="3652A1E8" w14:textId="77777777" w:rsidR="006B6AD5" w:rsidRPr="00CE7D91" w:rsidRDefault="00E23883" w:rsidP="00953500">
      <w:pPr>
        <w:pStyle w:val="BodyText"/>
        <w:spacing w:before="120"/>
        <w:ind w:left="454"/>
        <w:rPr>
          <w:rFonts w:ascii="Honeywell Sans" w:hAnsi="Honeywell Sans"/>
          <w:sz w:val="22"/>
        </w:rPr>
      </w:pPr>
      <w:r w:rsidRPr="00CE7D91">
        <w:rPr>
          <w:rFonts w:ascii="Honeywell Sans" w:hAnsi="Honeywell Sans"/>
          <w:sz w:val="22"/>
        </w:rPr>
        <w:t>Simultaneous use of multiple video compressions including</w:t>
      </w:r>
      <w:r w:rsidR="006802C4" w:rsidRPr="00CE7D91">
        <w:rPr>
          <w:rFonts w:ascii="Honeywell Sans" w:hAnsi="Honeywell Sans"/>
          <w:sz w:val="22"/>
        </w:rPr>
        <w:t xml:space="preserve"> H.265 and H.264.</w:t>
      </w:r>
    </w:p>
    <w:p w14:paraId="1B19FF8D" w14:textId="77777777" w:rsidR="006B6AD5" w:rsidRPr="00CE7D91" w:rsidRDefault="00E23883" w:rsidP="00953500">
      <w:pPr>
        <w:pStyle w:val="BodyText"/>
        <w:spacing w:before="120"/>
        <w:ind w:left="454"/>
        <w:rPr>
          <w:rFonts w:ascii="Honeywell Sans" w:hAnsi="Honeywell Sans"/>
          <w:sz w:val="22"/>
        </w:rPr>
      </w:pPr>
      <w:r w:rsidRPr="00CE7D91">
        <w:rPr>
          <w:rFonts w:ascii="Honeywell Sans" w:hAnsi="Honeywell Sans"/>
          <w:sz w:val="22"/>
        </w:rPr>
        <w:t xml:space="preserve">Internationalization </w:t>
      </w:r>
      <w:r w:rsidR="004414C5" w:rsidRPr="00CE7D91">
        <w:rPr>
          <w:rFonts w:ascii="Honeywell Sans" w:hAnsi="Honeywell Sans"/>
          <w:sz w:val="22"/>
        </w:rPr>
        <w:t>–</w:t>
      </w:r>
      <w:r w:rsidRPr="00CE7D91">
        <w:rPr>
          <w:rFonts w:ascii="Honeywell Sans" w:hAnsi="Honeywell Sans"/>
          <w:sz w:val="22"/>
        </w:rPr>
        <w:t xml:space="preserve"> supports the following languages: </w:t>
      </w:r>
      <w:r w:rsidR="00C46692" w:rsidRPr="00CE7D91">
        <w:rPr>
          <w:rFonts w:ascii="Honeywell Sans" w:hAnsi="Honeywell Sans"/>
          <w:sz w:val="22"/>
        </w:rPr>
        <w:t>English, French, Italian, Arabic, Turkish, German, Czech, Dutch, Portuguese, Spanish, Polish, Russian</w:t>
      </w:r>
      <w:r w:rsidR="00124B9F" w:rsidRPr="00CE7D91">
        <w:rPr>
          <w:rFonts w:ascii="Honeywell Sans" w:hAnsi="Honeywell Sans"/>
          <w:sz w:val="22"/>
        </w:rPr>
        <w:t xml:space="preserve"> and Korean</w:t>
      </w:r>
    </w:p>
    <w:p w14:paraId="4F6D7586" w14:textId="77777777" w:rsidR="00CC1B32" w:rsidRPr="00CE7D91" w:rsidRDefault="00E23883" w:rsidP="00953500">
      <w:pPr>
        <w:pStyle w:val="BodyText"/>
        <w:spacing w:before="120"/>
        <w:ind w:left="454"/>
        <w:rPr>
          <w:rFonts w:ascii="Honeywell Sans" w:hAnsi="Honeywell Sans"/>
          <w:sz w:val="22"/>
        </w:rPr>
      </w:pPr>
      <w:r w:rsidRPr="00CE7D91">
        <w:rPr>
          <w:rFonts w:ascii="Honeywell Sans" w:hAnsi="Honeywell Sans"/>
          <w:sz w:val="22"/>
        </w:rPr>
        <w:t>Email on alarm</w:t>
      </w:r>
      <w:r w:rsidR="00CC1B32" w:rsidRPr="00CE7D91">
        <w:rPr>
          <w:rFonts w:ascii="Honeywell Sans" w:hAnsi="Honeywell Sans"/>
          <w:sz w:val="22"/>
        </w:rPr>
        <w:t>.</w:t>
      </w:r>
    </w:p>
    <w:p w14:paraId="35428373" w14:textId="77777777" w:rsidR="00B901D4" w:rsidRPr="00CE7D91" w:rsidRDefault="00E23883" w:rsidP="00953500">
      <w:pPr>
        <w:pStyle w:val="BodyText"/>
        <w:spacing w:before="120"/>
        <w:ind w:left="454"/>
        <w:rPr>
          <w:rFonts w:ascii="Honeywell Sans" w:hAnsi="Honeywell Sans"/>
          <w:sz w:val="22"/>
        </w:rPr>
      </w:pPr>
      <w:r w:rsidRPr="00CE7D91">
        <w:rPr>
          <w:rFonts w:ascii="Honeywell Sans" w:hAnsi="Honeywell Sans"/>
          <w:sz w:val="22"/>
        </w:rPr>
        <w:t>Dynamic IP Camera Discovery – Automatically discover all compatible cameras connected to the NVR</w:t>
      </w:r>
      <w:r w:rsidR="00B901D4" w:rsidRPr="00CE7D91">
        <w:rPr>
          <w:rFonts w:ascii="Honeywell Sans" w:hAnsi="Honeywell Sans"/>
          <w:sz w:val="22"/>
        </w:rPr>
        <w:t>.</w:t>
      </w:r>
    </w:p>
    <w:p w14:paraId="53B9B096" w14:textId="77777777" w:rsidR="00B901D4" w:rsidRPr="00CE7D91" w:rsidRDefault="00E23883" w:rsidP="00953500">
      <w:pPr>
        <w:pStyle w:val="BodyText"/>
        <w:spacing w:before="120"/>
        <w:ind w:left="454"/>
        <w:rPr>
          <w:rFonts w:ascii="Honeywell Sans" w:hAnsi="Honeywell Sans"/>
          <w:sz w:val="22"/>
        </w:rPr>
      </w:pPr>
      <w:r w:rsidRPr="00CE7D91">
        <w:rPr>
          <w:rFonts w:ascii="Honeywell Sans" w:hAnsi="Honeywell Sans"/>
          <w:sz w:val="22"/>
        </w:rPr>
        <w:t>Multi-level user access rights for viewing and manages access to the recorder functions</w:t>
      </w:r>
      <w:r w:rsidR="00B901D4" w:rsidRPr="00CE7D91">
        <w:rPr>
          <w:rFonts w:ascii="Honeywell Sans" w:hAnsi="Honeywell Sans"/>
          <w:sz w:val="22"/>
        </w:rPr>
        <w:t>.</w:t>
      </w:r>
    </w:p>
    <w:p w14:paraId="15B85438" w14:textId="77777777" w:rsidR="006B6AD5" w:rsidRPr="00CE7D91" w:rsidRDefault="00E23883" w:rsidP="00953500">
      <w:pPr>
        <w:pStyle w:val="BodyText"/>
        <w:spacing w:before="120"/>
        <w:ind w:left="454"/>
        <w:rPr>
          <w:rFonts w:ascii="Honeywell Sans" w:hAnsi="Honeywell Sans"/>
          <w:sz w:val="22"/>
        </w:rPr>
      </w:pPr>
      <w:r w:rsidRPr="00CE7D91">
        <w:rPr>
          <w:rFonts w:ascii="Honeywell Sans" w:hAnsi="Honeywell Sans"/>
          <w:sz w:val="22"/>
        </w:rPr>
        <w:t>Capable of managing continuous, scheduled, manual, event-based, and alarm-based recording features</w:t>
      </w:r>
      <w:r w:rsidR="006B6AD5" w:rsidRPr="00CE7D91">
        <w:rPr>
          <w:rFonts w:ascii="Honeywell Sans" w:hAnsi="Honeywell Sans"/>
          <w:sz w:val="22"/>
        </w:rPr>
        <w:t>.</w:t>
      </w:r>
    </w:p>
    <w:p w14:paraId="5B83A722" w14:textId="77777777" w:rsidR="001D3102" w:rsidRPr="00CE7D91" w:rsidRDefault="00E23883" w:rsidP="00953500">
      <w:pPr>
        <w:pStyle w:val="BodyText"/>
        <w:spacing w:before="120"/>
        <w:ind w:left="454"/>
        <w:rPr>
          <w:rFonts w:ascii="Honeywell Sans" w:hAnsi="Honeywell Sans"/>
          <w:sz w:val="22"/>
        </w:rPr>
      </w:pPr>
      <w:r w:rsidRPr="00CE7D91">
        <w:rPr>
          <w:rFonts w:ascii="Honeywell Sans" w:hAnsi="Honeywell Sans"/>
          <w:sz w:val="22"/>
        </w:rPr>
        <w:t>Support for web client and mobile apps</w:t>
      </w:r>
      <w:r w:rsidR="00FE50AD" w:rsidRPr="00CE7D91">
        <w:rPr>
          <w:rFonts w:ascii="Honeywell Sans" w:hAnsi="Honeywell Sans"/>
          <w:sz w:val="22"/>
        </w:rPr>
        <w:t>.</w:t>
      </w:r>
    </w:p>
    <w:p w14:paraId="64AFA56E" w14:textId="77777777" w:rsidR="006E7B48" w:rsidRPr="00CE7D91" w:rsidRDefault="003274C5" w:rsidP="00953500">
      <w:pPr>
        <w:pStyle w:val="BodyText"/>
        <w:spacing w:before="120"/>
        <w:ind w:left="454"/>
        <w:rPr>
          <w:rFonts w:ascii="Honeywell Sans" w:hAnsi="Honeywell Sans"/>
          <w:sz w:val="22"/>
        </w:rPr>
      </w:pPr>
      <w:r w:rsidRPr="00CE7D91">
        <w:rPr>
          <w:rFonts w:ascii="Honeywell Sans" w:hAnsi="Honeywell Sans"/>
          <w:sz w:val="22"/>
        </w:rPr>
        <w:t>Workstation (NVR Client) shall provide the following operator options</w:t>
      </w:r>
      <w:r w:rsidR="006E7B48" w:rsidRPr="00CE7D91">
        <w:rPr>
          <w:rFonts w:ascii="Honeywell Sans" w:hAnsi="Honeywell Sans"/>
          <w:sz w:val="22"/>
        </w:rPr>
        <w:t>:</w:t>
      </w:r>
    </w:p>
    <w:p w14:paraId="416A643F" w14:textId="77777777" w:rsidR="006E7B48" w:rsidRPr="00CE7D91" w:rsidRDefault="00E903B4" w:rsidP="00953500">
      <w:pPr>
        <w:pStyle w:val="BodyText"/>
        <w:spacing w:before="120"/>
        <w:ind w:left="454"/>
        <w:rPr>
          <w:rFonts w:ascii="Honeywell Sans" w:hAnsi="Honeywell Sans"/>
          <w:sz w:val="22"/>
        </w:rPr>
      </w:pPr>
      <w:r w:rsidRPr="00CE7D91">
        <w:rPr>
          <w:rFonts w:ascii="Honeywell Sans" w:hAnsi="Honeywell Sans"/>
          <w:sz w:val="22"/>
        </w:rPr>
        <w:t xml:space="preserve">Configuration: </w:t>
      </w:r>
      <w:r w:rsidR="003274C5" w:rsidRPr="00CE7D91">
        <w:rPr>
          <w:rFonts w:ascii="Honeywell Sans" w:hAnsi="Honeywell Sans"/>
          <w:sz w:val="22"/>
        </w:rPr>
        <w:t>The operator (with Administrator privileges) shall have the option to configure the NVR. Live update of all configurations is supported. The following configurations shall be possible:</w:t>
      </w:r>
    </w:p>
    <w:p w14:paraId="2994A552" w14:textId="77777777" w:rsidR="006E7B48" w:rsidRPr="00CE7D91" w:rsidRDefault="00E903B4" w:rsidP="00953500">
      <w:pPr>
        <w:pStyle w:val="BodyText"/>
        <w:spacing w:before="120"/>
        <w:ind w:left="454"/>
        <w:rPr>
          <w:rFonts w:ascii="Honeywell Sans" w:hAnsi="Honeywell Sans"/>
          <w:sz w:val="22"/>
        </w:rPr>
      </w:pPr>
      <w:r w:rsidRPr="00CE7D91">
        <w:rPr>
          <w:rFonts w:ascii="Honeywell Sans" w:hAnsi="Honeywell Sans"/>
          <w:sz w:val="22"/>
        </w:rPr>
        <w:t xml:space="preserve">System Configuration: </w:t>
      </w:r>
      <w:r w:rsidR="003274C5" w:rsidRPr="00CE7D91">
        <w:rPr>
          <w:rFonts w:ascii="Honeywell Sans" w:hAnsi="Honeywell Sans"/>
          <w:sz w:val="22"/>
        </w:rPr>
        <w:t>Provide options to configure the system level settings</w:t>
      </w:r>
      <w:r w:rsidR="00D13F7E" w:rsidRPr="00CE7D91">
        <w:rPr>
          <w:rFonts w:ascii="Honeywell Sans" w:hAnsi="Honeywell Sans"/>
          <w:sz w:val="22"/>
        </w:rPr>
        <w:t>.</w:t>
      </w:r>
    </w:p>
    <w:p w14:paraId="46970BDD" w14:textId="77777777" w:rsidR="00D13F7E" w:rsidRPr="00CE7D91" w:rsidRDefault="00E903B4" w:rsidP="00953500">
      <w:pPr>
        <w:pStyle w:val="BodyText"/>
        <w:spacing w:before="120"/>
        <w:ind w:left="454"/>
        <w:rPr>
          <w:rFonts w:ascii="Honeywell Sans" w:hAnsi="Honeywell Sans"/>
          <w:sz w:val="22"/>
        </w:rPr>
      </w:pPr>
      <w:r w:rsidRPr="00CE7D91">
        <w:rPr>
          <w:rFonts w:ascii="Honeywell Sans" w:hAnsi="Honeywell Sans"/>
          <w:sz w:val="22"/>
        </w:rPr>
        <w:t xml:space="preserve">Camera Configuration: </w:t>
      </w:r>
      <w:r w:rsidR="003274C5" w:rsidRPr="00CE7D91">
        <w:rPr>
          <w:rFonts w:ascii="Honeywell Sans" w:hAnsi="Honeywell Sans"/>
          <w:sz w:val="22"/>
        </w:rPr>
        <w:t>Provide options to add /delete IP cameras and modify the camera settings</w:t>
      </w:r>
      <w:r w:rsidR="00D13F7E" w:rsidRPr="00CE7D91">
        <w:rPr>
          <w:rFonts w:ascii="Honeywell Sans" w:hAnsi="Honeywell Sans"/>
          <w:sz w:val="22"/>
        </w:rPr>
        <w:t>.</w:t>
      </w:r>
    </w:p>
    <w:p w14:paraId="2BAEE54B" w14:textId="77777777" w:rsidR="00D13F7E" w:rsidRPr="00CE7D91" w:rsidRDefault="003274C5" w:rsidP="00953500">
      <w:pPr>
        <w:pStyle w:val="BodyText"/>
        <w:spacing w:before="120"/>
        <w:ind w:left="454"/>
        <w:rPr>
          <w:rFonts w:ascii="Honeywell Sans" w:hAnsi="Honeywell Sans"/>
          <w:sz w:val="22"/>
        </w:rPr>
      </w:pPr>
      <w:r w:rsidRPr="00CE7D91">
        <w:rPr>
          <w:rFonts w:ascii="Honeywell Sans" w:hAnsi="Honeywell Sans"/>
          <w:sz w:val="22"/>
        </w:rPr>
        <w:t xml:space="preserve">Schedules: Provide options to configure schedule-based recording for cameras </w:t>
      </w:r>
      <w:r w:rsidRPr="00CE7D91">
        <w:rPr>
          <w:rFonts w:ascii="Honeywell Sans" w:hAnsi="Honeywell Sans"/>
          <w:sz w:val="22"/>
        </w:rPr>
        <w:lastRenderedPageBreak/>
        <w:t>connected to the NVR</w:t>
      </w:r>
      <w:r w:rsidR="00932F49" w:rsidRPr="00CE7D91">
        <w:rPr>
          <w:rFonts w:ascii="Honeywell Sans" w:hAnsi="Honeywell Sans"/>
          <w:sz w:val="22"/>
        </w:rPr>
        <w:t>.</w:t>
      </w:r>
    </w:p>
    <w:p w14:paraId="6F9F3713" w14:textId="77777777" w:rsidR="00932F49" w:rsidRPr="00CE7D91" w:rsidRDefault="00916AA0" w:rsidP="00953500">
      <w:pPr>
        <w:pStyle w:val="BodyText"/>
        <w:spacing w:before="120"/>
        <w:ind w:left="454"/>
        <w:rPr>
          <w:rFonts w:ascii="Honeywell Sans" w:hAnsi="Honeywell Sans"/>
          <w:sz w:val="22"/>
        </w:rPr>
      </w:pPr>
      <w:r w:rsidRPr="00CE7D91">
        <w:rPr>
          <w:rFonts w:ascii="Honeywell Sans" w:hAnsi="Honeywell Sans"/>
          <w:sz w:val="22"/>
        </w:rPr>
        <w:t>Sequences: Provide options to group a fixed number of cameras to view video</w:t>
      </w:r>
      <w:r w:rsidR="00932F49" w:rsidRPr="00CE7D91">
        <w:rPr>
          <w:rFonts w:ascii="Honeywell Sans" w:hAnsi="Honeywell Sans"/>
          <w:sz w:val="22"/>
        </w:rPr>
        <w:t>.</w:t>
      </w:r>
    </w:p>
    <w:p w14:paraId="4A10C305" w14:textId="77777777" w:rsidR="00932F49" w:rsidRPr="00CE7D91" w:rsidRDefault="00916AA0" w:rsidP="00953500">
      <w:pPr>
        <w:pStyle w:val="BodyText"/>
        <w:spacing w:before="120"/>
        <w:ind w:left="454"/>
        <w:rPr>
          <w:rFonts w:ascii="Honeywell Sans" w:hAnsi="Honeywell Sans"/>
          <w:sz w:val="22"/>
        </w:rPr>
      </w:pPr>
      <w:r w:rsidRPr="00CE7D91">
        <w:rPr>
          <w:rFonts w:ascii="Honeywell Sans" w:hAnsi="Honeywell Sans"/>
          <w:sz w:val="22"/>
        </w:rPr>
        <w:t>User Management (Users, Groups</w:t>
      </w:r>
      <w:r w:rsidR="00E903B4" w:rsidRPr="00CE7D91">
        <w:rPr>
          <w:rFonts w:ascii="Honeywell Sans" w:hAnsi="Honeywell Sans"/>
          <w:sz w:val="22"/>
        </w:rPr>
        <w:t xml:space="preserve"> and Roles): </w:t>
      </w:r>
      <w:r w:rsidRPr="00CE7D91">
        <w:rPr>
          <w:rFonts w:ascii="Honeywell Sans" w:hAnsi="Honeywell Sans"/>
          <w:sz w:val="22"/>
        </w:rPr>
        <w:t>Provide option to add/edit/delete users and/or groups</w:t>
      </w:r>
      <w:r w:rsidR="00932F49" w:rsidRPr="00CE7D91">
        <w:rPr>
          <w:rFonts w:ascii="Honeywell Sans" w:hAnsi="Honeywell Sans"/>
          <w:sz w:val="22"/>
        </w:rPr>
        <w:t>.</w:t>
      </w:r>
    </w:p>
    <w:p w14:paraId="00167F0C" w14:textId="77777777" w:rsidR="00B32E64" w:rsidRPr="00CE7D91" w:rsidRDefault="00CB0553" w:rsidP="00953500">
      <w:pPr>
        <w:pStyle w:val="BodyText"/>
        <w:spacing w:before="120"/>
        <w:ind w:left="454"/>
        <w:rPr>
          <w:rFonts w:ascii="Honeywell Sans" w:hAnsi="Honeywell Sans"/>
          <w:sz w:val="22"/>
        </w:rPr>
      </w:pPr>
      <w:r w:rsidRPr="00CE7D91">
        <w:rPr>
          <w:rFonts w:ascii="Honeywell Sans" w:hAnsi="Honeywell Sans"/>
          <w:sz w:val="22"/>
        </w:rPr>
        <w:t xml:space="preserve">Configurations </w:t>
      </w:r>
      <w:r w:rsidR="00DD73B8" w:rsidRPr="00CE7D91">
        <w:rPr>
          <w:rFonts w:ascii="Honeywell Sans" w:hAnsi="Honeywell Sans"/>
          <w:sz w:val="22"/>
        </w:rPr>
        <w:t xml:space="preserve">for cameras connected to the </w:t>
      </w:r>
      <w:r w:rsidRPr="00CE7D91">
        <w:rPr>
          <w:rFonts w:ascii="Honeywell Sans" w:hAnsi="Honeywell Sans"/>
          <w:sz w:val="22"/>
        </w:rPr>
        <w:t>ENVR</w:t>
      </w:r>
      <w:r w:rsidR="00B32E64" w:rsidRPr="00CE7D91">
        <w:rPr>
          <w:rFonts w:ascii="Honeywell Sans" w:hAnsi="Honeywell Sans"/>
          <w:sz w:val="22"/>
        </w:rPr>
        <w:t>:</w:t>
      </w:r>
    </w:p>
    <w:p w14:paraId="7A1495DF" w14:textId="77777777" w:rsidR="00B32E64" w:rsidRPr="00CE7D91" w:rsidRDefault="00CB0553" w:rsidP="00953500">
      <w:pPr>
        <w:pStyle w:val="BodyText"/>
        <w:spacing w:before="120"/>
        <w:ind w:left="454"/>
        <w:rPr>
          <w:rFonts w:ascii="Honeywell Sans" w:hAnsi="Honeywell Sans"/>
          <w:sz w:val="22"/>
        </w:rPr>
      </w:pPr>
      <w:r w:rsidRPr="00CE7D91">
        <w:rPr>
          <w:rFonts w:ascii="Honeywell Sans" w:hAnsi="Honeywell Sans"/>
          <w:sz w:val="22"/>
        </w:rPr>
        <w:t>Camera Configuration: The user shall be able to configure the following parameters for each camera connected to the NVR</w:t>
      </w:r>
      <w:r w:rsidR="00B32E64" w:rsidRPr="00CE7D91">
        <w:rPr>
          <w:rFonts w:ascii="Honeywell Sans" w:hAnsi="Honeywell Sans"/>
          <w:sz w:val="22"/>
        </w:rPr>
        <w:t>.</w:t>
      </w:r>
    </w:p>
    <w:p w14:paraId="02C673CB" w14:textId="77777777" w:rsidR="00CB0553" w:rsidRPr="00CE7D91" w:rsidRDefault="00CB0553" w:rsidP="00953500">
      <w:pPr>
        <w:pStyle w:val="BodyText"/>
        <w:spacing w:before="120"/>
        <w:ind w:left="454"/>
        <w:rPr>
          <w:rFonts w:ascii="Honeywell Sans" w:hAnsi="Honeywell Sans"/>
          <w:sz w:val="22"/>
        </w:rPr>
      </w:pPr>
      <w:r w:rsidRPr="00CE7D91">
        <w:rPr>
          <w:rFonts w:ascii="Honeywell Sans" w:hAnsi="Honeywell Sans"/>
          <w:sz w:val="22"/>
        </w:rPr>
        <w:t>Camera Name</w:t>
      </w:r>
    </w:p>
    <w:p w14:paraId="1254E387" w14:textId="77777777" w:rsidR="00CB0553" w:rsidRPr="00CE7D91" w:rsidRDefault="00CB0553" w:rsidP="00953500">
      <w:pPr>
        <w:pStyle w:val="BodyText"/>
        <w:spacing w:before="120"/>
        <w:ind w:left="454"/>
        <w:rPr>
          <w:rFonts w:ascii="Honeywell Sans" w:hAnsi="Honeywell Sans"/>
          <w:sz w:val="22"/>
        </w:rPr>
      </w:pPr>
      <w:r w:rsidRPr="00CE7D91">
        <w:rPr>
          <w:rFonts w:ascii="Honeywell Sans" w:hAnsi="Honeywell Sans"/>
          <w:sz w:val="22"/>
        </w:rPr>
        <w:t>IP Address</w:t>
      </w:r>
    </w:p>
    <w:p w14:paraId="5DA96F09" w14:textId="77777777" w:rsidR="00CB0553" w:rsidRPr="00CE7D91" w:rsidRDefault="00CB0553" w:rsidP="00953500">
      <w:pPr>
        <w:pStyle w:val="BodyText"/>
        <w:spacing w:before="120"/>
        <w:ind w:left="454"/>
        <w:rPr>
          <w:rFonts w:ascii="Honeywell Sans" w:hAnsi="Honeywell Sans"/>
          <w:sz w:val="22"/>
        </w:rPr>
      </w:pPr>
      <w:r w:rsidRPr="00CE7D91">
        <w:rPr>
          <w:rFonts w:ascii="Honeywell Sans" w:hAnsi="Honeywell Sans"/>
          <w:sz w:val="22"/>
        </w:rPr>
        <w:t xml:space="preserve">Camera Type </w:t>
      </w:r>
    </w:p>
    <w:p w14:paraId="48159791" w14:textId="77777777" w:rsidR="00CB0553" w:rsidRPr="00CE7D91" w:rsidRDefault="00CB0553" w:rsidP="00953500">
      <w:pPr>
        <w:pStyle w:val="BodyText"/>
        <w:spacing w:before="120"/>
        <w:ind w:left="454"/>
        <w:rPr>
          <w:rFonts w:ascii="Honeywell Sans" w:hAnsi="Honeywell Sans"/>
          <w:sz w:val="22"/>
        </w:rPr>
      </w:pPr>
      <w:r w:rsidRPr="00CE7D91">
        <w:rPr>
          <w:rFonts w:ascii="Honeywell Sans" w:hAnsi="Honeywell Sans"/>
          <w:sz w:val="22"/>
        </w:rPr>
        <w:t>Continuous Recording: All cameras added shall be defaulted to "24/7" recording with the option to select other recording modes.</w:t>
      </w:r>
    </w:p>
    <w:p w14:paraId="7F6473B5" w14:textId="77777777" w:rsidR="00CB0553" w:rsidRPr="00CE7D91" w:rsidRDefault="00CB0553" w:rsidP="00953500">
      <w:pPr>
        <w:pStyle w:val="BodyText"/>
        <w:spacing w:before="120"/>
        <w:ind w:left="454"/>
        <w:rPr>
          <w:rFonts w:ascii="Honeywell Sans" w:hAnsi="Honeywell Sans"/>
          <w:sz w:val="22"/>
        </w:rPr>
      </w:pPr>
      <w:r w:rsidRPr="00CE7D91">
        <w:rPr>
          <w:rFonts w:ascii="Honeywell Sans" w:hAnsi="Honeywell Sans"/>
          <w:sz w:val="22"/>
        </w:rPr>
        <w:t>Event Based Recording: Shall be “None” by default, with the option to select motion-based recording.</w:t>
      </w:r>
    </w:p>
    <w:p w14:paraId="4BB7E562" w14:textId="77777777" w:rsidR="00CB0553" w:rsidRPr="00CE7D91" w:rsidRDefault="00CB0553" w:rsidP="00953500">
      <w:pPr>
        <w:pStyle w:val="BodyText"/>
        <w:spacing w:before="120"/>
        <w:ind w:left="454"/>
        <w:rPr>
          <w:rFonts w:ascii="Honeywell Sans" w:hAnsi="Honeywell Sans"/>
          <w:sz w:val="22"/>
        </w:rPr>
      </w:pPr>
      <w:r w:rsidRPr="00CE7D91">
        <w:rPr>
          <w:rFonts w:ascii="Honeywell Sans" w:hAnsi="Honeywell Sans"/>
          <w:sz w:val="22"/>
        </w:rPr>
        <w:t xml:space="preserve">User name: Shall display and enable setting the user name for a camera. </w:t>
      </w:r>
    </w:p>
    <w:p w14:paraId="68E7B98A" w14:textId="77777777" w:rsidR="00CB0553" w:rsidRPr="00CE7D91" w:rsidRDefault="00CB0553" w:rsidP="00953500">
      <w:pPr>
        <w:pStyle w:val="BodyText"/>
        <w:spacing w:before="120"/>
        <w:ind w:left="454"/>
        <w:rPr>
          <w:rFonts w:ascii="Honeywell Sans" w:hAnsi="Honeywell Sans"/>
          <w:sz w:val="22"/>
        </w:rPr>
      </w:pPr>
      <w:r w:rsidRPr="00CE7D91">
        <w:rPr>
          <w:rFonts w:ascii="Honeywell Sans" w:hAnsi="Honeywell Sans"/>
          <w:sz w:val="22"/>
        </w:rPr>
        <w:t>Password: Shall enable setting the password for a camera.</w:t>
      </w:r>
    </w:p>
    <w:p w14:paraId="1CC5D447" w14:textId="77777777" w:rsidR="00CB0553" w:rsidRPr="00CE7D91" w:rsidRDefault="00CB0553" w:rsidP="00953500">
      <w:pPr>
        <w:pStyle w:val="BodyText"/>
        <w:spacing w:before="120"/>
        <w:ind w:left="454"/>
        <w:rPr>
          <w:rFonts w:ascii="Honeywell Sans" w:hAnsi="Honeywell Sans"/>
          <w:sz w:val="22"/>
        </w:rPr>
      </w:pPr>
      <w:r w:rsidRPr="00CE7D91">
        <w:rPr>
          <w:rFonts w:ascii="Honeywell Sans" w:hAnsi="Honeywell Sans"/>
          <w:sz w:val="22"/>
        </w:rPr>
        <w:t>Camera Advanced Settings: Shall enable configuration of Resolution, Video Frame Rate, and Video Bit Rate.</w:t>
      </w:r>
    </w:p>
    <w:p w14:paraId="6C6D65E8" w14:textId="77777777" w:rsidR="00587046" w:rsidRPr="00CE7D91" w:rsidRDefault="00585A0D" w:rsidP="00953500">
      <w:pPr>
        <w:pStyle w:val="BodyText"/>
        <w:spacing w:before="120"/>
        <w:ind w:left="454"/>
        <w:rPr>
          <w:rFonts w:ascii="Honeywell Sans" w:hAnsi="Honeywell Sans"/>
          <w:sz w:val="22"/>
        </w:rPr>
      </w:pPr>
      <w:r w:rsidRPr="00CE7D91">
        <w:rPr>
          <w:rFonts w:ascii="Honeywell Sans" w:hAnsi="Honeywell Sans"/>
          <w:sz w:val="22"/>
        </w:rPr>
        <w:t>The following video recording options shall be supported:</w:t>
      </w:r>
    </w:p>
    <w:p w14:paraId="3BEB6560" w14:textId="77777777" w:rsidR="00587046" w:rsidRPr="00CE7D91" w:rsidRDefault="00585A0D" w:rsidP="00953500">
      <w:pPr>
        <w:pStyle w:val="BodyText"/>
        <w:spacing w:before="120"/>
        <w:ind w:left="454"/>
        <w:rPr>
          <w:rFonts w:ascii="Honeywell Sans" w:hAnsi="Honeywell Sans"/>
          <w:sz w:val="22"/>
        </w:rPr>
      </w:pPr>
      <w:r w:rsidRPr="00CE7D91">
        <w:rPr>
          <w:rFonts w:ascii="Honeywell Sans" w:hAnsi="Honeywell Sans"/>
          <w:sz w:val="22"/>
        </w:rPr>
        <w:t>Schedule-based recording: The system shall support the ability to schedule recordings for each individual camera for times in the future.</w:t>
      </w:r>
    </w:p>
    <w:p w14:paraId="509CE386" w14:textId="77777777" w:rsidR="00587046" w:rsidRPr="00CE7D91" w:rsidRDefault="00585A0D" w:rsidP="00953500">
      <w:pPr>
        <w:pStyle w:val="BodyText"/>
        <w:spacing w:before="120"/>
        <w:ind w:left="454"/>
        <w:rPr>
          <w:rFonts w:ascii="Honeywell Sans" w:hAnsi="Honeywell Sans"/>
          <w:sz w:val="22"/>
        </w:rPr>
      </w:pPr>
      <w:r w:rsidRPr="00CE7D91">
        <w:rPr>
          <w:rFonts w:ascii="Honeywell Sans" w:hAnsi="Honeywell Sans"/>
          <w:sz w:val="22"/>
        </w:rPr>
        <w:t>User-based recording: The user shall be able to configure user-activated settings for recording moments of interest while viewing live video from a camera. After configuring the user activated settings, the operator can start recording of video when needed. The video is recorded for the time period specified in the System settings for user activated recording.</w:t>
      </w:r>
      <w:r w:rsidR="00587046" w:rsidRPr="00CE7D91">
        <w:rPr>
          <w:rFonts w:ascii="Honeywell Sans" w:hAnsi="Honeywell Sans"/>
          <w:sz w:val="22"/>
        </w:rPr>
        <w:t xml:space="preserve"> </w:t>
      </w:r>
    </w:p>
    <w:p w14:paraId="2DD168BE" w14:textId="77777777" w:rsidR="00587046" w:rsidRPr="00CE7D91" w:rsidRDefault="00585A0D" w:rsidP="00953500">
      <w:pPr>
        <w:pStyle w:val="BodyText"/>
        <w:spacing w:before="120"/>
        <w:ind w:left="454"/>
        <w:rPr>
          <w:rFonts w:ascii="Honeywell Sans" w:hAnsi="Honeywell Sans"/>
          <w:sz w:val="22"/>
        </w:rPr>
      </w:pPr>
      <w:r w:rsidRPr="00CE7D91">
        <w:rPr>
          <w:rFonts w:ascii="Honeywell Sans" w:hAnsi="Honeywell Sans"/>
          <w:sz w:val="22"/>
        </w:rPr>
        <w:t>Event-based recording: Event based recording shall be possible on Video Motion Detection and alarms triggered.</w:t>
      </w:r>
    </w:p>
    <w:p w14:paraId="55AC0B6D" w14:textId="77777777" w:rsidR="0074136C" w:rsidRPr="00CE7D91" w:rsidRDefault="00585A0D" w:rsidP="00953500">
      <w:pPr>
        <w:pStyle w:val="BodyText"/>
        <w:spacing w:before="120"/>
        <w:ind w:left="454"/>
        <w:rPr>
          <w:rFonts w:ascii="Honeywell Sans" w:hAnsi="Honeywell Sans"/>
          <w:sz w:val="22"/>
        </w:rPr>
      </w:pPr>
      <w:r w:rsidRPr="00CE7D91">
        <w:rPr>
          <w:rFonts w:ascii="Honeywell Sans" w:hAnsi="Honeywell Sans"/>
          <w:sz w:val="22"/>
        </w:rPr>
        <w:t>Viewer: The 4K ENVR Viewer shall have the following minimum capabilities:</w:t>
      </w:r>
    </w:p>
    <w:p w14:paraId="443F3C99" w14:textId="2B0F23F8" w:rsidR="005D7061" w:rsidRPr="00CE7D91" w:rsidRDefault="00585A0D" w:rsidP="00CE7D91">
      <w:pPr>
        <w:pStyle w:val="BodyText"/>
        <w:spacing w:before="120"/>
        <w:ind w:left="454"/>
        <w:rPr>
          <w:rFonts w:ascii="Honeywell Sans" w:hAnsi="Honeywell Sans"/>
          <w:sz w:val="22"/>
        </w:rPr>
      </w:pPr>
      <w:r w:rsidRPr="00CE7D91">
        <w:rPr>
          <w:rFonts w:ascii="Honeywell Sans" w:hAnsi="Honeywell Sans"/>
          <w:sz w:val="22"/>
        </w:rPr>
        <w:t>Main video viewing screen capab</w:t>
      </w:r>
      <w:r w:rsidR="00AB47D4" w:rsidRPr="00CE7D91">
        <w:rPr>
          <w:rFonts w:ascii="Honeywell Sans" w:hAnsi="Honeywell Sans"/>
          <w:sz w:val="22"/>
        </w:rPr>
        <w:t>le of showing</w:t>
      </w:r>
      <w:r w:rsidR="00CE7D91" w:rsidRPr="00CE7D91">
        <w:rPr>
          <w:rFonts w:ascii="Honeywell Sans" w:hAnsi="Honeywell Sans"/>
          <w:sz w:val="22"/>
        </w:rPr>
        <w:t xml:space="preserve"> 1/4 (HEN040*3V/HEN041*3V),</w:t>
      </w:r>
      <w:r w:rsidR="00CE7D91" w:rsidRPr="00CE7D91">
        <w:rPr>
          <w:rFonts w:ascii="Honeywell Sans" w:hAnsi="Honeywell Sans" w:hint="eastAsia"/>
          <w:sz w:val="22"/>
        </w:rPr>
        <w:t xml:space="preserve"> </w:t>
      </w:r>
      <w:r w:rsidR="00CE7D91" w:rsidRPr="00CE7D91">
        <w:rPr>
          <w:rFonts w:ascii="Honeywell Sans" w:hAnsi="Honeywell Sans"/>
          <w:sz w:val="22"/>
        </w:rPr>
        <w:t xml:space="preserve">1/4/8/9 (HEN081*3V), 1/4/8/9/16 (HEN161*3V) </w:t>
      </w:r>
      <w:r w:rsidRPr="00CE7D91">
        <w:rPr>
          <w:rFonts w:ascii="Honeywell Sans" w:hAnsi="Honeywell Sans"/>
          <w:sz w:val="22"/>
        </w:rPr>
        <w:t>split salvos of live or recorded video. Standard presets shall be customizable to the user preferences.</w:t>
      </w:r>
    </w:p>
    <w:p w14:paraId="490497EB" w14:textId="77777777" w:rsidR="005D7061" w:rsidRPr="00CE7D91" w:rsidRDefault="00585A0D" w:rsidP="00953500">
      <w:pPr>
        <w:pStyle w:val="BodyText"/>
        <w:spacing w:before="120"/>
        <w:ind w:left="454"/>
        <w:rPr>
          <w:rFonts w:ascii="Honeywell Sans" w:hAnsi="Honeywell Sans"/>
          <w:sz w:val="22"/>
        </w:rPr>
      </w:pPr>
      <w:r w:rsidRPr="00CE7D91">
        <w:rPr>
          <w:rFonts w:ascii="Honeywell Sans" w:hAnsi="Honeywell Sans"/>
          <w:sz w:val="22"/>
        </w:rPr>
        <w:t>Capable of configuring and running scan sequences.</w:t>
      </w:r>
    </w:p>
    <w:p w14:paraId="5044E025" w14:textId="77777777" w:rsidR="00587046" w:rsidRPr="00CE7D91" w:rsidRDefault="00585A0D" w:rsidP="00953500">
      <w:pPr>
        <w:pStyle w:val="BodyText"/>
        <w:spacing w:before="120"/>
        <w:ind w:left="454"/>
        <w:rPr>
          <w:rFonts w:ascii="Honeywell Sans" w:hAnsi="Honeywell Sans"/>
          <w:sz w:val="22"/>
        </w:rPr>
      </w:pPr>
      <w:r w:rsidRPr="00CE7D91">
        <w:rPr>
          <w:rFonts w:ascii="Honeywell Sans" w:hAnsi="Honeywell Sans"/>
          <w:sz w:val="22"/>
        </w:rPr>
        <w:t>Capable of setting the IP camera resolution and frame rate.</w:t>
      </w:r>
    </w:p>
    <w:p w14:paraId="7D57DA1B" w14:textId="77777777" w:rsidR="00587046" w:rsidRPr="00CE7D91" w:rsidRDefault="00585A0D" w:rsidP="00953500">
      <w:pPr>
        <w:pStyle w:val="BodyText"/>
        <w:spacing w:before="120"/>
        <w:ind w:left="454"/>
        <w:rPr>
          <w:rFonts w:ascii="Honeywell Sans" w:hAnsi="Honeywell Sans"/>
          <w:sz w:val="22"/>
        </w:rPr>
      </w:pPr>
      <w:r w:rsidRPr="00CE7D91">
        <w:rPr>
          <w:rFonts w:ascii="Honeywell Sans" w:hAnsi="Honeywell Sans"/>
          <w:sz w:val="22"/>
        </w:rPr>
        <w:t>Capable of exporting user-selected image or video clips. A digital signature shall be attached to every exported clip.</w:t>
      </w:r>
    </w:p>
    <w:p w14:paraId="2E5748E0" w14:textId="77777777" w:rsidR="00585A0D" w:rsidRPr="00CE7D91" w:rsidRDefault="00585A0D" w:rsidP="00953500">
      <w:pPr>
        <w:pStyle w:val="BodyText"/>
        <w:spacing w:before="120"/>
        <w:ind w:left="454"/>
        <w:rPr>
          <w:rFonts w:ascii="Honeywell Sans" w:hAnsi="Honeywell Sans"/>
          <w:sz w:val="22"/>
        </w:rPr>
      </w:pPr>
      <w:r w:rsidRPr="00CE7D91">
        <w:rPr>
          <w:rFonts w:ascii="Honeywell Sans" w:hAnsi="Honeywell Sans"/>
          <w:sz w:val="22"/>
        </w:rPr>
        <w:t>Capability to play back the exported video clips. Each video channel that is being recorded by the recording system shall be overlaid with text and a time stamp that is customizable by the user.</w:t>
      </w:r>
    </w:p>
    <w:p w14:paraId="65939802" w14:textId="77777777" w:rsidR="00585A0D" w:rsidRPr="00CE7D91" w:rsidRDefault="00234ABA" w:rsidP="00953500">
      <w:pPr>
        <w:pStyle w:val="BodyText"/>
        <w:spacing w:before="120"/>
        <w:ind w:left="454"/>
        <w:rPr>
          <w:rFonts w:ascii="Honeywell Sans" w:hAnsi="Honeywell Sans"/>
          <w:sz w:val="22"/>
        </w:rPr>
      </w:pPr>
      <w:r w:rsidRPr="00CE7D91">
        <w:rPr>
          <w:rFonts w:ascii="Honeywell Sans" w:hAnsi="Honeywell Sans"/>
          <w:sz w:val="22"/>
        </w:rPr>
        <w:lastRenderedPageBreak/>
        <w:t>Allow the user to initiate recording through the GUI or a controller.</w:t>
      </w:r>
    </w:p>
    <w:p w14:paraId="6A3B6E60" w14:textId="77777777" w:rsidR="00585A0D" w:rsidRPr="00CE7D91" w:rsidRDefault="00234ABA" w:rsidP="00953500">
      <w:pPr>
        <w:pStyle w:val="BodyText"/>
        <w:spacing w:before="120"/>
        <w:ind w:left="454"/>
        <w:rPr>
          <w:rFonts w:ascii="Honeywell Sans" w:hAnsi="Honeywell Sans"/>
          <w:sz w:val="22"/>
        </w:rPr>
      </w:pPr>
      <w:r w:rsidRPr="00CE7D91">
        <w:rPr>
          <w:rFonts w:ascii="Honeywell Sans" w:hAnsi="Honeywell Sans"/>
          <w:sz w:val="22"/>
        </w:rPr>
        <w:t>Capability of complete alarm management</w:t>
      </w:r>
      <w:r w:rsidR="00AB47D4" w:rsidRPr="00CE7D91">
        <w:rPr>
          <w:rFonts w:ascii="Honeywell Sans" w:hAnsi="Honeywell Sans"/>
          <w:sz w:val="22"/>
        </w:rPr>
        <w:t xml:space="preserve"> for the alarms coming from the </w:t>
      </w:r>
      <w:r w:rsidRPr="00CE7D91">
        <w:rPr>
          <w:rFonts w:ascii="Honeywell Sans" w:hAnsi="Honeywell Sans"/>
          <w:sz w:val="22"/>
        </w:rPr>
        <w:t>ENVR.</w:t>
      </w:r>
    </w:p>
    <w:p w14:paraId="05063710" w14:textId="77777777" w:rsidR="009B2B37" w:rsidRPr="00CE7D91" w:rsidRDefault="00234ABA" w:rsidP="00953500">
      <w:pPr>
        <w:pStyle w:val="BodyText"/>
        <w:spacing w:before="120"/>
        <w:ind w:left="454"/>
        <w:rPr>
          <w:rFonts w:ascii="Honeywell Sans" w:hAnsi="Honeywell Sans"/>
          <w:sz w:val="22"/>
        </w:rPr>
      </w:pPr>
      <w:r w:rsidRPr="00CE7D91">
        <w:rPr>
          <w:rFonts w:ascii="Honeywell Sans" w:hAnsi="Honeywell Sans"/>
          <w:sz w:val="22"/>
        </w:rPr>
        <w:t>Playback control including play/pause, stop, rewind, fast play, slow play, frame-by-frame playback, full screen, and back up.</w:t>
      </w:r>
    </w:p>
    <w:p w14:paraId="40A07737" w14:textId="32FD57E5" w:rsidR="008A0426" w:rsidRPr="00CE7D91" w:rsidRDefault="00573D4E" w:rsidP="00953500">
      <w:pPr>
        <w:pStyle w:val="BodyText"/>
        <w:spacing w:before="120"/>
        <w:ind w:left="454"/>
        <w:rPr>
          <w:rFonts w:ascii="Honeywell Sans" w:hAnsi="Honeywell Sans"/>
          <w:sz w:val="22"/>
        </w:rPr>
      </w:pPr>
      <w:r w:rsidRPr="00CE7D91">
        <w:rPr>
          <w:rFonts w:ascii="Honeywell Sans" w:hAnsi="Honeywell Sans"/>
          <w:sz w:val="22"/>
        </w:rPr>
        <w:t xml:space="preserve">Search: </w:t>
      </w:r>
      <w:r w:rsidR="00234ABA" w:rsidRPr="00CE7D91">
        <w:rPr>
          <w:rFonts w:ascii="Honeywell Sans" w:hAnsi="Honeywell Sans"/>
          <w:sz w:val="22"/>
        </w:rPr>
        <w:t>The Search facility shall include search for recorded video and events based on date and time.</w:t>
      </w:r>
    </w:p>
    <w:p w14:paraId="670A5CEF" w14:textId="77777777" w:rsidR="00BA0CEA" w:rsidRPr="009F4AC1" w:rsidRDefault="00BA0CEA" w:rsidP="009F4AC1">
      <w:pPr>
        <w:pStyle w:val="Heading3"/>
        <w:spacing w:before="480" w:after="240"/>
        <w:ind w:left="0"/>
        <w:rPr>
          <w:rFonts w:ascii="Honeywell Sans Extrabold" w:eastAsia="Helvetica" w:hAnsi="Honeywell Sans Extrabold" w:cs="Helvetica"/>
          <w:caps/>
          <w:sz w:val="28"/>
          <w:szCs w:val="32"/>
        </w:rPr>
      </w:pPr>
      <w:r w:rsidRPr="009F4AC1">
        <w:rPr>
          <w:rFonts w:ascii="Honeywell Sans Extrabold" w:eastAsia="Helvetica" w:hAnsi="Honeywell Sans Extrabold" w:cs="Helvetica"/>
          <w:caps/>
          <w:sz w:val="28"/>
          <w:szCs w:val="32"/>
        </w:rPr>
        <w:t>SERIES INTEGRATIONS</w:t>
      </w:r>
    </w:p>
    <w:p w14:paraId="1CBBBC43" w14:textId="77777777" w:rsidR="0039341F" w:rsidRPr="00CE7D91" w:rsidRDefault="00BA0CEA" w:rsidP="008E2D0B">
      <w:pPr>
        <w:pStyle w:val="ListParagraph"/>
        <w:numPr>
          <w:ilvl w:val="0"/>
          <w:numId w:val="8"/>
        </w:numPr>
        <w:tabs>
          <w:tab w:val="left" w:pos="1371"/>
          <w:tab w:val="left" w:pos="1373"/>
        </w:tabs>
        <w:spacing w:before="120"/>
        <w:rPr>
          <w:rFonts w:ascii="Honeywell Sans" w:hAnsi="Honeywell Sans"/>
          <w:sz w:val="22"/>
        </w:rPr>
      </w:pPr>
      <w:r w:rsidRPr="00CE7D91">
        <w:rPr>
          <w:rFonts w:ascii="Honeywell Sans" w:hAnsi="Honeywell Sans"/>
          <w:sz w:val="22"/>
        </w:rPr>
        <w:t xml:space="preserve">The </w:t>
      </w:r>
      <w:r w:rsidR="00234ABA" w:rsidRPr="00CE7D91">
        <w:rPr>
          <w:rFonts w:ascii="Honeywell Sans" w:hAnsi="Honeywell Sans"/>
          <w:sz w:val="22"/>
        </w:rPr>
        <w:t>ENVR shall be compatible with the following interoperability standards</w:t>
      </w:r>
      <w:r w:rsidRPr="00CE7D91">
        <w:rPr>
          <w:rFonts w:ascii="Honeywell Sans" w:hAnsi="Honeywell Sans"/>
          <w:sz w:val="22"/>
        </w:rPr>
        <w:t>:</w:t>
      </w:r>
    </w:p>
    <w:p w14:paraId="67E474FE" w14:textId="5A08C007" w:rsidR="00EF5685" w:rsidRPr="00CE7D91" w:rsidRDefault="00234ABA" w:rsidP="0039341F">
      <w:pPr>
        <w:pStyle w:val="ListParagraph"/>
        <w:tabs>
          <w:tab w:val="left" w:pos="1371"/>
          <w:tab w:val="left" w:pos="1373"/>
        </w:tabs>
        <w:spacing w:before="120"/>
        <w:ind w:left="420" w:firstLine="0"/>
        <w:rPr>
          <w:rFonts w:ascii="Honeywell Sans" w:hAnsi="Honeywell Sans"/>
          <w:sz w:val="22"/>
        </w:rPr>
      </w:pPr>
      <w:r w:rsidRPr="00CE7D91">
        <w:rPr>
          <w:rFonts w:ascii="Honeywell Sans" w:hAnsi="Honeywell Sans"/>
          <w:sz w:val="22"/>
        </w:rPr>
        <w:t>Real Time Streaming Protocol (RTSP)</w:t>
      </w:r>
    </w:p>
    <w:p w14:paraId="1A38FE55" w14:textId="77777777" w:rsidR="00A87EF5" w:rsidRPr="00CE7D91" w:rsidRDefault="00AC3514" w:rsidP="008E2D0B">
      <w:pPr>
        <w:pStyle w:val="ListParagraph"/>
        <w:numPr>
          <w:ilvl w:val="0"/>
          <w:numId w:val="8"/>
        </w:numPr>
        <w:tabs>
          <w:tab w:val="left" w:pos="1371"/>
          <w:tab w:val="left" w:pos="1373"/>
        </w:tabs>
        <w:spacing w:before="120"/>
        <w:rPr>
          <w:rFonts w:ascii="Honeywell Sans" w:hAnsi="Honeywell Sans"/>
          <w:sz w:val="22"/>
        </w:rPr>
      </w:pPr>
      <w:r w:rsidRPr="00CE7D91">
        <w:rPr>
          <w:rFonts w:ascii="Honeywell Sans" w:hAnsi="Honeywell Sans"/>
          <w:sz w:val="22"/>
        </w:rPr>
        <w:t xml:space="preserve">The </w:t>
      </w:r>
      <w:r w:rsidR="00234ABA" w:rsidRPr="00CE7D91">
        <w:rPr>
          <w:rFonts w:ascii="Honeywell Sans" w:hAnsi="Honeywell Sans"/>
          <w:sz w:val="22"/>
        </w:rPr>
        <w:t xml:space="preserve">ENVR shall be compatible with the following </w:t>
      </w:r>
      <w:r w:rsidRPr="00CE7D91">
        <w:rPr>
          <w:rFonts w:ascii="Honeywell Sans" w:hAnsi="Honeywell Sans"/>
          <w:sz w:val="22"/>
        </w:rPr>
        <w:t>Honeywell Performance Series IP.</w:t>
      </w:r>
    </w:p>
    <w:p w14:paraId="5925FCF5" w14:textId="5F780C39" w:rsidR="00383871" w:rsidRPr="00CE7D91" w:rsidRDefault="00383871" w:rsidP="00A87EF5">
      <w:pPr>
        <w:pStyle w:val="ListParagraph"/>
        <w:tabs>
          <w:tab w:val="left" w:pos="1371"/>
          <w:tab w:val="left" w:pos="1373"/>
        </w:tabs>
        <w:spacing w:before="120"/>
        <w:ind w:left="420" w:firstLine="0"/>
        <w:rPr>
          <w:rFonts w:ascii="Honeywell Sans" w:hAnsi="Honeywell Sans"/>
          <w:b/>
          <w:bCs/>
          <w:sz w:val="22"/>
        </w:rPr>
      </w:pPr>
      <w:r w:rsidRPr="00CE7D91">
        <w:rPr>
          <w:rFonts w:ascii="Honeywell Sans" w:hAnsi="Honeywell Sans"/>
          <w:b/>
          <w:bCs/>
          <w:sz w:val="22"/>
        </w:rPr>
        <w:t xml:space="preserve">IP </w:t>
      </w:r>
      <w:r w:rsidR="00604A95" w:rsidRPr="00CE7D91">
        <w:rPr>
          <w:rFonts w:ascii="Honeywell Sans" w:hAnsi="Honeywell Sans"/>
          <w:b/>
          <w:bCs/>
          <w:sz w:val="22"/>
        </w:rPr>
        <w:t xml:space="preserve">Dome </w:t>
      </w:r>
      <w:r w:rsidRPr="00CE7D91">
        <w:rPr>
          <w:rFonts w:ascii="Honeywell Sans" w:hAnsi="Honeywell Sans"/>
          <w:b/>
          <w:bCs/>
          <w:sz w:val="22"/>
        </w:rPr>
        <w:t>Cameras:</w:t>
      </w:r>
    </w:p>
    <w:p w14:paraId="4A5EBC15" w14:textId="77777777" w:rsidR="00604A95" w:rsidRPr="00CE7D91" w:rsidRDefault="00604A95" w:rsidP="00604A95">
      <w:pPr>
        <w:pStyle w:val="ListParagraph"/>
        <w:tabs>
          <w:tab w:val="left" w:pos="1371"/>
          <w:tab w:val="left" w:pos="1373"/>
        </w:tabs>
        <w:spacing w:before="120"/>
        <w:ind w:left="420" w:firstLine="0"/>
        <w:rPr>
          <w:rFonts w:ascii="Honeywell Sans" w:hAnsi="Honeywell Sans"/>
          <w:sz w:val="22"/>
        </w:rPr>
      </w:pPr>
      <w:r w:rsidRPr="00CE7D91">
        <w:rPr>
          <w:rFonts w:ascii="Honeywell Sans" w:hAnsi="Honeywell Sans"/>
          <w:sz w:val="22"/>
        </w:rPr>
        <w:t>H4W2PER3V</w:t>
      </w:r>
    </w:p>
    <w:p w14:paraId="09B5700B" w14:textId="77777777" w:rsidR="00604A95" w:rsidRPr="00CE7D91" w:rsidRDefault="00604A95" w:rsidP="00604A95">
      <w:pPr>
        <w:pStyle w:val="ListParagraph"/>
        <w:tabs>
          <w:tab w:val="left" w:pos="1371"/>
          <w:tab w:val="left" w:pos="1373"/>
        </w:tabs>
        <w:spacing w:before="120"/>
        <w:ind w:left="420" w:firstLine="0"/>
        <w:rPr>
          <w:rFonts w:ascii="Honeywell Sans" w:hAnsi="Honeywell Sans"/>
          <w:sz w:val="22"/>
        </w:rPr>
      </w:pPr>
      <w:r w:rsidRPr="00CE7D91">
        <w:rPr>
          <w:rFonts w:ascii="Honeywell Sans" w:hAnsi="Honeywell Sans"/>
          <w:sz w:val="22"/>
        </w:rPr>
        <w:t>H4W2PER2V</w:t>
      </w:r>
    </w:p>
    <w:p w14:paraId="2E6ABBF7" w14:textId="77777777" w:rsidR="00604A95" w:rsidRPr="00CE7D91" w:rsidRDefault="00604A95" w:rsidP="00604A95">
      <w:pPr>
        <w:pStyle w:val="ListParagraph"/>
        <w:tabs>
          <w:tab w:val="left" w:pos="1371"/>
          <w:tab w:val="left" w:pos="1373"/>
        </w:tabs>
        <w:spacing w:before="120"/>
        <w:ind w:left="420" w:firstLine="0"/>
        <w:rPr>
          <w:rFonts w:ascii="Honeywell Sans" w:hAnsi="Honeywell Sans"/>
          <w:sz w:val="22"/>
        </w:rPr>
      </w:pPr>
      <w:r w:rsidRPr="00CE7D91">
        <w:rPr>
          <w:rFonts w:ascii="Honeywell Sans" w:hAnsi="Honeywell Sans"/>
          <w:sz w:val="22"/>
        </w:rPr>
        <w:t>H4W4PER3V</w:t>
      </w:r>
    </w:p>
    <w:p w14:paraId="69E01908" w14:textId="77777777" w:rsidR="00604A95" w:rsidRPr="00CE7D91" w:rsidRDefault="00604A95" w:rsidP="00604A95">
      <w:pPr>
        <w:pStyle w:val="ListParagraph"/>
        <w:tabs>
          <w:tab w:val="left" w:pos="1371"/>
          <w:tab w:val="left" w:pos="1373"/>
        </w:tabs>
        <w:spacing w:before="120"/>
        <w:ind w:left="420" w:firstLine="0"/>
        <w:rPr>
          <w:rFonts w:ascii="Honeywell Sans" w:hAnsi="Honeywell Sans"/>
          <w:sz w:val="22"/>
        </w:rPr>
      </w:pPr>
      <w:r w:rsidRPr="00CE7D91">
        <w:rPr>
          <w:rFonts w:ascii="Honeywell Sans" w:hAnsi="Honeywell Sans"/>
          <w:sz w:val="22"/>
        </w:rPr>
        <w:t>H4W4PER2V</w:t>
      </w:r>
    </w:p>
    <w:p w14:paraId="57E148EB" w14:textId="77777777" w:rsidR="00604A95" w:rsidRPr="00CE7D91" w:rsidRDefault="00604A95" w:rsidP="00604A95">
      <w:pPr>
        <w:pStyle w:val="ListParagraph"/>
        <w:tabs>
          <w:tab w:val="left" w:pos="1371"/>
          <w:tab w:val="left" w:pos="1373"/>
        </w:tabs>
        <w:spacing w:before="120"/>
        <w:ind w:left="420" w:firstLine="0"/>
        <w:rPr>
          <w:rFonts w:ascii="Honeywell Sans" w:hAnsi="Honeywell Sans"/>
          <w:sz w:val="22"/>
        </w:rPr>
      </w:pPr>
      <w:r w:rsidRPr="00CE7D91">
        <w:rPr>
          <w:rFonts w:ascii="Honeywell Sans" w:hAnsi="Honeywell Sans"/>
          <w:sz w:val="22"/>
        </w:rPr>
        <w:t>H2W4PER3V</w:t>
      </w:r>
    </w:p>
    <w:p w14:paraId="727EEE2C" w14:textId="77777777" w:rsidR="00604A95" w:rsidRPr="00CE7D91" w:rsidRDefault="00604A95" w:rsidP="00604A95">
      <w:pPr>
        <w:pStyle w:val="ListParagraph"/>
        <w:tabs>
          <w:tab w:val="left" w:pos="1371"/>
          <w:tab w:val="left" w:pos="1373"/>
        </w:tabs>
        <w:spacing w:before="120"/>
        <w:ind w:left="420" w:firstLine="0"/>
        <w:rPr>
          <w:rFonts w:ascii="Honeywell Sans" w:hAnsi="Honeywell Sans"/>
          <w:sz w:val="22"/>
        </w:rPr>
      </w:pPr>
      <w:r w:rsidRPr="00CE7D91">
        <w:rPr>
          <w:rFonts w:ascii="Honeywell Sans" w:hAnsi="Honeywell Sans"/>
          <w:sz w:val="22"/>
        </w:rPr>
        <w:t>H4W8PER2V</w:t>
      </w:r>
    </w:p>
    <w:p w14:paraId="4958CDCD" w14:textId="77777777" w:rsidR="00604A95" w:rsidRPr="00CE7D91" w:rsidRDefault="00604A95" w:rsidP="00604A95">
      <w:pPr>
        <w:pStyle w:val="ListParagraph"/>
        <w:tabs>
          <w:tab w:val="left" w:pos="1371"/>
          <w:tab w:val="left" w:pos="1373"/>
        </w:tabs>
        <w:spacing w:before="120"/>
        <w:ind w:left="420" w:firstLine="0"/>
        <w:rPr>
          <w:rFonts w:ascii="Honeywell Sans" w:hAnsi="Honeywell Sans"/>
          <w:sz w:val="22"/>
        </w:rPr>
      </w:pPr>
      <w:r w:rsidRPr="00CE7D91">
        <w:rPr>
          <w:rFonts w:ascii="Honeywell Sans" w:hAnsi="Honeywell Sans"/>
          <w:sz w:val="22"/>
        </w:rPr>
        <w:t>H4W8PER1V</w:t>
      </w:r>
    </w:p>
    <w:p w14:paraId="34D265F2" w14:textId="148EE7A1" w:rsidR="00604A95" w:rsidRPr="00CE7D91" w:rsidRDefault="00604A95" w:rsidP="00604A95">
      <w:pPr>
        <w:pStyle w:val="ListParagraph"/>
        <w:tabs>
          <w:tab w:val="left" w:pos="1371"/>
          <w:tab w:val="left" w:pos="1373"/>
        </w:tabs>
        <w:spacing w:before="120"/>
        <w:ind w:left="420" w:firstLine="0"/>
        <w:rPr>
          <w:rFonts w:ascii="Honeywell Sans" w:hAnsi="Honeywell Sans"/>
          <w:sz w:val="22"/>
        </w:rPr>
      </w:pPr>
      <w:r w:rsidRPr="00CE7D91">
        <w:rPr>
          <w:rFonts w:ascii="Honeywell Sans" w:hAnsi="Honeywell Sans"/>
          <w:sz w:val="22"/>
        </w:rPr>
        <w:t>HBW8PER1V</w:t>
      </w:r>
    </w:p>
    <w:p w14:paraId="2065F9B5" w14:textId="6FC9777B" w:rsidR="00383871" w:rsidRPr="00CE7D91" w:rsidRDefault="00383871" w:rsidP="00A87EF5">
      <w:pPr>
        <w:pStyle w:val="ListParagraph"/>
        <w:tabs>
          <w:tab w:val="left" w:pos="1371"/>
          <w:tab w:val="left" w:pos="1373"/>
        </w:tabs>
        <w:spacing w:before="120"/>
        <w:ind w:left="420" w:firstLine="0"/>
        <w:rPr>
          <w:rFonts w:ascii="Honeywell Sans" w:hAnsi="Honeywell Sans"/>
          <w:b/>
          <w:bCs/>
          <w:sz w:val="22"/>
        </w:rPr>
      </w:pPr>
      <w:r w:rsidRPr="00CE7D91">
        <w:rPr>
          <w:rFonts w:ascii="Honeywell Sans" w:hAnsi="Honeywell Sans"/>
          <w:b/>
          <w:bCs/>
          <w:sz w:val="22"/>
        </w:rPr>
        <w:t xml:space="preserve">IP </w:t>
      </w:r>
      <w:r w:rsidR="00AC64AE" w:rsidRPr="00CE7D91">
        <w:rPr>
          <w:rFonts w:ascii="Honeywell Sans" w:hAnsi="Honeywell Sans"/>
          <w:b/>
          <w:bCs/>
          <w:sz w:val="22"/>
        </w:rPr>
        <w:t xml:space="preserve">Bullet </w:t>
      </w:r>
      <w:r w:rsidRPr="00CE7D91">
        <w:rPr>
          <w:rFonts w:ascii="Honeywell Sans" w:hAnsi="Honeywell Sans"/>
          <w:b/>
          <w:bCs/>
          <w:sz w:val="22"/>
        </w:rPr>
        <w:t>Cameras:</w:t>
      </w:r>
    </w:p>
    <w:p w14:paraId="5E1C5C1E" w14:textId="77777777" w:rsidR="00AC64AE" w:rsidRPr="00CE7D91" w:rsidRDefault="00AC64AE" w:rsidP="00AC64AE">
      <w:pPr>
        <w:pStyle w:val="ListParagraph"/>
        <w:tabs>
          <w:tab w:val="left" w:pos="1371"/>
          <w:tab w:val="left" w:pos="1373"/>
        </w:tabs>
        <w:spacing w:before="120"/>
        <w:ind w:left="420" w:firstLine="0"/>
        <w:rPr>
          <w:rFonts w:ascii="Honeywell Sans" w:hAnsi="Honeywell Sans"/>
          <w:sz w:val="22"/>
        </w:rPr>
      </w:pPr>
      <w:r w:rsidRPr="00CE7D91">
        <w:rPr>
          <w:rFonts w:ascii="Honeywell Sans" w:hAnsi="Honeywell Sans"/>
          <w:sz w:val="22"/>
        </w:rPr>
        <w:t>HBW2PER1V</w:t>
      </w:r>
    </w:p>
    <w:p w14:paraId="43CC805C" w14:textId="77777777" w:rsidR="00AC64AE" w:rsidRPr="00CE7D91" w:rsidRDefault="00AC64AE" w:rsidP="00AC64AE">
      <w:pPr>
        <w:pStyle w:val="ListParagraph"/>
        <w:tabs>
          <w:tab w:val="left" w:pos="1371"/>
          <w:tab w:val="left" w:pos="1373"/>
        </w:tabs>
        <w:spacing w:before="120"/>
        <w:ind w:left="420" w:firstLine="0"/>
        <w:rPr>
          <w:rFonts w:ascii="Honeywell Sans" w:hAnsi="Honeywell Sans"/>
          <w:sz w:val="22"/>
        </w:rPr>
      </w:pPr>
      <w:r w:rsidRPr="00CE7D91">
        <w:rPr>
          <w:rFonts w:ascii="Honeywell Sans" w:hAnsi="Honeywell Sans"/>
          <w:sz w:val="22"/>
        </w:rPr>
        <w:t>HBW2PER2V</w:t>
      </w:r>
    </w:p>
    <w:p w14:paraId="0B18DFD9" w14:textId="17652E6E" w:rsidR="00AC64AE" w:rsidRPr="00CE7D91" w:rsidRDefault="00AC64AE" w:rsidP="00AC64AE">
      <w:pPr>
        <w:pStyle w:val="ListParagraph"/>
        <w:tabs>
          <w:tab w:val="left" w:pos="1371"/>
          <w:tab w:val="left" w:pos="1373"/>
        </w:tabs>
        <w:spacing w:before="120"/>
        <w:ind w:left="420" w:firstLine="0"/>
        <w:rPr>
          <w:rFonts w:ascii="Honeywell Sans" w:hAnsi="Honeywell Sans"/>
          <w:sz w:val="22"/>
        </w:rPr>
      </w:pPr>
      <w:r w:rsidRPr="00CE7D91">
        <w:rPr>
          <w:rFonts w:ascii="Honeywell Sans" w:hAnsi="Honeywell Sans"/>
          <w:sz w:val="22"/>
        </w:rPr>
        <w:t>HBW4PER1V</w:t>
      </w:r>
    </w:p>
    <w:p w14:paraId="18936761" w14:textId="77777777" w:rsidR="00AC64AE" w:rsidRPr="00CE7D91" w:rsidRDefault="00AC64AE" w:rsidP="00AC64AE">
      <w:pPr>
        <w:pStyle w:val="ListParagraph"/>
        <w:tabs>
          <w:tab w:val="left" w:pos="1371"/>
          <w:tab w:val="left" w:pos="1373"/>
        </w:tabs>
        <w:spacing w:before="120"/>
        <w:ind w:left="420" w:firstLine="0"/>
        <w:rPr>
          <w:rFonts w:ascii="Honeywell Sans" w:hAnsi="Honeywell Sans"/>
          <w:sz w:val="22"/>
        </w:rPr>
      </w:pPr>
      <w:r w:rsidRPr="00CE7D91">
        <w:rPr>
          <w:rFonts w:ascii="Honeywell Sans" w:hAnsi="Honeywell Sans"/>
          <w:sz w:val="22"/>
        </w:rPr>
        <w:t>HBW4PER2V</w:t>
      </w:r>
    </w:p>
    <w:p w14:paraId="1FF5AFFC" w14:textId="6E56F21E" w:rsidR="00AC64AE" w:rsidRPr="00CE7D91" w:rsidRDefault="00AC64AE" w:rsidP="00AC64AE">
      <w:pPr>
        <w:pStyle w:val="ListParagraph"/>
        <w:tabs>
          <w:tab w:val="left" w:pos="1371"/>
          <w:tab w:val="left" w:pos="1373"/>
        </w:tabs>
        <w:spacing w:before="120"/>
        <w:ind w:left="420" w:firstLine="0"/>
        <w:rPr>
          <w:rFonts w:ascii="Honeywell Sans" w:hAnsi="Honeywell Sans"/>
          <w:sz w:val="22"/>
        </w:rPr>
      </w:pPr>
      <w:r w:rsidRPr="00CE7D91">
        <w:rPr>
          <w:rFonts w:ascii="Honeywell Sans" w:hAnsi="Honeywell Sans"/>
          <w:sz w:val="22"/>
        </w:rPr>
        <w:t>HBW8PER2V</w:t>
      </w:r>
    </w:p>
    <w:p w14:paraId="1F66EE10" w14:textId="575A9982" w:rsidR="00800EDC" w:rsidRPr="00CE7D91" w:rsidRDefault="00AC64AE" w:rsidP="00A87EF5">
      <w:pPr>
        <w:pStyle w:val="ListParagraph"/>
        <w:tabs>
          <w:tab w:val="left" w:pos="1371"/>
          <w:tab w:val="left" w:pos="1373"/>
        </w:tabs>
        <w:spacing w:before="120"/>
        <w:ind w:left="420" w:firstLine="0"/>
        <w:rPr>
          <w:rFonts w:ascii="Honeywell Sans" w:hAnsi="Honeywell Sans"/>
          <w:b/>
          <w:bCs/>
          <w:sz w:val="22"/>
        </w:rPr>
      </w:pPr>
      <w:r w:rsidRPr="00CE7D91">
        <w:rPr>
          <w:rFonts w:ascii="Honeywell Sans" w:hAnsi="Honeywell Sans"/>
          <w:b/>
          <w:bCs/>
          <w:sz w:val="22"/>
        </w:rPr>
        <w:t xml:space="preserve">IP </w:t>
      </w:r>
      <w:r w:rsidR="00800EDC" w:rsidRPr="00CE7D91">
        <w:rPr>
          <w:rFonts w:ascii="Honeywell Sans" w:hAnsi="Honeywell Sans"/>
          <w:b/>
          <w:bCs/>
          <w:sz w:val="22"/>
        </w:rPr>
        <w:t>PTZ Cameras:</w:t>
      </w:r>
    </w:p>
    <w:p w14:paraId="646C4014" w14:textId="63F5EA39" w:rsidR="001C7AE6" w:rsidRPr="00CE7D91" w:rsidRDefault="001C7AE6" w:rsidP="00AC64AE">
      <w:pPr>
        <w:pStyle w:val="ListParagraph"/>
        <w:tabs>
          <w:tab w:val="left" w:pos="1371"/>
          <w:tab w:val="left" w:pos="1373"/>
        </w:tabs>
        <w:spacing w:before="120"/>
        <w:ind w:left="420" w:firstLine="0"/>
        <w:rPr>
          <w:rFonts w:ascii="Honeywell Sans" w:hAnsi="Honeywell Sans"/>
          <w:sz w:val="22"/>
        </w:rPr>
      </w:pPr>
      <w:r w:rsidRPr="00CE7D91">
        <w:rPr>
          <w:rFonts w:ascii="Honeywell Sans" w:hAnsi="Honeywell Sans"/>
          <w:sz w:val="22"/>
        </w:rPr>
        <w:t>HDZP252DI</w:t>
      </w:r>
    </w:p>
    <w:p w14:paraId="6C2766D8" w14:textId="04D112C9" w:rsidR="00AC64AE" w:rsidRPr="00CE7D91" w:rsidRDefault="00AC64AE" w:rsidP="00AC64AE">
      <w:pPr>
        <w:pStyle w:val="ListParagraph"/>
        <w:tabs>
          <w:tab w:val="left" w:pos="1371"/>
          <w:tab w:val="left" w:pos="1373"/>
        </w:tabs>
        <w:spacing w:before="120"/>
        <w:ind w:left="420" w:firstLine="0"/>
        <w:rPr>
          <w:rFonts w:ascii="Honeywell Sans" w:hAnsi="Honeywell Sans"/>
          <w:sz w:val="22"/>
        </w:rPr>
      </w:pPr>
      <w:r w:rsidRPr="00CE7D91">
        <w:rPr>
          <w:rFonts w:ascii="Honeywell Sans" w:hAnsi="Honeywell Sans"/>
          <w:sz w:val="22"/>
        </w:rPr>
        <w:t>HDZP304DI</w:t>
      </w:r>
    </w:p>
    <w:p w14:paraId="27E335CE" w14:textId="2967E292" w:rsidR="00800EDC" w:rsidRPr="00CE7D91" w:rsidRDefault="00280DAC" w:rsidP="00A87EF5">
      <w:pPr>
        <w:pStyle w:val="ListParagraph"/>
        <w:tabs>
          <w:tab w:val="left" w:pos="1371"/>
          <w:tab w:val="left" w:pos="1373"/>
        </w:tabs>
        <w:spacing w:before="120"/>
        <w:ind w:left="420" w:firstLine="0"/>
        <w:rPr>
          <w:rFonts w:ascii="Honeywell Sans" w:hAnsi="Honeywell Sans"/>
          <w:b/>
          <w:bCs/>
          <w:sz w:val="22"/>
        </w:rPr>
      </w:pPr>
      <w:r w:rsidRPr="00CE7D91">
        <w:rPr>
          <w:rFonts w:ascii="Honeywell Sans" w:hAnsi="Honeywell Sans"/>
          <w:b/>
          <w:bCs/>
          <w:sz w:val="22"/>
        </w:rPr>
        <w:t>IP Eyeball Cameras</w:t>
      </w:r>
      <w:r w:rsidR="00800EDC" w:rsidRPr="00CE7D91">
        <w:rPr>
          <w:rFonts w:ascii="Honeywell Sans" w:hAnsi="Honeywell Sans"/>
          <w:b/>
          <w:bCs/>
          <w:sz w:val="22"/>
        </w:rPr>
        <w:t>:</w:t>
      </w:r>
    </w:p>
    <w:p w14:paraId="7617BEFE" w14:textId="77777777" w:rsidR="00280DAC" w:rsidRPr="00CE7D91" w:rsidRDefault="00280DAC" w:rsidP="00280DAC">
      <w:pPr>
        <w:pStyle w:val="ListParagraph"/>
        <w:tabs>
          <w:tab w:val="left" w:pos="1371"/>
          <w:tab w:val="left" w:pos="1373"/>
        </w:tabs>
        <w:spacing w:before="120"/>
        <w:ind w:left="420" w:firstLine="0"/>
        <w:rPr>
          <w:rFonts w:ascii="Honeywell Sans" w:hAnsi="Honeywell Sans"/>
          <w:sz w:val="22"/>
        </w:rPr>
      </w:pPr>
      <w:r w:rsidRPr="00CE7D91">
        <w:rPr>
          <w:rFonts w:ascii="Honeywell Sans" w:hAnsi="Honeywell Sans"/>
          <w:sz w:val="22"/>
        </w:rPr>
        <w:t>HEW2PER3V</w:t>
      </w:r>
    </w:p>
    <w:p w14:paraId="1168079A" w14:textId="77777777" w:rsidR="00280DAC" w:rsidRPr="00CE7D91" w:rsidRDefault="00280DAC" w:rsidP="00280DAC">
      <w:pPr>
        <w:pStyle w:val="ListParagraph"/>
        <w:tabs>
          <w:tab w:val="left" w:pos="1371"/>
          <w:tab w:val="left" w:pos="1373"/>
        </w:tabs>
        <w:spacing w:before="120"/>
        <w:ind w:left="420" w:firstLine="0"/>
        <w:rPr>
          <w:rFonts w:ascii="Honeywell Sans" w:hAnsi="Honeywell Sans"/>
          <w:sz w:val="22"/>
        </w:rPr>
      </w:pPr>
      <w:r w:rsidRPr="00CE7D91">
        <w:rPr>
          <w:rFonts w:ascii="Honeywell Sans" w:hAnsi="Honeywell Sans"/>
          <w:sz w:val="22"/>
        </w:rPr>
        <w:t>HEW2PER2V</w:t>
      </w:r>
    </w:p>
    <w:p w14:paraId="37A8102C" w14:textId="77777777" w:rsidR="00280DAC" w:rsidRPr="00CE7D91" w:rsidRDefault="00280DAC" w:rsidP="00280DAC">
      <w:pPr>
        <w:pStyle w:val="ListParagraph"/>
        <w:tabs>
          <w:tab w:val="left" w:pos="1371"/>
          <w:tab w:val="left" w:pos="1373"/>
        </w:tabs>
        <w:spacing w:before="120"/>
        <w:ind w:left="420" w:firstLine="0"/>
        <w:rPr>
          <w:rFonts w:ascii="Honeywell Sans" w:hAnsi="Honeywell Sans"/>
          <w:sz w:val="22"/>
        </w:rPr>
      </w:pPr>
      <w:r w:rsidRPr="00CE7D91">
        <w:rPr>
          <w:rFonts w:ascii="Honeywell Sans" w:hAnsi="Honeywell Sans"/>
          <w:sz w:val="22"/>
        </w:rPr>
        <w:t>HEW4PER3V</w:t>
      </w:r>
    </w:p>
    <w:p w14:paraId="6F6DD179" w14:textId="7F81F52F" w:rsidR="00280DAC" w:rsidRPr="00CE7D91" w:rsidRDefault="00280DAC" w:rsidP="00280DAC">
      <w:pPr>
        <w:pStyle w:val="ListParagraph"/>
        <w:tabs>
          <w:tab w:val="left" w:pos="1371"/>
          <w:tab w:val="left" w:pos="1373"/>
        </w:tabs>
        <w:spacing w:before="120"/>
        <w:ind w:left="420" w:firstLine="0"/>
        <w:rPr>
          <w:rFonts w:ascii="Honeywell Sans" w:hAnsi="Honeywell Sans"/>
          <w:sz w:val="22"/>
        </w:rPr>
      </w:pPr>
      <w:r w:rsidRPr="00CE7D91">
        <w:rPr>
          <w:rFonts w:ascii="Honeywell Sans" w:hAnsi="Honeywell Sans"/>
          <w:sz w:val="22"/>
        </w:rPr>
        <w:t>HEW4PER2V</w:t>
      </w:r>
    </w:p>
    <w:p w14:paraId="5DCEF50D" w14:textId="77777777" w:rsidR="00280DAC" w:rsidRPr="00CE7D91" w:rsidRDefault="00280DAC" w:rsidP="00280DAC">
      <w:pPr>
        <w:pStyle w:val="ListParagraph"/>
        <w:tabs>
          <w:tab w:val="left" w:pos="1371"/>
          <w:tab w:val="left" w:pos="1373"/>
        </w:tabs>
        <w:spacing w:before="120"/>
        <w:ind w:left="420" w:firstLine="0"/>
        <w:rPr>
          <w:rFonts w:ascii="Honeywell Sans" w:hAnsi="Honeywell Sans"/>
          <w:sz w:val="22"/>
        </w:rPr>
      </w:pPr>
      <w:r w:rsidRPr="00CE7D91">
        <w:rPr>
          <w:rFonts w:ascii="Honeywell Sans" w:hAnsi="Honeywell Sans"/>
          <w:sz w:val="22"/>
        </w:rPr>
        <w:lastRenderedPageBreak/>
        <w:t>HEW8PER2V</w:t>
      </w:r>
    </w:p>
    <w:p w14:paraId="7B79950F" w14:textId="4258A56C" w:rsidR="00280DAC" w:rsidRPr="00CE7D91" w:rsidRDefault="00280DAC" w:rsidP="00280DAC">
      <w:pPr>
        <w:pStyle w:val="ListParagraph"/>
        <w:tabs>
          <w:tab w:val="left" w:pos="1371"/>
          <w:tab w:val="left" w:pos="1373"/>
        </w:tabs>
        <w:spacing w:before="120"/>
        <w:ind w:left="420" w:firstLine="0"/>
        <w:rPr>
          <w:rFonts w:ascii="Honeywell Sans" w:hAnsi="Honeywell Sans"/>
          <w:sz w:val="22"/>
        </w:rPr>
      </w:pPr>
      <w:r w:rsidRPr="00CE7D91">
        <w:rPr>
          <w:rFonts w:ascii="Honeywell Sans" w:hAnsi="Honeywell Sans"/>
          <w:sz w:val="22"/>
        </w:rPr>
        <w:t>HEW8PER1V</w:t>
      </w:r>
    </w:p>
    <w:p w14:paraId="21A1D938" w14:textId="77777777" w:rsidR="006F49E2" w:rsidRPr="009F4AC1" w:rsidRDefault="004A5E71" w:rsidP="009F4AC1">
      <w:pPr>
        <w:pStyle w:val="Heading3"/>
        <w:spacing w:before="480" w:after="240"/>
        <w:ind w:left="0"/>
        <w:rPr>
          <w:rFonts w:ascii="Honeywell Sans Extrabold" w:eastAsia="Helvetica" w:hAnsi="Honeywell Sans Extrabold" w:cs="Helvetica"/>
          <w:caps/>
          <w:sz w:val="28"/>
          <w:szCs w:val="32"/>
        </w:rPr>
      </w:pPr>
      <w:r w:rsidRPr="009F4AC1">
        <w:rPr>
          <w:rFonts w:ascii="Honeywell Sans Extrabold" w:eastAsia="Helvetica" w:hAnsi="Honeywell Sans Extrabold" w:cs="Helvetica"/>
          <w:caps/>
          <w:sz w:val="28"/>
          <w:szCs w:val="32"/>
        </w:rPr>
        <w:t>SYSTEM HARDWARE</w:t>
      </w:r>
    </w:p>
    <w:p w14:paraId="59170C83" w14:textId="1AC93629" w:rsidR="004A5E71" w:rsidRPr="00CE7D91" w:rsidRDefault="004A5E71" w:rsidP="008E2D0B">
      <w:pPr>
        <w:pStyle w:val="ListParagraph"/>
        <w:numPr>
          <w:ilvl w:val="0"/>
          <w:numId w:val="9"/>
        </w:numPr>
        <w:tabs>
          <w:tab w:val="left" w:pos="1371"/>
          <w:tab w:val="left" w:pos="1373"/>
        </w:tabs>
        <w:spacing w:before="120"/>
        <w:rPr>
          <w:rFonts w:ascii="Honeywell Sans" w:hAnsi="Honeywell Sans"/>
          <w:sz w:val="22"/>
        </w:rPr>
      </w:pPr>
      <w:r w:rsidRPr="00CE7D91">
        <w:rPr>
          <w:rFonts w:ascii="Honeywell Sans" w:hAnsi="Honeywell Sans"/>
          <w:sz w:val="22"/>
        </w:rPr>
        <w:t xml:space="preserve">The </w:t>
      </w:r>
      <w:r w:rsidR="00126091" w:rsidRPr="00CE7D91">
        <w:rPr>
          <w:rFonts w:ascii="Honeywell Sans" w:hAnsi="Honeywell Sans"/>
          <w:sz w:val="22"/>
        </w:rPr>
        <w:t>4K ENVR</w:t>
      </w:r>
      <w:r w:rsidRPr="00CE7D91">
        <w:rPr>
          <w:rFonts w:ascii="Honeywell Sans" w:hAnsi="Honeywell Sans"/>
          <w:sz w:val="22"/>
        </w:rPr>
        <w:t xml:space="preserve"> shall have the following specifications:</w:t>
      </w:r>
    </w:p>
    <w:p w14:paraId="6447EF41" w14:textId="77777777" w:rsidR="00A31B2B" w:rsidRPr="00CE7D91" w:rsidRDefault="00CF6CEB" w:rsidP="00A87EF5">
      <w:pPr>
        <w:pStyle w:val="ListParagraph"/>
        <w:tabs>
          <w:tab w:val="left" w:pos="1371"/>
          <w:tab w:val="left" w:pos="1373"/>
        </w:tabs>
        <w:spacing w:before="120"/>
        <w:ind w:left="420" w:firstLine="0"/>
        <w:rPr>
          <w:rFonts w:ascii="Honeywell Sans" w:hAnsi="Honeywell Sans"/>
          <w:sz w:val="22"/>
        </w:rPr>
      </w:pPr>
      <w:r w:rsidRPr="00CE7D91">
        <w:rPr>
          <w:rFonts w:ascii="Honeywell Sans" w:hAnsi="Honeywell Sans"/>
          <w:sz w:val="22"/>
        </w:rPr>
        <w:t xml:space="preserve">Processor: </w:t>
      </w:r>
      <w:r w:rsidR="00A31B2B" w:rsidRPr="00CE7D91">
        <w:rPr>
          <w:rFonts w:ascii="Honeywell Sans" w:hAnsi="Honeywell Sans"/>
          <w:sz w:val="22"/>
        </w:rPr>
        <w:t>Quad-core embedded processor</w:t>
      </w:r>
    </w:p>
    <w:p w14:paraId="36B27F82" w14:textId="4E2D3447" w:rsidR="00A31B2B" w:rsidRPr="00CE7D91" w:rsidRDefault="00CF6CEB" w:rsidP="00280DAC">
      <w:pPr>
        <w:pStyle w:val="ListParagraph"/>
        <w:tabs>
          <w:tab w:val="left" w:pos="1371"/>
          <w:tab w:val="left" w:pos="1373"/>
        </w:tabs>
        <w:spacing w:before="120"/>
        <w:ind w:left="420" w:firstLine="0"/>
        <w:rPr>
          <w:rFonts w:ascii="Honeywell Sans" w:hAnsi="Honeywell Sans"/>
          <w:sz w:val="22"/>
        </w:rPr>
      </w:pPr>
      <w:r w:rsidRPr="00CE7D91">
        <w:rPr>
          <w:rFonts w:ascii="Honeywell Sans" w:hAnsi="Honeywell Sans"/>
          <w:sz w:val="22"/>
        </w:rPr>
        <w:t xml:space="preserve">Internal Storage: </w:t>
      </w:r>
      <w:r w:rsidR="00280DAC" w:rsidRPr="00CE7D91">
        <w:rPr>
          <w:rFonts w:ascii="Honeywell Sans" w:hAnsi="Honeywell Sans"/>
          <w:sz w:val="22"/>
        </w:rPr>
        <w:t xml:space="preserve">2 HDDs expandable up to </w:t>
      </w:r>
      <w:bookmarkStart w:id="6" w:name="OLE_LINK6"/>
      <w:bookmarkStart w:id="7" w:name="OLE_LINK7"/>
      <w:r w:rsidR="00280DAC" w:rsidRPr="00CE7D91">
        <w:rPr>
          <w:rFonts w:ascii="Honeywell Sans" w:hAnsi="Honeywell Sans"/>
          <w:sz w:val="22"/>
        </w:rPr>
        <w:t>20 TB (10 TB each)</w:t>
      </w:r>
      <w:bookmarkEnd w:id="6"/>
      <w:bookmarkEnd w:id="7"/>
      <w:r w:rsidR="00280DAC" w:rsidRPr="00CE7D91">
        <w:rPr>
          <w:rFonts w:ascii="Honeywell Sans" w:hAnsi="Honeywell Sans"/>
          <w:sz w:val="22"/>
        </w:rPr>
        <w:t>, HEN040*3V only support one HDD</w:t>
      </w:r>
    </w:p>
    <w:p w14:paraId="78D27178" w14:textId="77777777" w:rsidR="00A31B2B" w:rsidRPr="00CE7D91" w:rsidRDefault="00CF6CEB" w:rsidP="00A87EF5">
      <w:pPr>
        <w:pStyle w:val="ListParagraph"/>
        <w:tabs>
          <w:tab w:val="left" w:pos="1371"/>
          <w:tab w:val="left" w:pos="1373"/>
        </w:tabs>
        <w:spacing w:before="120"/>
        <w:ind w:left="420" w:firstLine="0"/>
        <w:rPr>
          <w:rFonts w:ascii="Honeywell Sans" w:hAnsi="Honeywell Sans"/>
          <w:sz w:val="22"/>
        </w:rPr>
      </w:pPr>
      <w:r w:rsidRPr="00CE7D91">
        <w:rPr>
          <w:rFonts w:ascii="Honeywell Sans" w:hAnsi="Honeywell Sans"/>
          <w:sz w:val="22"/>
        </w:rPr>
        <w:t xml:space="preserve">Operating System: </w:t>
      </w:r>
      <w:r w:rsidR="00A31B2B" w:rsidRPr="00CE7D91">
        <w:rPr>
          <w:rFonts w:ascii="Honeywell Sans" w:hAnsi="Honeywell Sans"/>
          <w:sz w:val="22"/>
        </w:rPr>
        <w:t>Embedded Linux</w:t>
      </w:r>
    </w:p>
    <w:p w14:paraId="3C58013B" w14:textId="15B53879" w:rsidR="00A31B2B" w:rsidRPr="00CE7D91" w:rsidRDefault="00CF6CEB" w:rsidP="00A87EF5">
      <w:pPr>
        <w:pStyle w:val="ListParagraph"/>
        <w:tabs>
          <w:tab w:val="left" w:pos="1371"/>
          <w:tab w:val="left" w:pos="1373"/>
        </w:tabs>
        <w:spacing w:before="120"/>
        <w:ind w:left="420" w:firstLine="0"/>
        <w:rPr>
          <w:rFonts w:ascii="Honeywell Sans" w:hAnsi="Honeywell Sans"/>
          <w:sz w:val="22"/>
        </w:rPr>
      </w:pPr>
      <w:r w:rsidRPr="00CE7D91">
        <w:rPr>
          <w:rFonts w:ascii="Honeywell Sans" w:hAnsi="Honeywell Sans"/>
          <w:sz w:val="22"/>
        </w:rPr>
        <w:t xml:space="preserve">Storage Capacities: </w:t>
      </w:r>
      <w:r w:rsidR="00280DAC" w:rsidRPr="00CE7D91">
        <w:rPr>
          <w:rFonts w:ascii="Honeywell Sans" w:hAnsi="Honeywell Sans"/>
          <w:sz w:val="22"/>
        </w:rPr>
        <w:t>Single up to 10TB</w:t>
      </w:r>
    </w:p>
    <w:p w14:paraId="1733F8FF" w14:textId="19E7E7EB" w:rsidR="00A31B2B" w:rsidRPr="00CE7D91" w:rsidRDefault="00A31B2B" w:rsidP="00A87EF5">
      <w:pPr>
        <w:pStyle w:val="ListParagraph"/>
        <w:tabs>
          <w:tab w:val="left" w:pos="1371"/>
          <w:tab w:val="left" w:pos="1373"/>
        </w:tabs>
        <w:spacing w:before="120"/>
        <w:ind w:left="420" w:firstLine="0"/>
        <w:rPr>
          <w:rFonts w:ascii="Honeywell Sans" w:hAnsi="Honeywell Sans"/>
          <w:sz w:val="22"/>
        </w:rPr>
      </w:pPr>
      <w:bookmarkStart w:id="8" w:name="OLE_LINK8"/>
      <w:bookmarkStart w:id="9" w:name="OLE_LINK9"/>
      <w:r w:rsidRPr="00CE7D91">
        <w:rPr>
          <w:rFonts w:ascii="Honeywell Sans" w:hAnsi="Honeywell Sans"/>
          <w:sz w:val="22"/>
        </w:rPr>
        <w:t>Video Storage</w:t>
      </w:r>
      <w:bookmarkEnd w:id="8"/>
      <w:bookmarkEnd w:id="9"/>
      <w:r w:rsidRPr="00CE7D91">
        <w:rPr>
          <w:rFonts w:ascii="Honeywell Sans" w:hAnsi="Honeywell Sans"/>
          <w:sz w:val="22"/>
        </w:rPr>
        <w:t xml:space="preserve"> Hard Disk Options</w:t>
      </w:r>
      <w:r w:rsidR="00CF6CEB" w:rsidRPr="00CE7D91">
        <w:rPr>
          <w:rFonts w:ascii="Honeywell Sans" w:hAnsi="Honeywell Sans"/>
          <w:sz w:val="22"/>
        </w:rPr>
        <w:t xml:space="preserve">: </w:t>
      </w:r>
      <w:r w:rsidR="00280DAC" w:rsidRPr="00CE7D91">
        <w:rPr>
          <w:rFonts w:ascii="Honeywell Sans" w:hAnsi="Honeywell Sans"/>
          <w:sz w:val="22"/>
        </w:rPr>
        <w:t>1 or 2 SATA III ports, Single up to 10TB</w:t>
      </w:r>
    </w:p>
    <w:p w14:paraId="3FE409D5" w14:textId="77777777" w:rsidR="00A31B2B" w:rsidRPr="00CE7D91" w:rsidRDefault="00CF6CEB" w:rsidP="00A87EF5">
      <w:pPr>
        <w:pStyle w:val="ListParagraph"/>
        <w:tabs>
          <w:tab w:val="left" w:pos="1371"/>
          <w:tab w:val="left" w:pos="1373"/>
        </w:tabs>
        <w:spacing w:before="120"/>
        <w:ind w:left="420" w:firstLine="0"/>
        <w:rPr>
          <w:rFonts w:ascii="Honeywell Sans" w:hAnsi="Honeywell Sans"/>
          <w:sz w:val="22"/>
        </w:rPr>
      </w:pPr>
      <w:r w:rsidRPr="00CE7D91">
        <w:rPr>
          <w:rFonts w:ascii="Honeywell Sans" w:hAnsi="Honeywell Sans"/>
          <w:sz w:val="22"/>
        </w:rPr>
        <w:t xml:space="preserve">Inputs and Outputs: </w:t>
      </w:r>
      <w:r w:rsidR="00246CFC" w:rsidRPr="00CE7D91">
        <w:rPr>
          <w:rFonts w:ascii="Honeywell Sans" w:hAnsi="Honeywell Sans"/>
          <w:sz w:val="22"/>
        </w:rPr>
        <w:t>4</w:t>
      </w:r>
      <w:r w:rsidR="00A31B2B" w:rsidRPr="00CE7D91">
        <w:rPr>
          <w:rFonts w:ascii="Honeywell Sans" w:hAnsi="Honeywell Sans"/>
          <w:sz w:val="22"/>
        </w:rPr>
        <w:t xml:space="preserve"> channels alarm inputs, </w:t>
      </w:r>
      <w:r w:rsidR="00246CFC" w:rsidRPr="00CE7D91">
        <w:rPr>
          <w:rFonts w:ascii="Honeywell Sans" w:hAnsi="Honeywell Sans"/>
          <w:sz w:val="22"/>
        </w:rPr>
        <w:t>2</w:t>
      </w:r>
      <w:r w:rsidR="00A31B2B" w:rsidRPr="00CE7D91">
        <w:rPr>
          <w:rFonts w:ascii="Honeywell Sans" w:hAnsi="Honeywell Sans"/>
          <w:sz w:val="22"/>
        </w:rPr>
        <w:t xml:space="preserve"> channels alarm relay outputs, 1 RS232, </w:t>
      </w:r>
      <w:r w:rsidR="00246CFC" w:rsidRPr="00CE7D91">
        <w:rPr>
          <w:rFonts w:ascii="Honeywell Sans" w:hAnsi="Honeywell Sans"/>
          <w:sz w:val="22"/>
        </w:rPr>
        <w:t>2</w:t>
      </w:r>
      <w:r w:rsidR="00A31B2B" w:rsidRPr="00CE7D91">
        <w:rPr>
          <w:rFonts w:ascii="Honeywell Sans" w:hAnsi="Honeywell Sans"/>
          <w:sz w:val="22"/>
        </w:rPr>
        <w:t xml:space="preserve"> USB ports</w:t>
      </w:r>
    </w:p>
    <w:p w14:paraId="2A59F6E3" w14:textId="77777777" w:rsidR="00A31B2B" w:rsidRPr="00CE7D91" w:rsidRDefault="00A31B2B" w:rsidP="00A87EF5">
      <w:pPr>
        <w:pStyle w:val="ListParagraph"/>
        <w:tabs>
          <w:tab w:val="left" w:pos="1371"/>
          <w:tab w:val="left" w:pos="1373"/>
        </w:tabs>
        <w:spacing w:before="120"/>
        <w:ind w:left="420" w:firstLine="0"/>
        <w:rPr>
          <w:rFonts w:ascii="Honeywell Sans" w:hAnsi="Honeywell Sans"/>
          <w:sz w:val="22"/>
        </w:rPr>
      </w:pPr>
      <w:r w:rsidRPr="00CE7D91">
        <w:rPr>
          <w:rFonts w:ascii="Honeywell Sans" w:hAnsi="Honeywell Sans"/>
          <w:sz w:val="22"/>
        </w:rPr>
        <w:t>Network Interface:</w:t>
      </w:r>
    </w:p>
    <w:p w14:paraId="58613961" w14:textId="77777777" w:rsidR="00A31B2B" w:rsidRPr="00CE7D91" w:rsidRDefault="00A31B2B" w:rsidP="00A87EF5">
      <w:pPr>
        <w:pStyle w:val="ListParagraph"/>
        <w:tabs>
          <w:tab w:val="left" w:pos="1371"/>
          <w:tab w:val="left" w:pos="1373"/>
        </w:tabs>
        <w:spacing w:before="120"/>
        <w:ind w:left="420" w:firstLine="0"/>
        <w:rPr>
          <w:rFonts w:ascii="Honeywell Sans" w:hAnsi="Honeywell Sans"/>
          <w:sz w:val="22"/>
        </w:rPr>
      </w:pPr>
      <w:r w:rsidRPr="00CE7D91">
        <w:rPr>
          <w:rFonts w:ascii="Honeywell Sans" w:hAnsi="Honeywell Sans"/>
          <w:sz w:val="22"/>
        </w:rPr>
        <w:t>1 RJ-45 port (10/100/1000 Mbps)</w:t>
      </w:r>
    </w:p>
    <w:p w14:paraId="24E3330E" w14:textId="01EED9CB" w:rsidR="00A31B2B" w:rsidRPr="00CE7D91" w:rsidRDefault="00A31B2B" w:rsidP="00A87EF5">
      <w:pPr>
        <w:pStyle w:val="ListParagraph"/>
        <w:tabs>
          <w:tab w:val="left" w:pos="1371"/>
          <w:tab w:val="left" w:pos="1373"/>
        </w:tabs>
        <w:spacing w:before="120"/>
        <w:ind w:left="420" w:firstLine="0"/>
        <w:rPr>
          <w:rFonts w:ascii="Honeywell Sans" w:hAnsi="Honeywell Sans"/>
          <w:sz w:val="22"/>
        </w:rPr>
      </w:pPr>
      <w:r w:rsidRPr="00CE7D91">
        <w:rPr>
          <w:rFonts w:ascii="Honeywell Sans" w:hAnsi="Honeywell Sans"/>
          <w:sz w:val="22"/>
        </w:rPr>
        <w:t>PoE ports</w:t>
      </w:r>
      <w:r w:rsidR="00280DAC" w:rsidRPr="00CE7D91">
        <w:rPr>
          <w:rFonts w:ascii="Honeywell Sans" w:hAnsi="Honeywell Sans"/>
          <w:sz w:val="22"/>
        </w:rPr>
        <w:t>:</w:t>
      </w:r>
    </w:p>
    <w:p w14:paraId="748965C2" w14:textId="77777777" w:rsidR="00280DAC" w:rsidRPr="00CE7D91" w:rsidRDefault="00280DAC" w:rsidP="00280DAC">
      <w:pPr>
        <w:pStyle w:val="ListParagraph"/>
        <w:tabs>
          <w:tab w:val="left" w:pos="1371"/>
          <w:tab w:val="left" w:pos="1373"/>
        </w:tabs>
        <w:spacing w:before="120"/>
        <w:ind w:left="420" w:firstLine="0"/>
        <w:rPr>
          <w:rFonts w:ascii="Honeywell Sans" w:hAnsi="Honeywell Sans"/>
          <w:sz w:val="22"/>
        </w:rPr>
      </w:pPr>
      <w:r w:rsidRPr="00CE7D91">
        <w:rPr>
          <w:rFonts w:ascii="Honeywell Sans" w:hAnsi="Honeywell Sans"/>
          <w:sz w:val="22"/>
        </w:rPr>
        <w:t>HEN040*3V/HEN041*3V:4 ports(802.3af/at)</w:t>
      </w:r>
    </w:p>
    <w:p w14:paraId="5611C6E6" w14:textId="77777777" w:rsidR="00280DAC" w:rsidRPr="00CE7D91" w:rsidRDefault="00280DAC" w:rsidP="00280DAC">
      <w:pPr>
        <w:pStyle w:val="ListParagraph"/>
        <w:tabs>
          <w:tab w:val="left" w:pos="1371"/>
          <w:tab w:val="left" w:pos="1373"/>
        </w:tabs>
        <w:spacing w:before="120"/>
        <w:ind w:left="420" w:firstLine="0"/>
        <w:rPr>
          <w:rFonts w:ascii="Honeywell Sans" w:hAnsi="Honeywell Sans"/>
          <w:sz w:val="22"/>
        </w:rPr>
      </w:pPr>
      <w:r w:rsidRPr="00CE7D91">
        <w:rPr>
          <w:rFonts w:ascii="Honeywell Sans" w:hAnsi="Honeywell Sans"/>
          <w:sz w:val="22"/>
        </w:rPr>
        <w:t>HEN081*3V:8ports(802.3af/at)</w:t>
      </w:r>
    </w:p>
    <w:p w14:paraId="4325E264" w14:textId="0308567A" w:rsidR="00280DAC" w:rsidRPr="00CE7D91" w:rsidRDefault="00280DAC" w:rsidP="00280DAC">
      <w:pPr>
        <w:pStyle w:val="ListParagraph"/>
        <w:tabs>
          <w:tab w:val="left" w:pos="1371"/>
          <w:tab w:val="left" w:pos="1373"/>
        </w:tabs>
        <w:spacing w:before="120"/>
        <w:ind w:left="420" w:firstLine="0"/>
        <w:rPr>
          <w:rFonts w:ascii="Honeywell Sans" w:hAnsi="Honeywell Sans"/>
          <w:sz w:val="22"/>
        </w:rPr>
      </w:pPr>
      <w:r w:rsidRPr="00CE7D91">
        <w:rPr>
          <w:rFonts w:ascii="Honeywell Sans" w:hAnsi="Honeywell Sans"/>
          <w:sz w:val="22"/>
        </w:rPr>
        <w:t>HEN161*3V: 16 ports (802.3af/at)</w:t>
      </w:r>
    </w:p>
    <w:p w14:paraId="3B2A5A61" w14:textId="77777777" w:rsidR="004E314F" w:rsidRPr="00CE7D91" w:rsidRDefault="00CF6CEB" w:rsidP="00A87EF5">
      <w:pPr>
        <w:pStyle w:val="ListParagraph"/>
        <w:tabs>
          <w:tab w:val="left" w:pos="1371"/>
          <w:tab w:val="left" w:pos="1373"/>
        </w:tabs>
        <w:spacing w:before="120"/>
        <w:ind w:left="420" w:firstLine="0"/>
        <w:rPr>
          <w:rFonts w:ascii="Honeywell Sans" w:hAnsi="Honeywell Sans"/>
          <w:sz w:val="22"/>
        </w:rPr>
      </w:pPr>
      <w:r w:rsidRPr="00CE7D91">
        <w:rPr>
          <w:rFonts w:ascii="Honeywell Sans" w:hAnsi="Honeywell Sans"/>
          <w:sz w:val="22"/>
        </w:rPr>
        <w:t xml:space="preserve">Monitor Output: </w:t>
      </w:r>
      <w:r w:rsidR="00246CFC" w:rsidRPr="00CE7D91">
        <w:rPr>
          <w:rFonts w:ascii="Honeywell Sans" w:hAnsi="Honeywell Sans"/>
          <w:sz w:val="22"/>
        </w:rPr>
        <w:t>1</w:t>
      </w:r>
      <w:r w:rsidR="004E314F" w:rsidRPr="00CE7D91">
        <w:rPr>
          <w:rFonts w:ascii="Honeywell Sans" w:hAnsi="Honeywell Sans"/>
          <w:sz w:val="22"/>
        </w:rPr>
        <w:t xml:space="preserve"> HDMI (up to 3840 × 2160); 1 VGA</w:t>
      </w:r>
    </w:p>
    <w:p w14:paraId="62DA2137" w14:textId="169BD6D8" w:rsidR="006B588E" w:rsidRPr="00CE7D91" w:rsidRDefault="004A5E71" w:rsidP="00A87EF5">
      <w:pPr>
        <w:pStyle w:val="ListParagraph"/>
        <w:tabs>
          <w:tab w:val="left" w:pos="1371"/>
          <w:tab w:val="left" w:pos="1373"/>
        </w:tabs>
        <w:spacing w:before="120"/>
        <w:ind w:left="420" w:firstLine="0"/>
        <w:rPr>
          <w:rFonts w:ascii="Honeywell Sans" w:hAnsi="Honeywell Sans"/>
          <w:sz w:val="22"/>
        </w:rPr>
      </w:pPr>
      <w:r w:rsidRPr="00CE7D91">
        <w:rPr>
          <w:rFonts w:ascii="Honeywell Sans" w:hAnsi="Honeywell Sans"/>
          <w:sz w:val="22"/>
        </w:rPr>
        <w:t xml:space="preserve">Unit Dimensions: </w:t>
      </w:r>
    </w:p>
    <w:p w14:paraId="1882DEBA" w14:textId="1C39AA2C" w:rsidR="00280DAC" w:rsidRPr="00CE7D91" w:rsidRDefault="00280DAC" w:rsidP="00280DAC">
      <w:pPr>
        <w:pStyle w:val="ListParagraph"/>
        <w:tabs>
          <w:tab w:val="left" w:pos="1371"/>
          <w:tab w:val="left" w:pos="1373"/>
        </w:tabs>
        <w:spacing w:before="120"/>
        <w:ind w:left="420" w:firstLine="0"/>
        <w:rPr>
          <w:rFonts w:ascii="Honeywell Sans" w:hAnsi="Honeywell Sans"/>
          <w:sz w:val="22"/>
        </w:rPr>
      </w:pPr>
      <w:r w:rsidRPr="00CE7D91">
        <w:rPr>
          <w:rFonts w:ascii="Honeywell Sans" w:hAnsi="Honeywell Sans"/>
          <w:sz w:val="22"/>
        </w:rPr>
        <w:t>HEN040*3V: 260.2mmx225.0mmx50.3mm(10.2”x8.9”x2.0”)</w:t>
      </w:r>
    </w:p>
    <w:p w14:paraId="7EC86192" w14:textId="02DF1786" w:rsidR="00280DAC" w:rsidRPr="00CE7D91" w:rsidRDefault="00280DAC" w:rsidP="00280DAC">
      <w:pPr>
        <w:pStyle w:val="ListParagraph"/>
        <w:tabs>
          <w:tab w:val="left" w:pos="1371"/>
          <w:tab w:val="left" w:pos="1373"/>
        </w:tabs>
        <w:spacing w:before="120"/>
        <w:ind w:left="420" w:firstLine="0"/>
        <w:rPr>
          <w:rFonts w:ascii="Honeywell Sans" w:hAnsi="Honeywell Sans"/>
          <w:sz w:val="22"/>
        </w:rPr>
      </w:pPr>
      <w:r w:rsidRPr="00CE7D91">
        <w:rPr>
          <w:rFonts w:ascii="Honeywell Sans" w:hAnsi="Honeywell Sans"/>
          <w:sz w:val="22"/>
        </w:rPr>
        <w:t xml:space="preserve">HEN041*3V: 375.0mm×283.9mm×53.0mm (14.8”x11.2”x2.1”) </w:t>
      </w:r>
    </w:p>
    <w:p w14:paraId="4EA03B0C" w14:textId="4396106C" w:rsidR="00280DAC" w:rsidRPr="00CE7D91" w:rsidRDefault="00280DAC" w:rsidP="00280DAC">
      <w:pPr>
        <w:pStyle w:val="ListParagraph"/>
        <w:tabs>
          <w:tab w:val="left" w:pos="1371"/>
          <w:tab w:val="left" w:pos="1373"/>
        </w:tabs>
        <w:spacing w:before="120"/>
        <w:ind w:left="420" w:firstLine="0"/>
        <w:rPr>
          <w:rFonts w:ascii="Honeywell Sans" w:hAnsi="Honeywell Sans"/>
          <w:sz w:val="22"/>
        </w:rPr>
      </w:pPr>
      <w:r w:rsidRPr="00CE7D91">
        <w:rPr>
          <w:rFonts w:ascii="Honeywell Sans" w:hAnsi="Honeywell Sans"/>
          <w:sz w:val="22"/>
        </w:rPr>
        <w:t>HEN081*3V/HEN161*3V: 375.0mm×328.9mm×53.0mm(14.8”x13.0”x2.1”)</w:t>
      </w:r>
    </w:p>
    <w:p w14:paraId="0AAE05D8" w14:textId="536CF9E5" w:rsidR="00B332B5" w:rsidRPr="00CE7D91" w:rsidRDefault="00054E64" w:rsidP="00280DAC">
      <w:pPr>
        <w:pStyle w:val="ListParagraph"/>
        <w:tabs>
          <w:tab w:val="left" w:pos="1371"/>
          <w:tab w:val="left" w:pos="1373"/>
        </w:tabs>
        <w:spacing w:before="120"/>
        <w:ind w:left="420" w:firstLine="0"/>
        <w:rPr>
          <w:rFonts w:ascii="Honeywell Sans" w:hAnsi="Honeywell Sans"/>
          <w:sz w:val="22"/>
        </w:rPr>
      </w:pPr>
      <w:r w:rsidRPr="00CE7D91">
        <w:rPr>
          <w:rFonts w:ascii="Honeywell Sans" w:hAnsi="Honeywell Sans"/>
          <w:sz w:val="22"/>
        </w:rPr>
        <w:t>Unit Weight</w:t>
      </w:r>
      <w:r w:rsidR="00280DAC" w:rsidRPr="00CE7D91">
        <w:rPr>
          <w:rFonts w:ascii="Honeywell Sans" w:hAnsi="Honeywell Sans"/>
          <w:sz w:val="22"/>
        </w:rPr>
        <w:t xml:space="preserve"> (without HDD)</w:t>
      </w:r>
      <w:r w:rsidRPr="00CE7D91">
        <w:rPr>
          <w:rFonts w:ascii="Honeywell Sans" w:hAnsi="Honeywell Sans"/>
          <w:sz w:val="22"/>
        </w:rPr>
        <w:t>:</w:t>
      </w:r>
    </w:p>
    <w:p w14:paraId="3741E137" w14:textId="77777777" w:rsidR="00280DAC" w:rsidRPr="00CE7D91" w:rsidRDefault="00280DAC" w:rsidP="00280DAC">
      <w:pPr>
        <w:pStyle w:val="ListParagraph"/>
        <w:tabs>
          <w:tab w:val="left" w:pos="1371"/>
          <w:tab w:val="left" w:pos="1373"/>
        </w:tabs>
        <w:spacing w:before="120"/>
        <w:ind w:left="420" w:firstLine="0"/>
        <w:rPr>
          <w:rFonts w:ascii="Honeywell Sans" w:hAnsi="Honeywell Sans"/>
          <w:sz w:val="22"/>
        </w:rPr>
      </w:pPr>
      <w:r w:rsidRPr="00CE7D91">
        <w:rPr>
          <w:rFonts w:ascii="Honeywell Sans" w:hAnsi="Honeywell Sans"/>
          <w:sz w:val="22"/>
        </w:rPr>
        <w:t>HEN040*3V: 0.8kg (1.9 lb)</w:t>
      </w:r>
    </w:p>
    <w:p w14:paraId="10794880" w14:textId="77777777" w:rsidR="00FC42F6" w:rsidRPr="00CE7D91" w:rsidRDefault="00280DAC" w:rsidP="00280DAC">
      <w:pPr>
        <w:pStyle w:val="ListParagraph"/>
        <w:tabs>
          <w:tab w:val="left" w:pos="1371"/>
          <w:tab w:val="left" w:pos="1373"/>
        </w:tabs>
        <w:spacing w:before="120"/>
        <w:ind w:left="420" w:firstLine="0"/>
        <w:rPr>
          <w:rFonts w:ascii="Honeywell Sans" w:hAnsi="Honeywell Sans"/>
          <w:sz w:val="22"/>
        </w:rPr>
      </w:pPr>
      <w:r w:rsidRPr="00CE7D91">
        <w:rPr>
          <w:rFonts w:ascii="Honeywell Sans" w:hAnsi="Honeywell Sans"/>
          <w:sz w:val="22"/>
        </w:rPr>
        <w:t>HEN041*3V: 1.6kg (3.5 lb)</w:t>
      </w:r>
    </w:p>
    <w:p w14:paraId="0D4E7D66" w14:textId="77777777" w:rsidR="00FC42F6" w:rsidRPr="00CE7D91" w:rsidRDefault="00280DAC" w:rsidP="00280DAC">
      <w:pPr>
        <w:pStyle w:val="ListParagraph"/>
        <w:tabs>
          <w:tab w:val="left" w:pos="1371"/>
          <w:tab w:val="left" w:pos="1373"/>
        </w:tabs>
        <w:spacing w:before="120"/>
        <w:ind w:left="420" w:firstLine="0"/>
        <w:rPr>
          <w:rFonts w:ascii="Honeywell Sans" w:hAnsi="Honeywell Sans"/>
          <w:sz w:val="22"/>
        </w:rPr>
      </w:pPr>
      <w:r w:rsidRPr="00CE7D91">
        <w:rPr>
          <w:rFonts w:ascii="Honeywell Sans" w:hAnsi="Honeywell Sans"/>
          <w:sz w:val="22"/>
        </w:rPr>
        <w:t>HEN081*3V: 2.6kg (5.7lb)</w:t>
      </w:r>
    </w:p>
    <w:p w14:paraId="451B7E26" w14:textId="427A9124" w:rsidR="00280DAC" w:rsidRPr="00CE7D91" w:rsidRDefault="00280DAC" w:rsidP="00280DAC">
      <w:pPr>
        <w:pStyle w:val="ListParagraph"/>
        <w:tabs>
          <w:tab w:val="left" w:pos="1371"/>
          <w:tab w:val="left" w:pos="1373"/>
        </w:tabs>
        <w:spacing w:before="120"/>
        <w:ind w:left="420" w:firstLine="0"/>
        <w:rPr>
          <w:rFonts w:ascii="Honeywell Sans" w:hAnsi="Honeywell Sans"/>
          <w:sz w:val="22"/>
        </w:rPr>
      </w:pPr>
      <w:r w:rsidRPr="00CE7D91">
        <w:rPr>
          <w:rFonts w:ascii="Honeywell Sans" w:hAnsi="Honeywell Sans"/>
          <w:sz w:val="22"/>
        </w:rPr>
        <w:t>HEN161*3V: 2.7kg (6.0 lb)</w:t>
      </w:r>
    </w:p>
    <w:p w14:paraId="5122D9CD" w14:textId="77777777" w:rsidR="004A5E71" w:rsidRPr="00CE7D91" w:rsidRDefault="00B834A9" w:rsidP="008E2D0B">
      <w:pPr>
        <w:pStyle w:val="ListParagraph"/>
        <w:numPr>
          <w:ilvl w:val="0"/>
          <w:numId w:val="9"/>
        </w:numPr>
        <w:tabs>
          <w:tab w:val="left" w:pos="1371"/>
          <w:tab w:val="left" w:pos="1373"/>
        </w:tabs>
        <w:spacing w:before="120"/>
        <w:rPr>
          <w:rFonts w:ascii="Honeywell Sans" w:hAnsi="Honeywell Sans"/>
          <w:sz w:val="22"/>
        </w:rPr>
      </w:pPr>
      <w:r w:rsidRPr="00CE7D91">
        <w:rPr>
          <w:rFonts w:ascii="Honeywell Sans" w:hAnsi="Honeywell Sans"/>
          <w:sz w:val="22"/>
        </w:rPr>
        <w:t xml:space="preserve">The </w:t>
      </w:r>
      <w:r w:rsidR="004E314F" w:rsidRPr="00CE7D91">
        <w:rPr>
          <w:rFonts w:ascii="Honeywell Sans" w:hAnsi="Honeywell Sans"/>
          <w:sz w:val="22"/>
        </w:rPr>
        <w:t>ENVR</w:t>
      </w:r>
      <w:r w:rsidR="0059050D" w:rsidRPr="00CE7D91">
        <w:rPr>
          <w:rFonts w:ascii="Honeywell Sans" w:hAnsi="Honeywell Sans"/>
          <w:sz w:val="22"/>
        </w:rPr>
        <w:t xml:space="preserve"> shall have the following electrical specifications:</w:t>
      </w:r>
    </w:p>
    <w:p w14:paraId="410A7F5D" w14:textId="2667C924" w:rsidR="004E314F" w:rsidRPr="00CE7D91" w:rsidRDefault="004E314F" w:rsidP="00A87EF5">
      <w:pPr>
        <w:pStyle w:val="ListParagraph"/>
        <w:tabs>
          <w:tab w:val="left" w:pos="1371"/>
          <w:tab w:val="left" w:pos="1373"/>
        </w:tabs>
        <w:spacing w:before="120"/>
        <w:ind w:left="420" w:firstLine="0"/>
        <w:rPr>
          <w:rFonts w:ascii="Honeywell Sans" w:hAnsi="Honeywell Sans"/>
          <w:sz w:val="22"/>
        </w:rPr>
      </w:pPr>
      <w:r w:rsidRPr="00CE7D91">
        <w:rPr>
          <w:rFonts w:ascii="Honeywell Sans" w:hAnsi="Honeywell Sans"/>
          <w:sz w:val="22"/>
        </w:rPr>
        <w:t>Power Supply:</w:t>
      </w:r>
    </w:p>
    <w:p w14:paraId="1E8BA8BE" w14:textId="39743029" w:rsidR="00FC42F6" w:rsidRPr="00CE7D91" w:rsidRDefault="00FC42F6" w:rsidP="00FC42F6">
      <w:pPr>
        <w:pStyle w:val="ListParagraph"/>
        <w:tabs>
          <w:tab w:val="left" w:pos="1371"/>
          <w:tab w:val="left" w:pos="1373"/>
        </w:tabs>
        <w:spacing w:before="120"/>
        <w:ind w:left="420" w:firstLine="0"/>
        <w:rPr>
          <w:rFonts w:ascii="Honeywell Sans" w:hAnsi="Honeywell Sans"/>
          <w:sz w:val="22"/>
        </w:rPr>
      </w:pPr>
      <w:r w:rsidRPr="00CE7D91">
        <w:rPr>
          <w:rFonts w:ascii="Honeywell Sans" w:hAnsi="Honeywell Sans"/>
          <w:sz w:val="22"/>
        </w:rPr>
        <w:t>HEN040*3V/HEN041*3V: DC48V/53V,1.25A/1.13A</w:t>
      </w:r>
    </w:p>
    <w:p w14:paraId="667B61E7" w14:textId="6ED53CE3" w:rsidR="00FC42F6" w:rsidRPr="00CE7D91" w:rsidRDefault="00FC42F6" w:rsidP="00FC42F6">
      <w:pPr>
        <w:pStyle w:val="ListParagraph"/>
        <w:tabs>
          <w:tab w:val="left" w:pos="1371"/>
          <w:tab w:val="left" w:pos="1373"/>
        </w:tabs>
        <w:spacing w:before="120"/>
        <w:ind w:left="420" w:firstLine="0"/>
        <w:rPr>
          <w:rFonts w:ascii="Honeywell Sans" w:hAnsi="Honeywell Sans"/>
          <w:sz w:val="22"/>
        </w:rPr>
      </w:pPr>
      <w:r w:rsidRPr="00CE7D91">
        <w:rPr>
          <w:rFonts w:ascii="Honeywell Sans" w:hAnsi="Honeywell Sans"/>
          <w:sz w:val="22"/>
        </w:rPr>
        <w:t>HEN081*3V/HEN161*3V: AC100V ~ 240V, 50 ~ 60 Hz</w:t>
      </w:r>
    </w:p>
    <w:p w14:paraId="4AC4F038" w14:textId="77777777" w:rsidR="004E314F" w:rsidRPr="00CE7D91" w:rsidRDefault="004E314F" w:rsidP="00A87EF5">
      <w:pPr>
        <w:pStyle w:val="ListParagraph"/>
        <w:tabs>
          <w:tab w:val="left" w:pos="1371"/>
          <w:tab w:val="left" w:pos="1373"/>
        </w:tabs>
        <w:spacing w:before="120"/>
        <w:ind w:left="420" w:firstLine="0"/>
        <w:rPr>
          <w:rFonts w:ascii="Honeywell Sans" w:hAnsi="Honeywell Sans"/>
          <w:sz w:val="22"/>
        </w:rPr>
      </w:pPr>
      <w:r w:rsidRPr="00CE7D91">
        <w:rPr>
          <w:rFonts w:ascii="Honeywell Sans" w:hAnsi="Honeywell Sans"/>
          <w:sz w:val="22"/>
        </w:rPr>
        <w:t>Power Consumption:</w:t>
      </w:r>
    </w:p>
    <w:p w14:paraId="08764D6D" w14:textId="33A48E1F" w:rsidR="008A53A8" w:rsidRPr="00CE7D91" w:rsidRDefault="00FC42F6" w:rsidP="00A87EF5">
      <w:pPr>
        <w:pStyle w:val="ListParagraph"/>
        <w:tabs>
          <w:tab w:val="left" w:pos="1371"/>
          <w:tab w:val="left" w:pos="1373"/>
        </w:tabs>
        <w:spacing w:before="120"/>
        <w:ind w:left="420" w:firstLine="0"/>
        <w:rPr>
          <w:rFonts w:ascii="Honeywell Sans" w:hAnsi="Honeywell Sans"/>
          <w:sz w:val="22"/>
        </w:rPr>
      </w:pPr>
      <w:r w:rsidRPr="00CE7D91">
        <w:rPr>
          <w:rFonts w:ascii="Honeywell Sans" w:hAnsi="Honeywell Sans"/>
          <w:sz w:val="22"/>
        </w:rPr>
        <w:lastRenderedPageBreak/>
        <w:t>≤ 10W (without HDD)</w:t>
      </w:r>
    </w:p>
    <w:p w14:paraId="3D84F7CF" w14:textId="77777777" w:rsidR="0059050D" w:rsidRPr="00CE7D91" w:rsidRDefault="00B834A9" w:rsidP="008E2D0B">
      <w:pPr>
        <w:pStyle w:val="ListParagraph"/>
        <w:numPr>
          <w:ilvl w:val="0"/>
          <w:numId w:val="9"/>
        </w:numPr>
        <w:tabs>
          <w:tab w:val="left" w:pos="1371"/>
          <w:tab w:val="left" w:pos="1373"/>
        </w:tabs>
        <w:spacing w:before="120"/>
        <w:rPr>
          <w:rFonts w:ascii="Honeywell Sans" w:hAnsi="Honeywell Sans"/>
          <w:sz w:val="22"/>
        </w:rPr>
      </w:pPr>
      <w:r w:rsidRPr="00CE7D91">
        <w:rPr>
          <w:rFonts w:ascii="Honeywell Sans" w:hAnsi="Honeywell Sans"/>
          <w:sz w:val="22"/>
        </w:rPr>
        <w:t xml:space="preserve">The </w:t>
      </w:r>
      <w:r w:rsidR="004E314F" w:rsidRPr="00CE7D91">
        <w:rPr>
          <w:rFonts w:ascii="Honeywell Sans" w:hAnsi="Honeywell Sans"/>
          <w:sz w:val="22"/>
        </w:rPr>
        <w:t>ENVR</w:t>
      </w:r>
      <w:r w:rsidR="0059050D" w:rsidRPr="00CE7D91">
        <w:rPr>
          <w:rFonts w:ascii="Honeywell Sans" w:hAnsi="Honeywell Sans"/>
          <w:sz w:val="22"/>
        </w:rPr>
        <w:t xml:space="preserve"> shall be designed to meet the following environmental conditions:</w:t>
      </w:r>
    </w:p>
    <w:p w14:paraId="3123964B" w14:textId="23139542" w:rsidR="004E314F" w:rsidRPr="00CE7D91" w:rsidRDefault="004E314F" w:rsidP="00A87EF5">
      <w:pPr>
        <w:pStyle w:val="ListParagraph"/>
        <w:tabs>
          <w:tab w:val="left" w:pos="1371"/>
          <w:tab w:val="left" w:pos="1373"/>
        </w:tabs>
        <w:spacing w:before="120"/>
        <w:ind w:left="420" w:firstLine="0"/>
        <w:rPr>
          <w:rFonts w:ascii="Honeywell Sans" w:hAnsi="Honeywell Sans"/>
          <w:sz w:val="22"/>
        </w:rPr>
      </w:pPr>
      <w:r w:rsidRPr="00CE7D91">
        <w:rPr>
          <w:rFonts w:ascii="Honeywell Sans" w:hAnsi="Honeywell Sans"/>
          <w:sz w:val="22"/>
        </w:rPr>
        <w:t>Operating temperatures shall be between 14°F (−10°C) and 131°F (55°C)</w:t>
      </w:r>
    </w:p>
    <w:p w14:paraId="3D4989C5" w14:textId="147932F3" w:rsidR="004E314F" w:rsidRPr="00CE7D91" w:rsidRDefault="004E314F" w:rsidP="00A87EF5">
      <w:pPr>
        <w:pStyle w:val="ListParagraph"/>
        <w:tabs>
          <w:tab w:val="left" w:pos="1371"/>
          <w:tab w:val="left" w:pos="1373"/>
        </w:tabs>
        <w:spacing w:before="120"/>
        <w:ind w:left="420" w:firstLine="0"/>
        <w:rPr>
          <w:rFonts w:ascii="Honeywell Sans" w:hAnsi="Honeywell Sans"/>
          <w:sz w:val="22"/>
        </w:rPr>
      </w:pPr>
      <w:r w:rsidRPr="00CE7D91">
        <w:rPr>
          <w:rFonts w:ascii="Honeywell Sans" w:hAnsi="Honeywell Sans"/>
          <w:sz w:val="22"/>
        </w:rPr>
        <w:t>Storage temperatures shall be</w:t>
      </w:r>
      <w:r w:rsidR="00CF6CEB" w:rsidRPr="00CE7D91">
        <w:rPr>
          <w:rFonts w:ascii="Honeywell Sans" w:hAnsi="Honeywell Sans"/>
          <w:sz w:val="22"/>
        </w:rPr>
        <w:t xml:space="preserve"> between </w:t>
      </w:r>
      <w:r w:rsidR="00FC42F6" w:rsidRPr="00CE7D91">
        <w:rPr>
          <w:rFonts w:ascii="Honeywell Sans" w:hAnsi="Honeywell Sans"/>
          <w:sz w:val="22"/>
        </w:rPr>
        <w:t>32°F (0°C) and 104°F (40°C)</w:t>
      </w:r>
    </w:p>
    <w:p w14:paraId="658D63A8" w14:textId="05F1488E" w:rsidR="00B151C1" w:rsidRPr="00CE7D91" w:rsidRDefault="004E314F" w:rsidP="00A87EF5">
      <w:pPr>
        <w:pStyle w:val="ListParagraph"/>
        <w:tabs>
          <w:tab w:val="left" w:pos="1371"/>
          <w:tab w:val="left" w:pos="1373"/>
        </w:tabs>
        <w:spacing w:before="120"/>
        <w:ind w:left="420" w:firstLine="0"/>
        <w:rPr>
          <w:rFonts w:ascii="Honeywell Sans" w:hAnsi="Honeywell Sans"/>
          <w:sz w:val="22"/>
        </w:rPr>
      </w:pPr>
      <w:r w:rsidRPr="00CE7D91">
        <w:rPr>
          <w:rFonts w:ascii="Honeywell Sans" w:hAnsi="Honeywell Sans"/>
          <w:sz w:val="22"/>
        </w:rPr>
        <w:t xml:space="preserve">Relative Humidity: </w:t>
      </w:r>
      <w:r w:rsidR="00FC42F6" w:rsidRPr="00CE7D91">
        <w:rPr>
          <w:rFonts w:ascii="Honeywell Sans" w:hAnsi="Honeywell Sans"/>
          <w:sz w:val="22"/>
        </w:rPr>
        <w:t>0% to 90% relative humidity</w:t>
      </w:r>
    </w:p>
    <w:p w14:paraId="1CCD45F5" w14:textId="25CF2B81" w:rsidR="00A87EF5" w:rsidRPr="00A87EF5" w:rsidRDefault="00A87EF5" w:rsidP="00A87EF5">
      <w:pPr>
        <w:pStyle w:val="EndOfSection"/>
        <w:jc w:val="center"/>
        <w:rPr>
          <w:rFonts w:ascii="Honeywell Sans" w:hAnsi="Honeywell Sans"/>
          <w:sz w:val="22"/>
        </w:rPr>
      </w:pPr>
      <w:bookmarkStart w:id="10" w:name="_Hlk71710494"/>
      <w:r w:rsidRPr="001777EB">
        <w:rPr>
          <w:rFonts w:ascii="Honeywell Sans" w:hAnsi="Honeywell Sans"/>
          <w:sz w:val="22"/>
        </w:rPr>
        <w:t>END OF SECTION</w:t>
      </w:r>
      <w:bookmarkEnd w:id="10"/>
    </w:p>
    <w:sectPr w:rsidR="00A87EF5" w:rsidRPr="00A87EF5" w:rsidSect="00047814">
      <w:headerReference w:type="default" r:id="rId13"/>
      <w:footerReference w:type="default" r:id="rId14"/>
      <w:endnotePr>
        <w:numFmt w:val="decimal"/>
      </w:endnotePr>
      <w:pgSz w:w="12240" w:h="15840" w:code="1"/>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D1FB5" w14:textId="77777777" w:rsidR="00C70B1C" w:rsidRDefault="00C70B1C">
      <w:pPr>
        <w:spacing w:line="20" w:lineRule="exact"/>
      </w:pPr>
    </w:p>
    <w:p w14:paraId="1F963541" w14:textId="77777777" w:rsidR="00C70B1C" w:rsidRDefault="00C70B1C"/>
  </w:endnote>
  <w:endnote w:type="continuationSeparator" w:id="0">
    <w:p w14:paraId="03F9CEF0" w14:textId="77777777" w:rsidR="00C70B1C" w:rsidRDefault="00C70B1C">
      <w:r>
        <w:t xml:space="preserve"> </w:t>
      </w:r>
    </w:p>
    <w:p w14:paraId="218476B3" w14:textId="77777777" w:rsidR="00C70B1C" w:rsidRDefault="00C70B1C"/>
  </w:endnote>
  <w:endnote w:type="continuationNotice" w:id="1">
    <w:p w14:paraId="001C10E5" w14:textId="77777777" w:rsidR="00C70B1C" w:rsidRDefault="00C70B1C">
      <w:r>
        <w:t xml:space="preserve"> </w:t>
      </w:r>
    </w:p>
    <w:p w14:paraId="4FC0E3F4" w14:textId="77777777" w:rsidR="00C70B1C" w:rsidRDefault="00C70B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Honeywell Sans Extrabold">
    <w:altName w:val="Calibri"/>
    <w:panose1 w:val="02010903040101060203"/>
    <w:charset w:val="00"/>
    <w:family w:val="modern"/>
    <w:notTrueType/>
    <w:pitch w:val="variable"/>
    <w:sig w:usb0="00000007" w:usb1="00000001" w:usb2="00000000" w:usb3="00000000" w:csb0="00000093" w:csb1="00000000"/>
  </w:font>
  <w:font w:name="思源黑体 CN Bold">
    <w:altName w:val="微软雅黑"/>
    <w:panose1 w:val="020B0800000000000000"/>
    <w:charset w:val="86"/>
    <w:family w:val="swiss"/>
    <w:notTrueType/>
    <w:pitch w:val="variable"/>
    <w:sig w:usb0="20000207" w:usb1="2ADF3C10" w:usb2="00000016" w:usb3="00000000" w:csb0="00060107" w:csb1="00000000"/>
  </w:font>
  <w:font w:name="Honeywell Cond Extrabold">
    <w:altName w:val="Calibri"/>
    <w:panose1 w:val="020B0906030202060103"/>
    <w:charset w:val="00"/>
    <w:family w:val="swiss"/>
    <w:notTrueType/>
    <w:pitch w:val="variable"/>
    <w:sig w:usb0="00000007" w:usb1="00000001" w:usb2="00000000" w:usb3="00000000" w:csb0="00000093" w:csb1="00000000"/>
  </w:font>
  <w:font w:name="Helvetica">
    <w:panose1 w:val="020B0604020202020204"/>
    <w:charset w:val="00"/>
    <w:family w:val="swiss"/>
    <w:pitch w:val="variable"/>
    <w:sig w:usb0="E0002EFF" w:usb1="C000785B" w:usb2="00000009" w:usb3="00000000" w:csb0="000001FF" w:csb1="00000000"/>
  </w:font>
  <w:font w:name="Honeywell Sans">
    <w:altName w:val="Honeywell Sans"/>
    <w:panose1 w:val="02010503040101060203"/>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98267" w14:textId="77777777" w:rsidR="00E12054" w:rsidRPr="001E6B51" w:rsidRDefault="00E12054" w:rsidP="00047814">
    <w:pPr>
      <w:pStyle w:val="Footer"/>
      <w:rPr>
        <w:rFonts w:ascii="Helvetica" w:hAnsi="Helvetica"/>
        <w:sz w:val="20"/>
        <w:szCs w:val="20"/>
      </w:rPr>
    </w:pPr>
    <w:r w:rsidRPr="001E6B51">
      <w:rPr>
        <w:rFonts w:ascii="Helvetica" w:hAnsi="Helvetica"/>
        <w:sz w:val="20"/>
        <w:szCs w:val="20"/>
      </w:rPr>
      <w:tab/>
      <w:t>28 23 29-</w:t>
    </w:r>
    <w:r w:rsidRPr="001E6B51">
      <w:rPr>
        <w:rFonts w:ascii="Helvetica" w:hAnsi="Helvetica"/>
        <w:sz w:val="20"/>
        <w:szCs w:val="20"/>
      </w:rPr>
      <w:fldChar w:fldCharType="begin"/>
    </w:r>
    <w:r w:rsidRPr="001E6B51">
      <w:rPr>
        <w:rFonts w:ascii="Helvetica" w:hAnsi="Helvetica"/>
        <w:sz w:val="20"/>
        <w:szCs w:val="20"/>
      </w:rPr>
      <w:instrText>page \* arabic</w:instrText>
    </w:r>
    <w:r w:rsidRPr="001E6B51">
      <w:rPr>
        <w:rFonts w:ascii="Helvetica" w:hAnsi="Helvetica"/>
        <w:sz w:val="20"/>
        <w:szCs w:val="20"/>
      </w:rPr>
      <w:fldChar w:fldCharType="separate"/>
    </w:r>
    <w:r w:rsidR="00AC3D23">
      <w:rPr>
        <w:rFonts w:ascii="Helvetica" w:hAnsi="Helvetica"/>
        <w:noProof/>
        <w:sz w:val="20"/>
        <w:szCs w:val="20"/>
      </w:rPr>
      <w:t>12</w:t>
    </w:r>
    <w:r w:rsidRPr="001E6B51">
      <w:rPr>
        <w:rFonts w:ascii="Helvetica" w:hAnsi="Helvetica"/>
        <w:sz w:val="20"/>
        <w:szCs w:val="20"/>
      </w:rPr>
      <w:fldChar w:fldCharType="end"/>
    </w:r>
  </w:p>
  <w:p w14:paraId="29A1AED6" w14:textId="77777777" w:rsidR="00C10CD5" w:rsidRDefault="00C10C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D840A" w14:textId="77777777" w:rsidR="00C70B1C" w:rsidRDefault="00C70B1C">
      <w:r>
        <w:separator/>
      </w:r>
    </w:p>
    <w:p w14:paraId="362F52AE" w14:textId="77777777" w:rsidR="00C70B1C" w:rsidRDefault="00C70B1C"/>
  </w:footnote>
  <w:footnote w:type="continuationSeparator" w:id="0">
    <w:p w14:paraId="6790E536" w14:textId="77777777" w:rsidR="00C70B1C" w:rsidRDefault="00C70B1C">
      <w:r>
        <w:continuationSeparator/>
      </w:r>
    </w:p>
    <w:p w14:paraId="3CB64200" w14:textId="77777777" w:rsidR="00C70B1C" w:rsidRDefault="00C70B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203D5" w14:textId="5595AC99" w:rsidR="00E12054" w:rsidRPr="001E6B51" w:rsidRDefault="00E12054" w:rsidP="00D006B3">
    <w:pPr>
      <w:pStyle w:val="Header"/>
      <w:tabs>
        <w:tab w:val="left" w:pos="2415"/>
      </w:tabs>
      <w:rPr>
        <w:rFonts w:ascii="Helvetica" w:hAnsi="Helvetica"/>
      </w:rPr>
    </w:pPr>
  </w:p>
  <w:p w14:paraId="24DED04E" w14:textId="77777777" w:rsidR="00C10CD5" w:rsidRDefault="00C10C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CA037C6"/>
    <w:lvl w:ilvl="0">
      <w:start w:val="1"/>
      <w:numFmt w:val="decimal"/>
      <w:lvlText w:val="%1"/>
      <w:legacy w:legacy="1" w:legacySpace="0" w:legacyIndent="0"/>
      <w:lvlJc w:val="left"/>
      <w:rPr>
        <w:rFonts w:ascii="Times New Roman" w:hAnsi="Times New Roman" w:cs="Times New Roman" w:hint="default"/>
      </w:rPr>
    </w:lvl>
    <w:lvl w:ilvl="1">
      <w:start w:val="1"/>
      <w:numFmt w:val="decimal"/>
      <w:lvlText w:val="%1.%2"/>
      <w:legacy w:legacy="1" w:legacySpace="0" w:legacyIndent="0"/>
      <w:lvlJc w:val="left"/>
      <w:rPr>
        <w:rFonts w:ascii="Times New Roman" w:hAnsi="Times New Roman" w:cs="Times New Roman" w:hint="default"/>
      </w:rPr>
    </w:lvl>
    <w:lvl w:ilvl="2">
      <w:start w:val="1"/>
      <w:numFmt w:val="upperLetter"/>
      <w:lvlText w:val="%3."/>
      <w:legacy w:legacy="1" w:legacySpace="0" w:legacyIndent="0"/>
      <w:lvlJc w:val="left"/>
      <w:rPr>
        <w:rFonts w:ascii="Times New Roman" w:hAnsi="Times New Roman" w:cs="Times New Roman" w:hint="default"/>
      </w:rPr>
    </w:lvl>
    <w:lvl w:ilvl="3">
      <w:start w:val="1"/>
      <w:numFmt w:val="decimal"/>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15:restartNumberingAfterBreak="0">
    <w:nsid w:val="1BD2083A"/>
    <w:multiLevelType w:val="hybridMultilevel"/>
    <w:tmpl w:val="8F0AE6FC"/>
    <w:lvl w:ilvl="0" w:tplc="67DE1F34">
      <w:numFmt w:val="bullet"/>
      <w:lvlText w:val="•"/>
      <w:lvlJc w:val="left"/>
      <w:pPr>
        <w:ind w:left="640" w:hanging="420"/>
      </w:pPr>
      <w:rPr>
        <w:rFonts w:hint="default"/>
        <w:lang w:val="en-US" w:eastAsia="en-US" w:bidi="ar-SA"/>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2" w15:restartNumberingAfterBreak="0">
    <w:nsid w:val="2A123965"/>
    <w:multiLevelType w:val="hybridMultilevel"/>
    <w:tmpl w:val="2BCA31D6"/>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C4E49EA"/>
    <w:multiLevelType w:val="hybridMultilevel"/>
    <w:tmpl w:val="CCC2D4EC"/>
    <w:lvl w:ilvl="0" w:tplc="1010939E">
      <w:start w:val="1"/>
      <w:numFmt w:val="upp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6A01974"/>
    <w:multiLevelType w:val="hybridMultilevel"/>
    <w:tmpl w:val="64CE9412"/>
    <w:lvl w:ilvl="0" w:tplc="6A6AFE76">
      <w:start w:val="1"/>
      <w:numFmt w:val="upp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1864E08"/>
    <w:multiLevelType w:val="multilevel"/>
    <w:tmpl w:val="5A2A8A9C"/>
    <w:lvl w:ilvl="0">
      <w:start w:val="1"/>
      <w:numFmt w:val="decimal"/>
      <w:suff w:val="nothing"/>
      <w:lvlText w:val="PART %1  "/>
      <w:lvlJc w:val="left"/>
      <w:pPr>
        <w:ind w:left="10224" w:hanging="864"/>
      </w:pPr>
      <w:rPr>
        <w:rFonts w:cs="Times New Roman" w:hint="default"/>
      </w:rPr>
    </w:lvl>
    <w:lvl w:ilvl="1">
      <w:start w:val="1"/>
      <w:numFmt w:val="decimal"/>
      <w:pStyle w:val="Article"/>
      <w:lvlText w:val="%1.%2"/>
      <w:lvlJc w:val="left"/>
      <w:pPr>
        <w:tabs>
          <w:tab w:val="num" w:pos="576"/>
        </w:tabs>
        <w:ind w:left="57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cs="Times New Roman"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6" w15:restartNumberingAfterBreak="0">
    <w:nsid w:val="5E187AA3"/>
    <w:multiLevelType w:val="hybridMultilevel"/>
    <w:tmpl w:val="16F65484"/>
    <w:lvl w:ilvl="0" w:tplc="67DE1F34">
      <w:numFmt w:val="bullet"/>
      <w:lvlText w:val="•"/>
      <w:lvlJc w:val="left"/>
      <w:pPr>
        <w:ind w:left="1359" w:hanging="420"/>
      </w:pPr>
      <w:rPr>
        <w:rFonts w:hint="default"/>
        <w:lang w:val="en-US" w:eastAsia="en-US" w:bidi="ar-SA"/>
      </w:rPr>
    </w:lvl>
    <w:lvl w:ilvl="1" w:tplc="04090003" w:tentative="1">
      <w:start w:val="1"/>
      <w:numFmt w:val="bullet"/>
      <w:lvlText w:val=""/>
      <w:lvlJc w:val="left"/>
      <w:pPr>
        <w:ind w:left="1779" w:hanging="420"/>
      </w:pPr>
      <w:rPr>
        <w:rFonts w:ascii="Wingdings" w:hAnsi="Wingdings" w:hint="default"/>
      </w:rPr>
    </w:lvl>
    <w:lvl w:ilvl="2" w:tplc="04090005" w:tentative="1">
      <w:start w:val="1"/>
      <w:numFmt w:val="bullet"/>
      <w:lvlText w:val=""/>
      <w:lvlJc w:val="left"/>
      <w:pPr>
        <w:ind w:left="2199" w:hanging="420"/>
      </w:pPr>
      <w:rPr>
        <w:rFonts w:ascii="Wingdings" w:hAnsi="Wingdings" w:hint="default"/>
      </w:rPr>
    </w:lvl>
    <w:lvl w:ilvl="3" w:tplc="04090001" w:tentative="1">
      <w:start w:val="1"/>
      <w:numFmt w:val="bullet"/>
      <w:lvlText w:val=""/>
      <w:lvlJc w:val="left"/>
      <w:pPr>
        <w:ind w:left="2619" w:hanging="420"/>
      </w:pPr>
      <w:rPr>
        <w:rFonts w:ascii="Wingdings" w:hAnsi="Wingdings" w:hint="default"/>
      </w:rPr>
    </w:lvl>
    <w:lvl w:ilvl="4" w:tplc="04090003" w:tentative="1">
      <w:start w:val="1"/>
      <w:numFmt w:val="bullet"/>
      <w:lvlText w:val=""/>
      <w:lvlJc w:val="left"/>
      <w:pPr>
        <w:ind w:left="3039" w:hanging="420"/>
      </w:pPr>
      <w:rPr>
        <w:rFonts w:ascii="Wingdings" w:hAnsi="Wingdings" w:hint="default"/>
      </w:rPr>
    </w:lvl>
    <w:lvl w:ilvl="5" w:tplc="04090005" w:tentative="1">
      <w:start w:val="1"/>
      <w:numFmt w:val="bullet"/>
      <w:lvlText w:val=""/>
      <w:lvlJc w:val="left"/>
      <w:pPr>
        <w:ind w:left="3459" w:hanging="420"/>
      </w:pPr>
      <w:rPr>
        <w:rFonts w:ascii="Wingdings" w:hAnsi="Wingdings" w:hint="default"/>
      </w:rPr>
    </w:lvl>
    <w:lvl w:ilvl="6" w:tplc="04090001" w:tentative="1">
      <w:start w:val="1"/>
      <w:numFmt w:val="bullet"/>
      <w:lvlText w:val=""/>
      <w:lvlJc w:val="left"/>
      <w:pPr>
        <w:ind w:left="3879" w:hanging="420"/>
      </w:pPr>
      <w:rPr>
        <w:rFonts w:ascii="Wingdings" w:hAnsi="Wingdings" w:hint="default"/>
      </w:rPr>
    </w:lvl>
    <w:lvl w:ilvl="7" w:tplc="04090003" w:tentative="1">
      <w:start w:val="1"/>
      <w:numFmt w:val="bullet"/>
      <w:lvlText w:val=""/>
      <w:lvlJc w:val="left"/>
      <w:pPr>
        <w:ind w:left="4299" w:hanging="420"/>
      </w:pPr>
      <w:rPr>
        <w:rFonts w:ascii="Wingdings" w:hAnsi="Wingdings" w:hint="default"/>
      </w:rPr>
    </w:lvl>
    <w:lvl w:ilvl="8" w:tplc="04090005" w:tentative="1">
      <w:start w:val="1"/>
      <w:numFmt w:val="bullet"/>
      <w:lvlText w:val=""/>
      <w:lvlJc w:val="left"/>
      <w:pPr>
        <w:ind w:left="4719" w:hanging="420"/>
      </w:pPr>
      <w:rPr>
        <w:rFonts w:ascii="Wingdings" w:hAnsi="Wingdings" w:hint="default"/>
      </w:rPr>
    </w:lvl>
  </w:abstractNum>
  <w:abstractNum w:abstractNumId="7" w15:restartNumberingAfterBreak="0">
    <w:nsid w:val="77C5163B"/>
    <w:multiLevelType w:val="hybridMultilevel"/>
    <w:tmpl w:val="F2D8EA10"/>
    <w:lvl w:ilvl="0" w:tplc="1EC25F6A">
      <w:start w:val="1"/>
      <w:numFmt w:val="upp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5"/>
  </w:num>
  <w:num w:numId="3">
    <w:abstractNumId w:val="6"/>
  </w:num>
  <w:num w:numId="4">
    <w:abstractNumId w:val="5"/>
  </w:num>
  <w:num w:numId="5">
    <w:abstractNumId w:val="1"/>
  </w:num>
  <w:num w:numId="6">
    <w:abstractNumId w:val="2"/>
  </w:num>
  <w:num w:numId="7">
    <w:abstractNumId w:val="7"/>
  </w:num>
  <w:num w:numId="8">
    <w:abstractNumId w:val="3"/>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linkStyles/>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929"/>
    <w:rsid w:val="00003769"/>
    <w:rsid w:val="00011B6E"/>
    <w:rsid w:val="00011B9D"/>
    <w:rsid w:val="000222D1"/>
    <w:rsid w:val="00025D34"/>
    <w:rsid w:val="00025DB4"/>
    <w:rsid w:val="00031581"/>
    <w:rsid w:val="00032B78"/>
    <w:rsid w:val="00033B76"/>
    <w:rsid w:val="00033D42"/>
    <w:rsid w:val="0003457D"/>
    <w:rsid w:val="00034DB2"/>
    <w:rsid w:val="00034E71"/>
    <w:rsid w:val="0003583B"/>
    <w:rsid w:val="00037B8A"/>
    <w:rsid w:val="00042016"/>
    <w:rsid w:val="00044526"/>
    <w:rsid w:val="000462C7"/>
    <w:rsid w:val="00046D1A"/>
    <w:rsid w:val="00047814"/>
    <w:rsid w:val="000504FE"/>
    <w:rsid w:val="00050971"/>
    <w:rsid w:val="0005341A"/>
    <w:rsid w:val="00054E64"/>
    <w:rsid w:val="0005555B"/>
    <w:rsid w:val="00056AA2"/>
    <w:rsid w:val="00057D70"/>
    <w:rsid w:val="000654D1"/>
    <w:rsid w:val="00065769"/>
    <w:rsid w:val="00072ADD"/>
    <w:rsid w:val="000730DE"/>
    <w:rsid w:val="00073AEC"/>
    <w:rsid w:val="00076677"/>
    <w:rsid w:val="00081255"/>
    <w:rsid w:val="00081E66"/>
    <w:rsid w:val="0009119D"/>
    <w:rsid w:val="00093A03"/>
    <w:rsid w:val="00094603"/>
    <w:rsid w:val="00094739"/>
    <w:rsid w:val="000A2024"/>
    <w:rsid w:val="000A79D6"/>
    <w:rsid w:val="000B0240"/>
    <w:rsid w:val="000B0801"/>
    <w:rsid w:val="000B3D77"/>
    <w:rsid w:val="000B3E1A"/>
    <w:rsid w:val="000B42BA"/>
    <w:rsid w:val="000B5962"/>
    <w:rsid w:val="000C3CB2"/>
    <w:rsid w:val="000C5A3E"/>
    <w:rsid w:val="000C6122"/>
    <w:rsid w:val="000C71C7"/>
    <w:rsid w:val="000D04A0"/>
    <w:rsid w:val="000D6570"/>
    <w:rsid w:val="000E06D0"/>
    <w:rsid w:val="000E3F9A"/>
    <w:rsid w:val="000E6A93"/>
    <w:rsid w:val="000E6C04"/>
    <w:rsid w:val="000E71E0"/>
    <w:rsid w:val="000F315F"/>
    <w:rsid w:val="000F3D8A"/>
    <w:rsid w:val="000F4B95"/>
    <w:rsid w:val="000F63D7"/>
    <w:rsid w:val="000F7DB7"/>
    <w:rsid w:val="00111A35"/>
    <w:rsid w:val="001124D2"/>
    <w:rsid w:val="0011263E"/>
    <w:rsid w:val="001132C7"/>
    <w:rsid w:val="0011403A"/>
    <w:rsid w:val="00120738"/>
    <w:rsid w:val="00121546"/>
    <w:rsid w:val="001230F8"/>
    <w:rsid w:val="001247CC"/>
    <w:rsid w:val="00124B9F"/>
    <w:rsid w:val="00125B02"/>
    <w:rsid w:val="00126091"/>
    <w:rsid w:val="001266A7"/>
    <w:rsid w:val="00131952"/>
    <w:rsid w:val="001333E8"/>
    <w:rsid w:val="00136356"/>
    <w:rsid w:val="00136514"/>
    <w:rsid w:val="001414C2"/>
    <w:rsid w:val="00145201"/>
    <w:rsid w:val="0015214D"/>
    <w:rsid w:val="0015461D"/>
    <w:rsid w:val="00155885"/>
    <w:rsid w:val="00160AFB"/>
    <w:rsid w:val="00162320"/>
    <w:rsid w:val="001654F2"/>
    <w:rsid w:val="00167A95"/>
    <w:rsid w:val="00171028"/>
    <w:rsid w:val="001711D1"/>
    <w:rsid w:val="00175F57"/>
    <w:rsid w:val="00180131"/>
    <w:rsid w:val="00183610"/>
    <w:rsid w:val="00184BE2"/>
    <w:rsid w:val="00184C9C"/>
    <w:rsid w:val="00184D46"/>
    <w:rsid w:val="00186095"/>
    <w:rsid w:val="00186A1C"/>
    <w:rsid w:val="00194DD4"/>
    <w:rsid w:val="00197445"/>
    <w:rsid w:val="00197870"/>
    <w:rsid w:val="001B0A72"/>
    <w:rsid w:val="001B2173"/>
    <w:rsid w:val="001B3A9A"/>
    <w:rsid w:val="001B4EA9"/>
    <w:rsid w:val="001C013C"/>
    <w:rsid w:val="001C07CF"/>
    <w:rsid w:val="001C57FE"/>
    <w:rsid w:val="001C59AA"/>
    <w:rsid w:val="001C7AE6"/>
    <w:rsid w:val="001C7C76"/>
    <w:rsid w:val="001D3102"/>
    <w:rsid w:val="001E1EC1"/>
    <w:rsid w:val="001E3538"/>
    <w:rsid w:val="001E3993"/>
    <w:rsid w:val="001E5C75"/>
    <w:rsid w:val="001E6B51"/>
    <w:rsid w:val="001F233F"/>
    <w:rsid w:val="001F6464"/>
    <w:rsid w:val="00200753"/>
    <w:rsid w:val="002039FA"/>
    <w:rsid w:val="00203CB7"/>
    <w:rsid w:val="002076EB"/>
    <w:rsid w:val="00210ED9"/>
    <w:rsid w:val="002138B0"/>
    <w:rsid w:val="00220285"/>
    <w:rsid w:val="002205CE"/>
    <w:rsid w:val="0022087B"/>
    <w:rsid w:val="00221C7F"/>
    <w:rsid w:val="002223A5"/>
    <w:rsid w:val="00225E03"/>
    <w:rsid w:val="00227E56"/>
    <w:rsid w:val="002311D1"/>
    <w:rsid w:val="00232AB4"/>
    <w:rsid w:val="00233D60"/>
    <w:rsid w:val="00234ABA"/>
    <w:rsid w:val="00246CFC"/>
    <w:rsid w:val="0025116A"/>
    <w:rsid w:val="002543AF"/>
    <w:rsid w:val="00254D61"/>
    <w:rsid w:val="0025523C"/>
    <w:rsid w:val="00257D8B"/>
    <w:rsid w:val="00260424"/>
    <w:rsid w:val="00262D27"/>
    <w:rsid w:val="00266D13"/>
    <w:rsid w:val="00267F24"/>
    <w:rsid w:val="002717C5"/>
    <w:rsid w:val="00272F36"/>
    <w:rsid w:val="0027301E"/>
    <w:rsid w:val="002750E4"/>
    <w:rsid w:val="0027526A"/>
    <w:rsid w:val="00276DC1"/>
    <w:rsid w:val="002778A6"/>
    <w:rsid w:val="00280DAC"/>
    <w:rsid w:val="0028124E"/>
    <w:rsid w:val="00281A9C"/>
    <w:rsid w:val="0028230C"/>
    <w:rsid w:val="0028489E"/>
    <w:rsid w:val="00284C7E"/>
    <w:rsid w:val="00287197"/>
    <w:rsid w:val="002A0351"/>
    <w:rsid w:val="002A66D0"/>
    <w:rsid w:val="002A6E73"/>
    <w:rsid w:val="002B5418"/>
    <w:rsid w:val="002B6402"/>
    <w:rsid w:val="002B775B"/>
    <w:rsid w:val="002C0D7A"/>
    <w:rsid w:val="002C5CF5"/>
    <w:rsid w:val="002D2092"/>
    <w:rsid w:val="002D4F5A"/>
    <w:rsid w:val="002D5863"/>
    <w:rsid w:val="002E28EA"/>
    <w:rsid w:val="002E451E"/>
    <w:rsid w:val="002E76DB"/>
    <w:rsid w:val="002F49F2"/>
    <w:rsid w:val="002F5A34"/>
    <w:rsid w:val="002F64CE"/>
    <w:rsid w:val="003075AB"/>
    <w:rsid w:val="0031637A"/>
    <w:rsid w:val="003169E7"/>
    <w:rsid w:val="00321F95"/>
    <w:rsid w:val="00323244"/>
    <w:rsid w:val="00324435"/>
    <w:rsid w:val="00326124"/>
    <w:rsid w:val="003274C5"/>
    <w:rsid w:val="0033081D"/>
    <w:rsid w:val="003319E0"/>
    <w:rsid w:val="00333C0C"/>
    <w:rsid w:val="003446F2"/>
    <w:rsid w:val="00346319"/>
    <w:rsid w:val="003473C6"/>
    <w:rsid w:val="003477CD"/>
    <w:rsid w:val="00347C35"/>
    <w:rsid w:val="00352BD9"/>
    <w:rsid w:val="00353DC8"/>
    <w:rsid w:val="00361C85"/>
    <w:rsid w:val="00362D8C"/>
    <w:rsid w:val="003630A7"/>
    <w:rsid w:val="00366FF3"/>
    <w:rsid w:val="00367E3C"/>
    <w:rsid w:val="003710B7"/>
    <w:rsid w:val="00376B71"/>
    <w:rsid w:val="0037775F"/>
    <w:rsid w:val="0037782D"/>
    <w:rsid w:val="00380EE2"/>
    <w:rsid w:val="00382EF2"/>
    <w:rsid w:val="00383871"/>
    <w:rsid w:val="003862B8"/>
    <w:rsid w:val="003863A3"/>
    <w:rsid w:val="00391AD6"/>
    <w:rsid w:val="00391E4A"/>
    <w:rsid w:val="0039341F"/>
    <w:rsid w:val="00393532"/>
    <w:rsid w:val="00394F71"/>
    <w:rsid w:val="0039504C"/>
    <w:rsid w:val="00396D61"/>
    <w:rsid w:val="003A1B37"/>
    <w:rsid w:val="003A2E5F"/>
    <w:rsid w:val="003A5984"/>
    <w:rsid w:val="003A7B79"/>
    <w:rsid w:val="003B06C4"/>
    <w:rsid w:val="003B0F31"/>
    <w:rsid w:val="003B4BBF"/>
    <w:rsid w:val="003B52DD"/>
    <w:rsid w:val="003B5612"/>
    <w:rsid w:val="003B7D28"/>
    <w:rsid w:val="003C1C68"/>
    <w:rsid w:val="003C3BAB"/>
    <w:rsid w:val="003C506C"/>
    <w:rsid w:val="003C6C5C"/>
    <w:rsid w:val="003D1732"/>
    <w:rsid w:val="003D6A2F"/>
    <w:rsid w:val="003E614F"/>
    <w:rsid w:val="003E7E84"/>
    <w:rsid w:val="003F0C16"/>
    <w:rsid w:val="003F1288"/>
    <w:rsid w:val="003F1596"/>
    <w:rsid w:val="003F4510"/>
    <w:rsid w:val="003F595C"/>
    <w:rsid w:val="003F7BF9"/>
    <w:rsid w:val="00403B68"/>
    <w:rsid w:val="00406BC1"/>
    <w:rsid w:val="00421E78"/>
    <w:rsid w:val="00431F80"/>
    <w:rsid w:val="0043275F"/>
    <w:rsid w:val="0043409F"/>
    <w:rsid w:val="0043554E"/>
    <w:rsid w:val="004414C5"/>
    <w:rsid w:val="00443953"/>
    <w:rsid w:val="00443A0B"/>
    <w:rsid w:val="0044421E"/>
    <w:rsid w:val="00445FC0"/>
    <w:rsid w:val="0044796B"/>
    <w:rsid w:val="00451F3F"/>
    <w:rsid w:val="00460AC2"/>
    <w:rsid w:val="00461C44"/>
    <w:rsid w:val="00464041"/>
    <w:rsid w:val="004640BA"/>
    <w:rsid w:val="0047032B"/>
    <w:rsid w:val="004716B3"/>
    <w:rsid w:val="00473B30"/>
    <w:rsid w:val="004766AA"/>
    <w:rsid w:val="004767FF"/>
    <w:rsid w:val="004806D1"/>
    <w:rsid w:val="00490594"/>
    <w:rsid w:val="00495582"/>
    <w:rsid w:val="004A1B62"/>
    <w:rsid w:val="004A1E85"/>
    <w:rsid w:val="004A2A87"/>
    <w:rsid w:val="004A5CDB"/>
    <w:rsid w:val="004A5E71"/>
    <w:rsid w:val="004A627B"/>
    <w:rsid w:val="004B13DB"/>
    <w:rsid w:val="004B2793"/>
    <w:rsid w:val="004B30ED"/>
    <w:rsid w:val="004B7B01"/>
    <w:rsid w:val="004C1C01"/>
    <w:rsid w:val="004D0960"/>
    <w:rsid w:val="004D31F8"/>
    <w:rsid w:val="004E314F"/>
    <w:rsid w:val="004E3DB1"/>
    <w:rsid w:val="004E5BBD"/>
    <w:rsid w:val="004F146E"/>
    <w:rsid w:val="004F293E"/>
    <w:rsid w:val="004F3584"/>
    <w:rsid w:val="004F4365"/>
    <w:rsid w:val="004F671D"/>
    <w:rsid w:val="004F7C5A"/>
    <w:rsid w:val="005033E4"/>
    <w:rsid w:val="00504C0F"/>
    <w:rsid w:val="00505805"/>
    <w:rsid w:val="00512D7A"/>
    <w:rsid w:val="0051366F"/>
    <w:rsid w:val="0051513C"/>
    <w:rsid w:val="00516132"/>
    <w:rsid w:val="0052320D"/>
    <w:rsid w:val="00526064"/>
    <w:rsid w:val="00526882"/>
    <w:rsid w:val="0052761B"/>
    <w:rsid w:val="005316ED"/>
    <w:rsid w:val="005330F4"/>
    <w:rsid w:val="00546DC2"/>
    <w:rsid w:val="00547316"/>
    <w:rsid w:val="005505B8"/>
    <w:rsid w:val="00550A57"/>
    <w:rsid w:val="00552A95"/>
    <w:rsid w:val="00553FBB"/>
    <w:rsid w:val="00555AB3"/>
    <w:rsid w:val="00563D45"/>
    <w:rsid w:val="00565314"/>
    <w:rsid w:val="00567453"/>
    <w:rsid w:val="005718AA"/>
    <w:rsid w:val="00573D4E"/>
    <w:rsid w:val="00575929"/>
    <w:rsid w:val="005761B9"/>
    <w:rsid w:val="00580029"/>
    <w:rsid w:val="0058340A"/>
    <w:rsid w:val="0058379D"/>
    <w:rsid w:val="00585A0D"/>
    <w:rsid w:val="00587046"/>
    <w:rsid w:val="00587286"/>
    <w:rsid w:val="00587C61"/>
    <w:rsid w:val="0059050D"/>
    <w:rsid w:val="005946A4"/>
    <w:rsid w:val="00597CFC"/>
    <w:rsid w:val="005A60F5"/>
    <w:rsid w:val="005C0600"/>
    <w:rsid w:val="005C300B"/>
    <w:rsid w:val="005C3324"/>
    <w:rsid w:val="005C4D67"/>
    <w:rsid w:val="005C6112"/>
    <w:rsid w:val="005D3179"/>
    <w:rsid w:val="005D44BD"/>
    <w:rsid w:val="005D6CF6"/>
    <w:rsid w:val="005D7061"/>
    <w:rsid w:val="005D7087"/>
    <w:rsid w:val="005E1546"/>
    <w:rsid w:val="005E3A49"/>
    <w:rsid w:val="005E5FE9"/>
    <w:rsid w:val="005E7B31"/>
    <w:rsid w:val="005E7F11"/>
    <w:rsid w:val="005F3229"/>
    <w:rsid w:val="005F3C5E"/>
    <w:rsid w:val="005F4588"/>
    <w:rsid w:val="005F5F08"/>
    <w:rsid w:val="00604A95"/>
    <w:rsid w:val="00611D97"/>
    <w:rsid w:val="0061328A"/>
    <w:rsid w:val="00613B93"/>
    <w:rsid w:val="00615873"/>
    <w:rsid w:val="0062529D"/>
    <w:rsid w:val="006364A9"/>
    <w:rsid w:val="006364E4"/>
    <w:rsid w:val="00643277"/>
    <w:rsid w:val="00647E9F"/>
    <w:rsid w:val="00651494"/>
    <w:rsid w:val="006516CA"/>
    <w:rsid w:val="00652535"/>
    <w:rsid w:val="0065359A"/>
    <w:rsid w:val="006558E3"/>
    <w:rsid w:val="00657F15"/>
    <w:rsid w:val="00660009"/>
    <w:rsid w:val="006637B9"/>
    <w:rsid w:val="00663913"/>
    <w:rsid w:val="00664D9E"/>
    <w:rsid w:val="00666C59"/>
    <w:rsid w:val="006677F3"/>
    <w:rsid w:val="00667CA0"/>
    <w:rsid w:val="00670253"/>
    <w:rsid w:val="00671264"/>
    <w:rsid w:val="006729E0"/>
    <w:rsid w:val="00677799"/>
    <w:rsid w:val="006802C4"/>
    <w:rsid w:val="00680CC9"/>
    <w:rsid w:val="00685850"/>
    <w:rsid w:val="006908D3"/>
    <w:rsid w:val="00691415"/>
    <w:rsid w:val="00693210"/>
    <w:rsid w:val="006A0EFB"/>
    <w:rsid w:val="006A4249"/>
    <w:rsid w:val="006A7524"/>
    <w:rsid w:val="006B46F7"/>
    <w:rsid w:val="006B588E"/>
    <w:rsid w:val="006B6A03"/>
    <w:rsid w:val="006B6AD5"/>
    <w:rsid w:val="006C3642"/>
    <w:rsid w:val="006D6F96"/>
    <w:rsid w:val="006E17BF"/>
    <w:rsid w:val="006E34D5"/>
    <w:rsid w:val="006E7298"/>
    <w:rsid w:val="006E7B48"/>
    <w:rsid w:val="006F49E2"/>
    <w:rsid w:val="006F58FF"/>
    <w:rsid w:val="006F5F37"/>
    <w:rsid w:val="006F6721"/>
    <w:rsid w:val="00700F96"/>
    <w:rsid w:val="00703D47"/>
    <w:rsid w:val="00704C66"/>
    <w:rsid w:val="00711F09"/>
    <w:rsid w:val="00716073"/>
    <w:rsid w:val="00720C11"/>
    <w:rsid w:val="00720D14"/>
    <w:rsid w:val="0072384F"/>
    <w:rsid w:val="00725F5E"/>
    <w:rsid w:val="00733C3E"/>
    <w:rsid w:val="0074136C"/>
    <w:rsid w:val="00743123"/>
    <w:rsid w:val="00743D5B"/>
    <w:rsid w:val="0074444D"/>
    <w:rsid w:val="00744AE4"/>
    <w:rsid w:val="00745BC5"/>
    <w:rsid w:val="0075003D"/>
    <w:rsid w:val="00755380"/>
    <w:rsid w:val="0075723D"/>
    <w:rsid w:val="0076555C"/>
    <w:rsid w:val="00766B43"/>
    <w:rsid w:val="00773B49"/>
    <w:rsid w:val="0077483E"/>
    <w:rsid w:val="007772F4"/>
    <w:rsid w:val="0078015D"/>
    <w:rsid w:val="00780410"/>
    <w:rsid w:val="00780FE1"/>
    <w:rsid w:val="00781037"/>
    <w:rsid w:val="00786DE9"/>
    <w:rsid w:val="0079685B"/>
    <w:rsid w:val="007A2EFD"/>
    <w:rsid w:val="007A66B6"/>
    <w:rsid w:val="007A7214"/>
    <w:rsid w:val="007B4EC8"/>
    <w:rsid w:val="007B734A"/>
    <w:rsid w:val="007C08EA"/>
    <w:rsid w:val="007C56E8"/>
    <w:rsid w:val="007D038F"/>
    <w:rsid w:val="007D1AD5"/>
    <w:rsid w:val="007E265B"/>
    <w:rsid w:val="007E33A8"/>
    <w:rsid w:val="007F00FD"/>
    <w:rsid w:val="007F2C6C"/>
    <w:rsid w:val="007F3111"/>
    <w:rsid w:val="007F39F6"/>
    <w:rsid w:val="007F45AA"/>
    <w:rsid w:val="007F5730"/>
    <w:rsid w:val="00800EDC"/>
    <w:rsid w:val="008012B1"/>
    <w:rsid w:val="00803200"/>
    <w:rsid w:val="00803AF0"/>
    <w:rsid w:val="00806F49"/>
    <w:rsid w:val="0081392F"/>
    <w:rsid w:val="00814CB2"/>
    <w:rsid w:val="00815D2B"/>
    <w:rsid w:val="0081681C"/>
    <w:rsid w:val="00816B20"/>
    <w:rsid w:val="008216DE"/>
    <w:rsid w:val="008238DE"/>
    <w:rsid w:val="0082715F"/>
    <w:rsid w:val="00830263"/>
    <w:rsid w:val="00846651"/>
    <w:rsid w:val="008467EE"/>
    <w:rsid w:val="0085181D"/>
    <w:rsid w:val="00851F73"/>
    <w:rsid w:val="00860166"/>
    <w:rsid w:val="008613CF"/>
    <w:rsid w:val="00862E13"/>
    <w:rsid w:val="00863FE4"/>
    <w:rsid w:val="00870615"/>
    <w:rsid w:val="00876E48"/>
    <w:rsid w:val="00877753"/>
    <w:rsid w:val="0088040A"/>
    <w:rsid w:val="00882E3B"/>
    <w:rsid w:val="0088421F"/>
    <w:rsid w:val="00885A29"/>
    <w:rsid w:val="00895EDE"/>
    <w:rsid w:val="00897AE6"/>
    <w:rsid w:val="008A0426"/>
    <w:rsid w:val="008A26A5"/>
    <w:rsid w:val="008A53A8"/>
    <w:rsid w:val="008A589F"/>
    <w:rsid w:val="008A7590"/>
    <w:rsid w:val="008B03FE"/>
    <w:rsid w:val="008B2BB2"/>
    <w:rsid w:val="008B4603"/>
    <w:rsid w:val="008C00F3"/>
    <w:rsid w:val="008C1278"/>
    <w:rsid w:val="008C27B9"/>
    <w:rsid w:val="008D009C"/>
    <w:rsid w:val="008D570A"/>
    <w:rsid w:val="008E0450"/>
    <w:rsid w:val="008E084D"/>
    <w:rsid w:val="008E2D0B"/>
    <w:rsid w:val="008E43FE"/>
    <w:rsid w:val="008E5798"/>
    <w:rsid w:val="008E64BC"/>
    <w:rsid w:val="008E6E3E"/>
    <w:rsid w:val="008F2BB8"/>
    <w:rsid w:val="008F3A19"/>
    <w:rsid w:val="008F5C2B"/>
    <w:rsid w:val="008F7503"/>
    <w:rsid w:val="009005E4"/>
    <w:rsid w:val="009007B2"/>
    <w:rsid w:val="00900E88"/>
    <w:rsid w:val="00901776"/>
    <w:rsid w:val="00904FA4"/>
    <w:rsid w:val="00906BA1"/>
    <w:rsid w:val="00911748"/>
    <w:rsid w:val="00911895"/>
    <w:rsid w:val="0091589F"/>
    <w:rsid w:val="00915F1A"/>
    <w:rsid w:val="00916AA0"/>
    <w:rsid w:val="00925923"/>
    <w:rsid w:val="00925FB8"/>
    <w:rsid w:val="00926413"/>
    <w:rsid w:val="00926B90"/>
    <w:rsid w:val="00927702"/>
    <w:rsid w:val="00932F49"/>
    <w:rsid w:val="009334E6"/>
    <w:rsid w:val="0093670A"/>
    <w:rsid w:val="00945DB5"/>
    <w:rsid w:val="009477A6"/>
    <w:rsid w:val="00951CDB"/>
    <w:rsid w:val="00953500"/>
    <w:rsid w:val="009567A3"/>
    <w:rsid w:val="00956E26"/>
    <w:rsid w:val="0096305C"/>
    <w:rsid w:val="00963C72"/>
    <w:rsid w:val="00963E6C"/>
    <w:rsid w:val="00964D39"/>
    <w:rsid w:val="00966894"/>
    <w:rsid w:val="00970C03"/>
    <w:rsid w:val="00970F09"/>
    <w:rsid w:val="009730E3"/>
    <w:rsid w:val="00976515"/>
    <w:rsid w:val="0097733B"/>
    <w:rsid w:val="009774D4"/>
    <w:rsid w:val="00982B7A"/>
    <w:rsid w:val="00983BC5"/>
    <w:rsid w:val="00983DF8"/>
    <w:rsid w:val="009854CD"/>
    <w:rsid w:val="00985E80"/>
    <w:rsid w:val="0098711D"/>
    <w:rsid w:val="00987C9A"/>
    <w:rsid w:val="009951D3"/>
    <w:rsid w:val="009B2847"/>
    <w:rsid w:val="009B2A78"/>
    <w:rsid w:val="009B2B37"/>
    <w:rsid w:val="009B2DB4"/>
    <w:rsid w:val="009B6BD0"/>
    <w:rsid w:val="009B713F"/>
    <w:rsid w:val="009C35BD"/>
    <w:rsid w:val="009C56B5"/>
    <w:rsid w:val="009C6CB0"/>
    <w:rsid w:val="009C791F"/>
    <w:rsid w:val="009D0D6E"/>
    <w:rsid w:val="009D239D"/>
    <w:rsid w:val="009D283D"/>
    <w:rsid w:val="009D5A28"/>
    <w:rsid w:val="009D6027"/>
    <w:rsid w:val="009D64E7"/>
    <w:rsid w:val="009E5492"/>
    <w:rsid w:val="009E5D8E"/>
    <w:rsid w:val="009F0AA4"/>
    <w:rsid w:val="009F211B"/>
    <w:rsid w:val="009F4AC1"/>
    <w:rsid w:val="009F53AA"/>
    <w:rsid w:val="00A10ACD"/>
    <w:rsid w:val="00A11557"/>
    <w:rsid w:val="00A139AB"/>
    <w:rsid w:val="00A14F5A"/>
    <w:rsid w:val="00A1662A"/>
    <w:rsid w:val="00A1685B"/>
    <w:rsid w:val="00A21150"/>
    <w:rsid w:val="00A22CB4"/>
    <w:rsid w:val="00A27606"/>
    <w:rsid w:val="00A31B2B"/>
    <w:rsid w:val="00A3441F"/>
    <w:rsid w:val="00A368C5"/>
    <w:rsid w:val="00A4079F"/>
    <w:rsid w:val="00A42FE1"/>
    <w:rsid w:val="00A433A0"/>
    <w:rsid w:val="00A43651"/>
    <w:rsid w:val="00A459FD"/>
    <w:rsid w:val="00A464F5"/>
    <w:rsid w:val="00A55FA9"/>
    <w:rsid w:val="00A60082"/>
    <w:rsid w:val="00A60C6C"/>
    <w:rsid w:val="00A6147B"/>
    <w:rsid w:val="00A645D6"/>
    <w:rsid w:val="00A70B1A"/>
    <w:rsid w:val="00A7281B"/>
    <w:rsid w:val="00A74F59"/>
    <w:rsid w:val="00A77B82"/>
    <w:rsid w:val="00A8715B"/>
    <w:rsid w:val="00A87EF5"/>
    <w:rsid w:val="00A9052D"/>
    <w:rsid w:val="00A96DF7"/>
    <w:rsid w:val="00AA32D4"/>
    <w:rsid w:val="00AA4E9E"/>
    <w:rsid w:val="00AA5FCF"/>
    <w:rsid w:val="00AB09AE"/>
    <w:rsid w:val="00AB1FDE"/>
    <w:rsid w:val="00AB299F"/>
    <w:rsid w:val="00AB47D4"/>
    <w:rsid w:val="00AC0153"/>
    <w:rsid w:val="00AC05F7"/>
    <w:rsid w:val="00AC1AA3"/>
    <w:rsid w:val="00AC1D67"/>
    <w:rsid w:val="00AC2F4B"/>
    <w:rsid w:val="00AC3514"/>
    <w:rsid w:val="00AC3D23"/>
    <w:rsid w:val="00AC4844"/>
    <w:rsid w:val="00AC64AE"/>
    <w:rsid w:val="00AD126C"/>
    <w:rsid w:val="00AD43B7"/>
    <w:rsid w:val="00AD4910"/>
    <w:rsid w:val="00AD5C69"/>
    <w:rsid w:val="00AD6E24"/>
    <w:rsid w:val="00AE101C"/>
    <w:rsid w:val="00AE4366"/>
    <w:rsid w:val="00AE6D6C"/>
    <w:rsid w:val="00B01915"/>
    <w:rsid w:val="00B02589"/>
    <w:rsid w:val="00B042E0"/>
    <w:rsid w:val="00B05040"/>
    <w:rsid w:val="00B111C6"/>
    <w:rsid w:val="00B11491"/>
    <w:rsid w:val="00B13ECF"/>
    <w:rsid w:val="00B151C1"/>
    <w:rsid w:val="00B21615"/>
    <w:rsid w:val="00B22B7F"/>
    <w:rsid w:val="00B277B8"/>
    <w:rsid w:val="00B32E64"/>
    <w:rsid w:val="00B332B5"/>
    <w:rsid w:val="00B35CE8"/>
    <w:rsid w:val="00B37781"/>
    <w:rsid w:val="00B41D55"/>
    <w:rsid w:val="00B42939"/>
    <w:rsid w:val="00B43050"/>
    <w:rsid w:val="00B445D7"/>
    <w:rsid w:val="00B47929"/>
    <w:rsid w:val="00B50801"/>
    <w:rsid w:val="00B60A83"/>
    <w:rsid w:val="00B64497"/>
    <w:rsid w:val="00B64E98"/>
    <w:rsid w:val="00B66E81"/>
    <w:rsid w:val="00B67B9C"/>
    <w:rsid w:val="00B7064C"/>
    <w:rsid w:val="00B764DB"/>
    <w:rsid w:val="00B76ADC"/>
    <w:rsid w:val="00B815EF"/>
    <w:rsid w:val="00B82408"/>
    <w:rsid w:val="00B826DF"/>
    <w:rsid w:val="00B834A9"/>
    <w:rsid w:val="00B901D4"/>
    <w:rsid w:val="00B90268"/>
    <w:rsid w:val="00B921E0"/>
    <w:rsid w:val="00B93FCC"/>
    <w:rsid w:val="00B95D0C"/>
    <w:rsid w:val="00B9606A"/>
    <w:rsid w:val="00B96E21"/>
    <w:rsid w:val="00BA0CEA"/>
    <w:rsid w:val="00BA5593"/>
    <w:rsid w:val="00BA595B"/>
    <w:rsid w:val="00BA59FF"/>
    <w:rsid w:val="00BA69A9"/>
    <w:rsid w:val="00BA7CED"/>
    <w:rsid w:val="00BB03AC"/>
    <w:rsid w:val="00BC22C0"/>
    <w:rsid w:val="00BC3F4C"/>
    <w:rsid w:val="00BC5D79"/>
    <w:rsid w:val="00BC76DA"/>
    <w:rsid w:val="00BC77DE"/>
    <w:rsid w:val="00BC7F59"/>
    <w:rsid w:val="00BD114A"/>
    <w:rsid w:val="00BD43BE"/>
    <w:rsid w:val="00BD4B1D"/>
    <w:rsid w:val="00BD5960"/>
    <w:rsid w:val="00BD60E0"/>
    <w:rsid w:val="00BE2705"/>
    <w:rsid w:val="00BE4607"/>
    <w:rsid w:val="00BE4E05"/>
    <w:rsid w:val="00BE4EA9"/>
    <w:rsid w:val="00BE4EB3"/>
    <w:rsid w:val="00BE685E"/>
    <w:rsid w:val="00BE7A46"/>
    <w:rsid w:val="00BF512E"/>
    <w:rsid w:val="00C003C0"/>
    <w:rsid w:val="00C016F7"/>
    <w:rsid w:val="00C030F2"/>
    <w:rsid w:val="00C04987"/>
    <w:rsid w:val="00C10CD5"/>
    <w:rsid w:val="00C13317"/>
    <w:rsid w:val="00C143B2"/>
    <w:rsid w:val="00C1592C"/>
    <w:rsid w:val="00C16AB4"/>
    <w:rsid w:val="00C17990"/>
    <w:rsid w:val="00C17B0F"/>
    <w:rsid w:val="00C20B14"/>
    <w:rsid w:val="00C21689"/>
    <w:rsid w:val="00C22007"/>
    <w:rsid w:val="00C24B32"/>
    <w:rsid w:val="00C25132"/>
    <w:rsid w:val="00C26ED6"/>
    <w:rsid w:val="00C27E17"/>
    <w:rsid w:val="00C30478"/>
    <w:rsid w:val="00C422FC"/>
    <w:rsid w:val="00C423CD"/>
    <w:rsid w:val="00C43AB1"/>
    <w:rsid w:val="00C43B1E"/>
    <w:rsid w:val="00C43C2E"/>
    <w:rsid w:val="00C46692"/>
    <w:rsid w:val="00C47836"/>
    <w:rsid w:val="00C50C7C"/>
    <w:rsid w:val="00C52C15"/>
    <w:rsid w:val="00C57FF0"/>
    <w:rsid w:val="00C6076C"/>
    <w:rsid w:val="00C61726"/>
    <w:rsid w:val="00C63CDE"/>
    <w:rsid w:val="00C65CF1"/>
    <w:rsid w:val="00C70B1C"/>
    <w:rsid w:val="00C72F6E"/>
    <w:rsid w:val="00C739A6"/>
    <w:rsid w:val="00C75098"/>
    <w:rsid w:val="00C84035"/>
    <w:rsid w:val="00C849F7"/>
    <w:rsid w:val="00C84F8E"/>
    <w:rsid w:val="00C85899"/>
    <w:rsid w:val="00C94E14"/>
    <w:rsid w:val="00C95D09"/>
    <w:rsid w:val="00CA16AF"/>
    <w:rsid w:val="00CA6CDA"/>
    <w:rsid w:val="00CA7E70"/>
    <w:rsid w:val="00CB0553"/>
    <w:rsid w:val="00CB07A3"/>
    <w:rsid w:val="00CB1E1D"/>
    <w:rsid w:val="00CB31A7"/>
    <w:rsid w:val="00CB6201"/>
    <w:rsid w:val="00CC1B32"/>
    <w:rsid w:val="00CC210C"/>
    <w:rsid w:val="00CC23AD"/>
    <w:rsid w:val="00CC2C26"/>
    <w:rsid w:val="00CC3701"/>
    <w:rsid w:val="00CC48E3"/>
    <w:rsid w:val="00CC5442"/>
    <w:rsid w:val="00CC5DF1"/>
    <w:rsid w:val="00CD01DC"/>
    <w:rsid w:val="00CE3005"/>
    <w:rsid w:val="00CE3ECA"/>
    <w:rsid w:val="00CE5B28"/>
    <w:rsid w:val="00CE7D91"/>
    <w:rsid w:val="00CF0DC5"/>
    <w:rsid w:val="00CF4106"/>
    <w:rsid w:val="00CF6CEB"/>
    <w:rsid w:val="00D006B3"/>
    <w:rsid w:val="00D0136B"/>
    <w:rsid w:val="00D03348"/>
    <w:rsid w:val="00D03EB8"/>
    <w:rsid w:val="00D043E8"/>
    <w:rsid w:val="00D06E3E"/>
    <w:rsid w:val="00D107E1"/>
    <w:rsid w:val="00D127B7"/>
    <w:rsid w:val="00D13E4E"/>
    <w:rsid w:val="00D13F7E"/>
    <w:rsid w:val="00D15C9A"/>
    <w:rsid w:val="00D24C83"/>
    <w:rsid w:val="00D27096"/>
    <w:rsid w:val="00D313D8"/>
    <w:rsid w:val="00D322F5"/>
    <w:rsid w:val="00D3239C"/>
    <w:rsid w:val="00D35417"/>
    <w:rsid w:val="00D44D0D"/>
    <w:rsid w:val="00D463D4"/>
    <w:rsid w:val="00D4794B"/>
    <w:rsid w:val="00D50F84"/>
    <w:rsid w:val="00D53F94"/>
    <w:rsid w:val="00D55276"/>
    <w:rsid w:val="00D57DD2"/>
    <w:rsid w:val="00D61504"/>
    <w:rsid w:val="00D642B8"/>
    <w:rsid w:val="00D6435C"/>
    <w:rsid w:val="00D71AFF"/>
    <w:rsid w:val="00D921F0"/>
    <w:rsid w:val="00D937C4"/>
    <w:rsid w:val="00D93CC6"/>
    <w:rsid w:val="00D94155"/>
    <w:rsid w:val="00D9686A"/>
    <w:rsid w:val="00DA0177"/>
    <w:rsid w:val="00DA0870"/>
    <w:rsid w:val="00DA58D8"/>
    <w:rsid w:val="00DA6497"/>
    <w:rsid w:val="00DA75D3"/>
    <w:rsid w:val="00DB21E5"/>
    <w:rsid w:val="00DB2F7A"/>
    <w:rsid w:val="00DB43FC"/>
    <w:rsid w:val="00DB4B98"/>
    <w:rsid w:val="00DB6DBB"/>
    <w:rsid w:val="00DC40CE"/>
    <w:rsid w:val="00DC4838"/>
    <w:rsid w:val="00DD1585"/>
    <w:rsid w:val="00DD3B3F"/>
    <w:rsid w:val="00DD73B8"/>
    <w:rsid w:val="00DD7EB9"/>
    <w:rsid w:val="00DE25E8"/>
    <w:rsid w:val="00DE3B69"/>
    <w:rsid w:val="00DF6079"/>
    <w:rsid w:val="00DF719B"/>
    <w:rsid w:val="00E007FB"/>
    <w:rsid w:val="00E00D9D"/>
    <w:rsid w:val="00E02012"/>
    <w:rsid w:val="00E020B2"/>
    <w:rsid w:val="00E0229E"/>
    <w:rsid w:val="00E07722"/>
    <w:rsid w:val="00E07EBA"/>
    <w:rsid w:val="00E12054"/>
    <w:rsid w:val="00E212C3"/>
    <w:rsid w:val="00E22C9D"/>
    <w:rsid w:val="00E22F38"/>
    <w:rsid w:val="00E23883"/>
    <w:rsid w:val="00E24B21"/>
    <w:rsid w:val="00E26C97"/>
    <w:rsid w:val="00E32703"/>
    <w:rsid w:val="00E338FF"/>
    <w:rsid w:val="00E33CC3"/>
    <w:rsid w:val="00E33F13"/>
    <w:rsid w:val="00E459E0"/>
    <w:rsid w:val="00E50D45"/>
    <w:rsid w:val="00E52B14"/>
    <w:rsid w:val="00E622CC"/>
    <w:rsid w:val="00E62D33"/>
    <w:rsid w:val="00E65D70"/>
    <w:rsid w:val="00E66994"/>
    <w:rsid w:val="00E747C6"/>
    <w:rsid w:val="00E82EB2"/>
    <w:rsid w:val="00E84EC9"/>
    <w:rsid w:val="00E85ED6"/>
    <w:rsid w:val="00E87754"/>
    <w:rsid w:val="00E90157"/>
    <w:rsid w:val="00E903B4"/>
    <w:rsid w:val="00E92E2A"/>
    <w:rsid w:val="00E95641"/>
    <w:rsid w:val="00E96290"/>
    <w:rsid w:val="00E9704C"/>
    <w:rsid w:val="00EA31FE"/>
    <w:rsid w:val="00EB0DB4"/>
    <w:rsid w:val="00EB3CFE"/>
    <w:rsid w:val="00EB6A9C"/>
    <w:rsid w:val="00EB6AAA"/>
    <w:rsid w:val="00EC19D8"/>
    <w:rsid w:val="00EC39A3"/>
    <w:rsid w:val="00EC4248"/>
    <w:rsid w:val="00EC5150"/>
    <w:rsid w:val="00EC5DEE"/>
    <w:rsid w:val="00ED1E70"/>
    <w:rsid w:val="00ED36F2"/>
    <w:rsid w:val="00ED3875"/>
    <w:rsid w:val="00ED39B8"/>
    <w:rsid w:val="00ED733B"/>
    <w:rsid w:val="00EE1D73"/>
    <w:rsid w:val="00EE2CC5"/>
    <w:rsid w:val="00EE2E43"/>
    <w:rsid w:val="00EE5705"/>
    <w:rsid w:val="00EE7AD0"/>
    <w:rsid w:val="00EF00C5"/>
    <w:rsid w:val="00EF5685"/>
    <w:rsid w:val="00EF64E3"/>
    <w:rsid w:val="00EF69C0"/>
    <w:rsid w:val="00F01428"/>
    <w:rsid w:val="00F01795"/>
    <w:rsid w:val="00F01A17"/>
    <w:rsid w:val="00F02582"/>
    <w:rsid w:val="00F02D91"/>
    <w:rsid w:val="00F03DAF"/>
    <w:rsid w:val="00F14A01"/>
    <w:rsid w:val="00F203CE"/>
    <w:rsid w:val="00F2050A"/>
    <w:rsid w:val="00F21F9E"/>
    <w:rsid w:val="00F26083"/>
    <w:rsid w:val="00F310A7"/>
    <w:rsid w:val="00F31896"/>
    <w:rsid w:val="00F35CE4"/>
    <w:rsid w:val="00F3602B"/>
    <w:rsid w:val="00F402C9"/>
    <w:rsid w:val="00F404F1"/>
    <w:rsid w:val="00F46130"/>
    <w:rsid w:val="00F51631"/>
    <w:rsid w:val="00F5207D"/>
    <w:rsid w:val="00F555BA"/>
    <w:rsid w:val="00F55607"/>
    <w:rsid w:val="00F57074"/>
    <w:rsid w:val="00F61FDC"/>
    <w:rsid w:val="00F6774A"/>
    <w:rsid w:val="00F73A68"/>
    <w:rsid w:val="00F771F5"/>
    <w:rsid w:val="00F80396"/>
    <w:rsid w:val="00F82CB8"/>
    <w:rsid w:val="00F83FC8"/>
    <w:rsid w:val="00F85B74"/>
    <w:rsid w:val="00F87745"/>
    <w:rsid w:val="00F91465"/>
    <w:rsid w:val="00F91D4A"/>
    <w:rsid w:val="00F951D2"/>
    <w:rsid w:val="00F95462"/>
    <w:rsid w:val="00F956E6"/>
    <w:rsid w:val="00FA089A"/>
    <w:rsid w:val="00FA6903"/>
    <w:rsid w:val="00FA72C1"/>
    <w:rsid w:val="00FB498D"/>
    <w:rsid w:val="00FB590B"/>
    <w:rsid w:val="00FB59B0"/>
    <w:rsid w:val="00FB61BB"/>
    <w:rsid w:val="00FC42F6"/>
    <w:rsid w:val="00FC6E7A"/>
    <w:rsid w:val="00FD015E"/>
    <w:rsid w:val="00FD0762"/>
    <w:rsid w:val="00FD2918"/>
    <w:rsid w:val="00FD498A"/>
    <w:rsid w:val="00FD4BB0"/>
    <w:rsid w:val="00FD6F51"/>
    <w:rsid w:val="00FD713B"/>
    <w:rsid w:val="00FD7230"/>
    <w:rsid w:val="00FE1F37"/>
    <w:rsid w:val="00FE50AD"/>
    <w:rsid w:val="00FE6E6E"/>
    <w:rsid w:val="00FF0AC2"/>
    <w:rsid w:val="00FF22BA"/>
    <w:rsid w:val="00FF36DA"/>
    <w:rsid w:val="00FF6504"/>
    <w:rsid w:val="00FF76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E32C21"/>
  <w15:docId w15:val="{864BA648-920D-46FE-AD13-5A8BF0FA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1DC"/>
    <w:pPr>
      <w:widowControl w:val="0"/>
      <w:jc w:val="both"/>
    </w:pPr>
    <w:rPr>
      <w:rFonts w:asciiTheme="minorHAnsi" w:hAnsiTheme="minorHAnsi" w:cstheme="minorBidi"/>
      <w:kern w:val="2"/>
      <w:sz w:val="21"/>
      <w:szCs w:val="22"/>
      <w:lang w:eastAsia="zh-CN"/>
    </w:rPr>
  </w:style>
  <w:style w:type="paragraph" w:styleId="Heading1">
    <w:name w:val="heading 1"/>
    <w:basedOn w:val="Normal"/>
    <w:link w:val="Heading1Char"/>
    <w:uiPriority w:val="9"/>
    <w:qFormat/>
    <w:rsid w:val="009F4AC1"/>
    <w:pPr>
      <w:ind w:left="220"/>
      <w:outlineLvl w:val="0"/>
    </w:pPr>
    <w:rPr>
      <w:b/>
      <w:bCs/>
      <w:sz w:val="36"/>
      <w:szCs w:val="36"/>
    </w:rPr>
  </w:style>
  <w:style w:type="paragraph" w:styleId="Heading2">
    <w:name w:val="heading 2"/>
    <w:basedOn w:val="Normal"/>
    <w:link w:val="Heading2Char"/>
    <w:unhideWhenUsed/>
    <w:qFormat/>
    <w:rsid w:val="009F4AC1"/>
    <w:pPr>
      <w:ind w:left="220"/>
      <w:outlineLvl w:val="1"/>
    </w:pPr>
    <w:rPr>
      <w:b/>
      <w:bCs/>
      <w:sz w:val="28"/>
      <w:szCs w:val="28"/>
    </w:rPr>
  </w:style>
  <w:style w:type="paragraph" w:styleId="Heading3">
    <w:name w:val="heading 3"/>
    <w:basedOn w:val="Normal"/>
    <w:link w:val="Heading3Char"/>
    <w:unhideWhenUsed/>
    <w:qFormat/>
    <w:rsid w:val="009F4AC1"/>
    <w:pPr>
      <w:spacing w:before="164"/>
      <w:ind w:left="939"/>
      <w:outlineLvl w:val="2"/>
    </w:pPr>
    <w:rPr>
      <w:b/>
      <w:bCs/>
    </w:rPr>
  </w:style>
  <w:style w:type="paragraph" w:styleId="Heading4">
    <w:name w:val="heading 4"/>
    <w:basedOn w:val="Normal"/>
    <w:next w:val="Normal"/>
    <w:link w:val="Heading4Char"/>
    <w:uiPriority w:val="9"/>
    <w:unhideWhenUsed/>
    <w:qFormat/>
    <w:rsid w:val="009F4AC1"/>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9"/>
    <w:qFormat/>
    <w:rsid w:val="0011263E"/>
    <w:pPr>
      <w:numPr>
        <w:ilvl w:val="4"/>
        <w:numId w:val="1"/>
      </w:numPr>
      <w:outlineLvl w:val="4"/>
    </w:pPr>
  </w:style>
  <w:style w:type="paragraph" w:styleId="Heading6">
    <w:name w:val="heading 6"/>
    <w:basedOn w:val="Normal"/>
    <w:next w:val="Normal"/>
    <w:link w:val="Heading6Char"/>
    <w:uiPriority w:val="99"/>
    <w:qFormat/>
    <w:rsid w:val="0011263E"/>
    <w:pPr>
      <w:numPr>
        <w:ilvl w:val="5"/>
        <w:numId w:val="1"/>
      </w:numPr>
      <w:outlineLvl w:val="5"/>
    </w:pPr>
  </w:style>
  <w:style w:type="paragraph" w:styleId="Heading7">
    <w:name w:val="heading 7"/>
    <w:basedOn w:val="Normal"/>
    <w:next w:val="Normal"/>
    <w:link w:val="Heading7Char"/>
    <w:uiPriority w:val="99"/>
    <w:qFormat/>
    <w:rsid w:val="0011263E"/>
    <w:pPr>
      <w:numPr>
        <w:ilvl w:val="6"/>
        <w:numId w:val="1"/>
      </w:numPr>
      <w:outlineLvl w:val="6"/>
    </w:pPr>
  </w:style>
  <w:style w:type="paragraph" w:styleId="Heading8">
    <w:name w:val="heading 8"/>
    <w:basedOn w:val="Normal"/>
    <w:next w:val="Normal"/>
    <w:link w:val="Heading8Char"/>
    <w:uiPriority w:val="99"/>
    <w:qFormat/>
    <w:rsid w:val="0011263E"/>
    <w:pPr>
      <w:numPr>
        <w:ilvl w:val="7"/>
        <w:numId w:val="1"/>
      </w:numPr>
      <w:outlineLvl w:val="7"/>
    </w:pPr>
  </w:style>
  <w:style w:type="character" w:default="1" w:styleId="DefaultParagraphFont">
    <w:name w:val="Default Paragraph Font"/>
    <w:uiPriority w:val="1"/>
    <w:semiHidden/>
    <w:unhideWhenUsed/>
    <w:rsid w:val="00CD01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D01DC"/>
  </w:style>
  <w:style w:type="character" w:customStyle="1" w:styleId="Heading1Char">
    <w:name w:val="Heading 1 Char"/>
    <w:basedOn w:val="DefaultParagraphFont"/>
    <w:link w:val="Heading1"/>
    <w:uiPriority w:val="9"/>
    <w:rsid w:val="004E5BBD"/>
    <w:rPr>
      <w:rFonts w:ascii="Calibri" w:eastAsia="Calibri" w:hAnsi="Calibri" w:cs="Calibri"/>
      <w:b/>
      <w:bCs/>
      <w:sz w:val="36"/>
      <w:szCs w:val="36"/>
    </w:rPr>
  </w:style>
  <w:style w:type="character" w:customStyle="1" w:styleId="Heading2Char">
    <w:name w:val="Heading 2 Char"/>
    <w:basedOn w:val="DefaultParagraphFont"/>
    <w:link w:val="Heading2"/>
    <w:rsid w:val="009F4AC1"/>
    <w:rPr>
      <w:rFonts w:ascii="Calibri" w:eastAsia="Calibri" w:hAnsi="Calibri" w:cs="Calibri"/>
      <w:b/>
      <w:bCs/>
      <w:sz w:val="28"/>
      <w:szCs w:val="28"/>
    </w:rPr>
  </w:style>
  <w:style w:type="character" w:customStyle="1" w:styleId="Heading3Char">
    <w:name w:val="Heading 3 Char"/>
    <w:basedOn w:val="DefaultParagraphFont"/>
    <w:link w:val="Heading3"/>
    <w:rsid w:val="009F4AC1"/>
    <w:rPr>
      <w:rFonts w:ascii="Calibri" w:eastAsia="Calibri" w:hAnsi="Calibri" w:cs="Calibri"/>
      <w:b/>
      <w:bCs/>
      <w:sz w:val="22"/>
      <w:szCs w:val="22"/>
    </w:rPr>
  </w:style>
  <w:style w:type="character" w:customStyle="1" w:styleId="Heading4Char">
    <w:name w:val="Heading 4 Char"/>
    <w:basedOn w:val="DefaultParagraphFont"/>
    <w:link w:val="Heading4"/>
    <w:uiPriority w:val="9"/>
    <w:rsid w:val="009F4AC1"/>
    <w:rPr>
      <w:rFonts w:asciiTheme="majorHAnsi" w:eastAsiaTheme="majorEastAsia" w:hAnsiTheme="majorHAnsi" w:cstheme="majorBidi"/>
      <w:b/>
      <w:bCs/>
      <w:sz w:val="28"/>
      <w:szCs w:val="28"/>
    </w:rPr>
  </w:style>
  <w:style w:type="character" w:customStyle="1" w:styleId="Heading5Char">
    <w:name w:val="Heading 5 Char"/>
    <w:basedOn w:val="DefaultParagraphFont"/>
    <w:link w:val="Heading5"/>
    <w:uiPriority w:val="99"/>
    <w:rsid w:val="009736F4"/>
    <w:rPr>
      <w:rFonts w:ascii="Calibri" w:eastAsia="Calibri" w:hAnsi="Calibri" w:cs="Calibri"/>
      <w:sz w:val="22"/>
      <w:szCs w:val="22"/>
    </w:rPr>
  </w:style>
  <w:style w:type="character" w:customStyle="1" w:styleId="Heading6Char">
    <w:name w:val="Heading 6 Char"/>
    <w:basedOn w:val="DefaultParagraphFont"/>
    <w:link w:val="Heading6"/>
    <w:uiPriority w:val="99"/>
    <w:rsid w:val="009736F4"/>
    <w:rPr>
      <w:rFonts w:ascii="Calibri" w:eastAsia="Calibri" w:hAnsi="Calibri" w:cs="Calibri"/>
      <w:sz w:val="22"/>
      <w:szCs w:val="22"/>
    </w:rPr>
  </w:style>
  <w:style w:type="character" w:customStyle="1" w:styleId="Heading7Char">
    <w:name w:val="Heading 7 Char"/>
    <w:basedOn w:val="DefaultParagraphFont"/>
    <w:link w:val="Heading7"/>
    <w:uiPriority w:val="99"/>
    <w:rsid w:val="009736F4"/>
    <w:rPr>
      <w:rFonts w:ascii="Calibri" w:eastAsia="Calibri" w:hAnsi="Calibri" w:cs="Calibri"/>
      <w:sz w:val="22"/>
      <w:szCs w:val="22"/>
    </w:rPr>
  </w:style>
  <w:style w:type="character" w:customStyle="1" w:styleId="Heading8Char">
    <w:name w:val="Heading 8 Char"/>
    <w:basedOn w:val="DefaultParagraphFont"/>
    <w:link w:val="Heading8"/>
    <w:uiPriority w:val="99"/>
    <w:rsid w:val="009736F4"/>
    <w:rPr>
      <w:rFonts w:ascii="Calibri" w:eastAsia="Calibri" w:hAnsi="Calibri" w:cs="Calibri"/>
      <w:sz w:val="22"/>
      <w:szCs w:val="22"/>
    </w:rPr>
  </w:style>
  <w:style w:type="paragraph" w:customStyle="1" w:styleId="TitleOfSection">
    <w:name w:val="TitleOfSection"/>
    <w:basedOn w:val="Normal"/>
    <w:next w:val="LineBlank"/>
    <w:uiPriority w:val="99"/>
    <w:rsid w:val="0011263E"/>
    <w:pPr>
      <w:tabs>
        <w:tab w:val="center" w:pos="4320"/>
      </w:tabs>
      <w:suppressAutoHyphens/>
    </w:pPr>
  </w:style>
  <w:style w:type="paragraph" w:customStyle="1" w:styleId="LineBlank">
    <w:name w:val="Line Blank"/>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Normal"/>
    <w:next w:val="Normal"/>
    <w:uiPriority w:val="99"/>
    <w:rsid w:val="009F4AC1"/>
    <w:pPr>
      <w:tabs>
        <w:tab w:val="center" w:pos="4320"/>
      </w:tabs>
      <w:suppressAutoHyphens/>
    </w:pPr>
  </w:style>
  <w:style w:type="paragraph" w:customStyle="1" w:styleId="Part">
    <w:name w:val="Part"/>
    <w:basedOn w:val="LineBlank"/>
    <w:next w:val="LineBlank"/>
    <w:uiPriority w:val="99"/>
    <w:rsid w:val="0011263E"/>
  </w:style>
  <w:style w:type="paragraph" w:customStyle="1" w:styleId="Article">
    <w:name w:val="Article"/>
    <w:basedOn w:val="Normal"/>
    <w:next w:val="Normal"/>
    <w:uiPriority w:val="99"/>
    <w:rsid w:val="009F4AC1"/>
    <w:pPr>
      <w:keepNext/>
      <w:numPr>
        <w:ilvl w:val="1"/>
        <w:numId w:val="4"/>
      </w:numPr>
      <w:tabs>
        <w:tab w:val="left" w:pos="0"/>
        <w:tab w:val="left" w:pos="234"/>
        <w:tab w:val="left" w:pos="576"/>
        <w:tab w:val="num" w:pos="66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Paragraph">
    <w:name w:val="Paragraph"/>
    <w:basedOn w:val="Article"/>
    <w:next w:val="LineBlank"/>
    <w:uiPriority w:val="99"/>
    <w:rsid w:val="0011263E"/>
    <w:pPr>
      <w:numPr>
        <w:ilvl w:val="0"/>
        <w:numId w:val="0"/>
      </w:numPr>
      <w:tabs>
        <w:tab w:val="clear" w:pos="1152"/>
      </w:tabs>
    </w:pPr>
    <w:rPr>
      <w:bCs/>
    </w:rPr>
  </w:style>
  <w:style w:type="paragraph" w:customStyle="1" w:styleId="SubPara">
    <w:name w:val="SubPara"/>
    <w:basedOn w:val="Paragraph"/>
    <w:next w:val="LineBlank"/>
    <w:uiPriority w:val="99"/>
    <w:rsid w:val="0011263E"/>
    <w:pPr>
      <w:tabs>
        <w:tab w:val="clear" w:pos="1728"/>
      </w:tabs>
    </w:pPr>
  </w:style>
  <w:style w:type="paragraph" w:customStyle="1" w:styleId="SubSub1">
    <w:name w:val="SubSub1"/>
    <w:basedOn w:val="SubPara"/>
    <w:next w:val="LineBlank"/>
    <w:uiPriority w:val="99"/>
    <w:rsid w:val="0011263E"/>
    <w:pPr>
      <w:numPr>
        <w:ilvl w:val="4"/>
      </w:numPr>
    </w:pPr>
  </w:style>
  <w:style w:type="paragraph" w:customStyle="1" w:styleId="SubSub2">
    <w:name w:val="SubSub2"/>
    <w:basedOn w:val="SubSub1"/>
    <w:uiPriority w:val="99"/>
    <w:rsid w:val="0011263E"/>
    <w:pPr>
      <w:numPr>
        <w:ilvl w:val="5"/>
      </w:numPr>
    </w:pPr>
  </w:style>
  <w:style w:type="paragraph" w:customStyle="1" w:styleId="SubSub3">
    <w:name w:val="SubSub3"/>
    <w:basedOn w:val="SubSub2"/>
    <w:uiPriority w:val="99"/>
    <w:rsid w:val="0011263E"/>
    <w:pPr>
      <w:numPr>
        <w:ilvl w:val="6"/>
      </w:numPr>
    </w:pPr>
  </w:style>
  <w:style w:type="paragraph" w:styleId="NormalWeb">
    <w:name w:val="Normal (Web)"/>
    <w:basedOn w:val="Normal"/>
    <w:uiPriority w:val="99"/>
    <w:rsid w:val="0011263E"/>
    <w:pPr>
      <w:spacing w:before="100" w:beforeAutospacing="1" w:after="100" w:afterAutospacing="1"/>
    </w:pPr>
  </w:style>
  <w:style w:type="paragraph" w:customStyle="1" w:styleId="SpecifierNote">
    <w:name w:val="Specifier Note"/>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00B050"/>
    </w:rPr>
  </w:style>
  <w:style w:type="paragraph" w:styleId="Header">
    <w:name w:val="header"/>
    <w:basedOn w:val="Normal"/>
    <w:link w:val="HeaderChar"/>
    <w:uiPriority w:val="99"/>
    <w:unhideWhenUsed/>
    <w:rsid w:val="009F4AC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F4AC1"/>
    <w:rPr>
      <w:rFonts w:ascii="Calibri" w:eastAsia="Calibri" w:hAnsi="Calibri" w:cs="Calibri"/>
      <w:sz w:val="18"/>
      <w:szCs w:val="18"/>
    </w:rPr>
  </w:style>
  <w:style w:type="paragraph" w:styleId="Footer">
    <w:name w:val="footer"/>
    <w:basedOn w:val="Normal"/>
    <w:link w:val="FooterChar"/>
    <w:uiPriority w:val="99"/>
    <w:unhideWhenUsed/>
    <w:rsid w:val="009F4AC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F4AC1"/>
    <w:rPr>
      <w:rFonts w:ascii="Calibri" w:eastAsia="Calibri" w:hAnsi="Calibri" w:cs="Calibri"/>
      <w:sz w:val="18"/>
      <w:szCs w:val="18"/>
    </w:rPr>
  </w:style>
  <w:style w:type="character" w:styleId="Hyperlink">
    <w:name w:val="Hyperlink"/>
    <w:basedOn w:val="DefaultParagraphFont"/>
    <w:uiPriority w:val="99"/>
    <w:rsid w:val="0011263E"/>
    <w:rPr>
      <w:rFonts w:cs="Times New Roman"/>
      <w:color w:val="0000FF"/>
      <w:u w:val="single"/>
    </w:rPr>
  </w:style>
  <w:style w:type="character" w:styleId="CommentReference">
    <w:name w:val="annotation reference"/>
    <w:basedOn w:val="DefaultParagraphFont"/>
    <w:uiPriority w:val="99"/>
    <w:semiHidden/>
    <w:unhideWhenUsed/>
    <w:rsid w:val="009F4AC1"/>
    <w:rPr>
      <w:sz w:val="21"/>
      <w:szCs w:val="21"/>
    </w:rPr>
  </w:style>
  <w:style w:type="paragraph" w:styleId="CommentText">
    <w:name w:val="annotation text"/>
    <w:basedOn w:val="Normal"/>
    <w:link w:val="CommentTextChar"/>
    <w:uiPriority w:val="99"/>
    <w:semiHidden/>
    <w:unhideWhenUsed/>
    <w:rsid w:val="009F4AC1"/>
  </w:style>
  <w:style w:type="character" w:customStyle="1" w:styleId="CommentTextChar">
    <w:name w:val="Comment Text Char"/>
    <w:basedOn w:val="DefaultParagraphFont"/>
    <w:link w:val="CommentText"/>
    <w:uiPriority w:val="99"/>
    <w:semiHidden/>
    <w:locked/>
    <w:rsid w:val="009F4AC1"/>
    <w:rPr>
      <w:rFonts w:ascii="Calibri" w:eastAsia="Calibri" w:hAnsi="Calibri" w:cs="Calibri"/>
      <w:sz w:val="22"/>
      <w:szCs w:val="22"/>
    </w:rPr>
  </w:style>
  <w:style w:type="paragraph" w:styleId="CommentSubject">
    <w:name w:val="annotation subject"/>
    <w:basedOn w:val="CommentText"/>
    <w:next w:val="CommentText"/>
    <w:link w:val="CommentSubjectChar"/>
    <w:uiPriority w:val="99"/>
    <w:semiHidden/>
    <w:unhideWhenUsed/>
    <w:rsid w:val="009F4AC1"/>
    <w:rPr>
      <w:b/>
      <w:bCs/>
    </w:rPr>
  </w:style>
  <w:style w:type="character" w:customStyle="1" w:styleId="CommentSubjectChar">
    <w:name w:val="Comment Subject Char"/>
    <w:basedOn w:val="CommentTextChar"/>
    <w:link w:val="CommentSubject"/>
    <w:uiPriority w:val="99"/>
    <w:semiHidden/>
    <w:locked/>
    <w:rsid w:val="009F4AC1"/>
    <w:rPr>
      <w:rFonts w:ascii="Calibri" w:eastAsia="Calibri" w:hAnsi="Calibri" w:cs="Calibri"/>
      <w:b/>
      <w:bCs/>
      <w:sz w:val="22"/>
      <w:szCs w:val="22"/>
    </w:rPr>
  </w:style>
  <w:style w:type="paragraph" w:styleId="BalloonText">
    <w:name w:val="Balloon Text"/>
    <w:basedOn w:val="Normal"/>
    <w:link w:val="BalloonTextChar"/>
    <w:uiPriority w:val="99"/>
    <w:semiHidden/>
    <w:unhideWhenUsed/>
    <w:rsid w:val="009F4AC1"/>
    <w:rPr>
      <w:sz w:val="18"/>
      <w:szCs w:val="18"/>
    </w:rPr>
  </w:style>
  <w:style w:type="character" w:customStyle="1" w:styleId="BalloonTextChar">
    <w:name w:val="Balloon Text Char"/>
    <w:basedOn w:val="DefaultParagraphFont"/>
    <w:link w:val="BalloonText"/>
    <w:uiPriority w:val="99"/>
    <w:semiHidden/>
    <w:locked/>
    <w:rsid w:val="009F4AC1"/>
    <w:rPr>
      <w:rFonts w:ascii="Calibri" w:eastAsia="Calibri" w:hAnsi="Calibri" w:cs="Calibri"/>
      <w:sz w:val="18"/>
      <w:szCs w:val="18"/>
    </w:rPr>
  </w:style>
  <w:style w:type="paragraph" w:styleId="ListParagraph">
    <w:name w:val="List Paragraph"/>
    <w:basedOn w:val="Normal"/>
    <w:uiPriority w:val="1"/>
    <w:qFormat/>
    <w:rsid w:val="009F4AC1"/>
    <w:pPr>
      <w:spacing w:before="183"/>
      <w:ind w:left="2524" w:hanging="577"/>
    </w:pPr>
  </w:style>
  <w:style w:type="paragraph" w:styleId="NoSpacing">
    <w:name w:val="No Spacing"/>
    <w:uiPriority w:val="1"/>
    <w:qFormat/>
    <w:rsid w:val="00081E66"/>
    <w:rPr>
      <w:rFonts w:ascii="Calibri" w:eastAsia="Calibri" w:hAnsi="Calibri"/>
      <w:sz w:val="22"/>
      <w:szCs w:val="22"/>
    </w:rPr>
  </w:style>
  <w:style w:type="character" w:styleId="FollowedHyperlink">
    <w:name w:val="FollowedHyperlink"/>
    <w:basedOn w:val="DefaultParagraphFont"/>
    <w:uiPriority w:val="99"/>
    <w:semiHidden/>
    <w:unhideWhenUsed/>
    <w:rsid w:val="00025D34"/>
    <w:rPr>
      <w:color w:val="800080" w:themeColor="followedHyperlink"/>
      <w:u w:val="single"/>
    </w:rPr>
  </w:style>
  <w:style w:type="paragraph" w:styleId="Title">
    <w:name w:val="Title"/>
    <w:basedOn w:val="Normal"/>
    <w:link w:val="TitleChar"/>
    <w:uiPriority w:val="10"/>
    <w:qFormat/>
    <w:locked/>
    <w:rsid w:val="009F4AC1"/>
    <w:pPr>
      <w:spacing w:before="226"/>
      <w:ind w:left="219"/>
    </w:pPr>
    <w:rPr>
      <w:rFonts w:ascii="Arial" w:eastAsia="Arial" w:hAnsi="Arial" w:cs="Arial"/>
      <w:b/>
      <w:bCs/>
      <w:sz w:val="48"/>
      <w:szCs w:val="48"/>
    </w:rPr>
  </w:style>
  <w:style w:type="character" w:customStyle="1" w:styleId="TitleChar">
    <w:name w:val="Title Char"/>
    <w:basedOn w:val="DefaultParagraphFont"/>
    <w:link w:val="Title"/>
    <w:uiPriority w:val="10"/>
    <w:rsid w:val="004E5BBD"/>
    <w:rPr>
      <w:rFonts w:ascii="Arial" w:eastAsia="Arial" w:hAnsi="Arial" w:cs="Arial"/>
      <w:b/>
      <w:bCs/>
      <w:sz w:val="48"/>
      <w:szCs w:val="48"/>
    </w:rPr>
  </w:style>
  <w:style w:type="paragraph" w:customStyle="1" w:styleId="INTERLOGIX-ProductBrand">
    <w:name w:val="INTERLOGIX - Product Brand"/>
    <w:aliases w:val="Name,Description"/>
    <w:qFormat/>
    <w:rsid w:val="009F4AC1"/>
    <w:pPr>
      <w:spacing w:before="480" w:after="480" w:line="480" w:lineRule="exact"/>
    </w:pPr>
    <w:rPr>
      <w:rFonts w:ascii="Arial" w:eastAsia="Arial Unicode MS" w:hAnsi="Arial" w:cs="Arial"/>
      <w:b/>
      <w:noProof/>
      <w:color w:val="333333"/>
      <w:sz w:val="48"/>
    </w:rPr>
  </w:style>
  <w:style w:type="paragraph" w:styleId="BodyText">
    <w:name w:val="Body Text"/>
    <w:basedOn w:val="Normal"/>
    <w:link w:val="BodyTextChar"/>
    <w:uiPriority w:val="1"/>
    <w:qFormat/>
    <w:rsid w:val="009F4AC1"/>
    <w:pPr>
      <w:spacing w:before="183"/>
    </w:pPr>
  </w:style>
  <w:style w:type="character" w:customStyle="1" w:styleId="BodyTextChar">
    <w:name w:val="Body Text Char"/>
    <w:basedOn w:val="DefaultParagraphFont"/>
    <w:link w:val="BodyText"/>
    <w:uiPriority w:val="1"/>
    <w:rsid w:val="00044526"/>
    <w:rPr>
      <w:rFonts w:ascii="Calibri" w:eastAsia="Calibri" w:hAnsi="Calibri" w:cs="Calibri"/>
      <w:sz w:val="22"/>
      <w:szCs w:val="22"/>
    </w:rPr>
  </w:style>
  <w:style w:type="paragraph" w:customStyle="1" w:styleId="TableParagraph">
    <w:name w:val="Table Paragraph"/>
    <w:basedOn w:val="Normal"/>
    <w:uiPriority w:val="1"/>
    <w:qFormat/>
    <w:rsid w:val="009F4AC1"/>
  </w:style>
  <w:style w:type="paragraph" w:customStyle="1" w:styleId="StyleHeading2LatinHoneywellSansExtraboldAsianCN">
    <w:name w:val="Style Heading 2 + (Latin) Honeywell Sans Extrabold (Asian) 思源黑体 CN..."/>
    <w:basedOn w:val="Heading2"/>
    <w:rsid w:val="00611D97"/>
    <w:pPr>
      <w:spacing w:before="480" w:after="240"/>
      <w:ind w:left="0"/>
    </w:pPr>
    <w:rPr>
      <w:rFonts w:ascii="Honeywell Sans Extrabold" w:eastAsia="思源黑体 CN Bold" w:hAnsi="Honeywell Sans Extrabold" w:cs="宋体"/>
      <w:caps/>
      <w:sz w:val="36"/>
      <w:szCs w:val="20"/>
    </w:rPr>
  </w:style>
  <w:style w:type="character" w:styleId="UnresolvedMention">
    <w:name w:val="Unresolved Mention"/>
    <w:basedOn w:val="DefaultParagraphFont"/>
    <w:uiPriority w:val="99"/>
    <w:semiHidden/>
    <w:unhideWhenUsed/>
    <w:rsid w:val="00EC1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5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neywel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E00A840AAF40D458EA9E5FA7BD44003" ma:contentTypeVersion="12" ma:contentTypeDescription="Create a new document." ma:contentTypeScope="" ma:versionID="c443ddcf13a5c3b13c40351818847df8">
  <xsd:schema xmlns:xsd="http://www.w3.org/2001/XMLSchema" xmlns:xs="http://www.w3.org/2001/XMLSchema" xmlns:p="http://schemas.microsoft.com/office/2006/metadata/properties" xmlns:ns2="08bca6cf-0a34-4a95-9fec-afee261361bf" xmlns:ns3="07c2fcc5-2d6b-44f1-ba61-52610453dc0c" targetNamespace="http://schemas.microsoft.com/office/2006/metadata/properties" ma:root="true" ma:fieldsID="4d11bafb68c83a9e606f666da575041f" ns2:_="" ns3:_="">
    <xsd:import namespace="08bca6cf-0a34-4a95-9fec-afee261361bf"/>
    <xsd:import namespace="07c2fcc5-2d6b-44f1-ba61-52610453dc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ca6cf-0a34-4a95-9fec-afee261361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c2fcc5-2d6b-44f1-ba61-52610453dc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8E812F-A9C5-490B-B09E-F271AC970C34}">
  <ds:schemaRefs>
    <ds:schemaRef ds:uri="http://schemas.openxmlformats.org/officeDocument/2006/bibliography"/>
  </ds:schemaRefs>
</ds:datastoreItem>
</file>

<file path=customXml/itemProps2.xml><?xml version="1.0" encoding="utf-8"?>
<ds:datastoreItem xmlns:ds="http://schemas.openxmlformats.org/officeDocument/2006/customXml" ds:itemID="{1A2A8498-73C2-460D-9BE3-8B3797561FD5}"/>
</file>

<file path=customXml/itemProps3.xml><?xml version="1.0" encoding="utf-8"?>
<ds:datastoreItem xmlns:ds="http://schemas.openxmlformats.org/officeDocument/2006/customXml" ds:itemID="{61C93B44-6228-4BBD-8A73-651F64492C03}">
  <ds:schemaRefs>
    <ds:schemaRef ds:uri="http://schemas.microsoft.com/sharepoint/v3/contenttype/forms"/>
  </ds:schemaRefs>
</ds:datastoreItem>
</file>

<file path=customXml/itemProps4.xml><?xml version="1.0" encoding="utf-8"?>
<ds:datastoreItem xmlns:ds="http://schemas.openxmlformats.org/officeDocument/2006/customXml" ds:itemID="{87702FFB-6650-4D9B-B357-53C8BC94C6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2819</TotalTime>
  <Pages>11</Pages>
  <Words>2302</Words>
  <Characters>13583</Characters>
  <Application>Microsoft Office Word</Application>
  <DocSecurity>0</DocSecurity>
  <Lines>339</Lines>
  <Paragraphs>278</Paragraphs>
  <ScaleCrop>false</ScaleCrop>
  <HeadingPairs>
    <vt:vector size="2" baseType="variant">
      <vt:variant>
        <vt:lpstr>Title</vt:lpstr>
      </vt:variant>
      <vt:variant>
        <vt:i4>1</vt:i4>
      </vt:variant>
    </vt:vector>
  </HeadingPairs>
  <TitlesOfParts>
    <vt:vector size="1" baseType="lpstr">
      <vt:lpstr>HCW1F</vt:lpstr>
    </vt:vector>
  </TitlesOfParts>
  <Company>Honeywell</Company>
  <LinksUpToDate>false</LinksUpToDate>
  <CharactersWithSpaces>15607</CharactersWithSpaces>
  <SharedDoc>false</SharedDoc>
  <HLinks>
    <vt:vector size="6" baseType="variant">
      <vt:variant>
        <vt:i4>4128818</vt:i4>
      </vt:variant>
      <vt:variant>
        <vt:i4>0</vt:i4>
      </vt:variant>
      <vt:variant>
        <vt:i4>0</vt:i4>
      </vt:variant>
      <vt:variant>
        <vt:i4>5</vt:i4>
      </vt:variant>
      <vt:variant>
        <vt:lpwstr>http://www.honeywellvideo.com/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HCW1F</dc:title>
  <dc:subject>A&amp;E Specification</dc:subject>
  <dc:creator>Honeywell International Inc.</dc:creator>
  <cp:lastModifiedBy>Du, Lisa</cp:lastModifiedBy>
  <cp:revision>59</cp:revision>
  <cp:lastPrinted>2017-05-18T18:27:00Z</cp:lastPrinted>
  <dcterms:created xsi:type="dcterms:W3CDTF">2018-03-20T06:16:00Z</dcterms:created>
  <dcterms:modified xsi:type="dcterms:W3CDTF">2021-05-26T03:43:00Z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0x010100FE00A840AAF40D458EA9E5FA7BD44003</vt:lpwstr>
  </property>
  <property fmtid="{D5CDD505-2E9C-101B-9397-08002B2CF9AE}" pid="3" name="MSIP_Label_d546e5e1-5d42-4630-bacd-c69bfdcbd5e8_Enabled">
    <vt:lpwstr>true</vt:lpwstr>
  </property>
  <property fmtid="{D5CDD505-2E9C-101B-9397-08002B2CF9AE}" pid="4" name="MSIP_Label_d546e5e1-5d42-4630-bacd-c69bfdcbd5e8_SetDate">
    <vt:lpwstr>2021-05-26T03:43:30Z</vt:lpwstr>
  </property>
  <property fmtid="{D5CDD505-2E9C-101B-9397-08002B2CF9AE}" pid="5" name="MSIP_Label_d546e5e1-5d42-4630-bacd-c69bfdcbd5e8_Method">
    <vt:lpwstr>Standard</vt:lpwstr>
  </property>
  <property fmtid="{D5CDD505-2E9C-101B-9397-08002B2CF9AE}" pid="6" name="MSIP_Label_d546e5e1-5d42-4630-bacd-c69bfdcbd5e8_Name">
    <vt:lpwstr>d546e5e1-5d42-4630-bacd-c69bfdcbd5e8</vt:lpwstr>
  </property>
  <property fmtid="{D5CDD505-2E9C-101B-9397-08002B2CF9AE}" pid="7" name="MSIP_Label_d546e5e1-5d42-4630-bacd-c69bfdcbd5e8_SiteId">
    <vt:lpwstr>96ece526-9c7d-48b0-8daf-8b93c90a5d18</vt:lpwstr>
  </property>
  <property fmtid="{D5CDD505-2E9C-101B-9397-08002B2CF9AE}" pid="8" name="MSIP_Label_d546e5e1-5d42-4630-bacd-c69bfdcbd5e8_ActionId">
    <vt:lpwstr>f825b0b2-f468-453d-9912-5203d690b177</vt:lpwstr>
  </property>
  <property fmtid="{D5CDD505-2E9C-101B-9397-08002B2CF9AE}" pid="9" name="MSIP_Label_d546e5e1-5d42-4630-bacd-c69bfdcbd5e8_ContentBits">
    <vt:lpwstr>0</vt:lpwstr>
  </property>
  <property fmtid="{D5CDD505-2E9C-101B-9397-08002B2CF9AE}" pid="10" name="SmartTag">
    <vt:lpwstr>4</vt:lpwstr>
  </property>
</Properties>
</file>