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6A" w:rsidRDefault="00622F6A" w:rsidP="00F354E3">
      <w:pPr>
        <w:autoSpaceDE w:val="0"/>
        <w:autoSpaceDN w:val="0"/>
        <w:adjustRightInd w:val="0"/>
        <w:spacing w:before="0" w:after="0"/>
        <w:jc w:val="center"/>
        <w:rPr>
          <w:rFonts w:cs="Arial"/>
          <w:b/>
          <w:color w:val="000000"/>
          <w:sz w:val="28"/>
          <w:szCs w:val="28"/>
        </w:rPr>
      </w:pPr>
    </w:p>
    <w:p w:rsidR="00622F6A" w:rsidRDefault="00622F6A" w:rsidP="00F354E3">
      <w:pPr>
        <w:autoSpaceDE w:val="0"/>
        <w:autoSpaceDN w:val="0"/>
        <w:adjustRightInd w:val="0"/>
        <w:spacing w:before="0" w:after="0"/>
        <w:jc w:val="center"/>
        <w:rPr>
          <w:rFonts w:cs="Arial"/>
          <w:b/>
          <w:color w:val="000000"/>
          <w:sz w:val="28"/>
          <w:szCs w:val="28"/>
        </w:rPr>
      </w:pPr>
    </w:p>
    <w:p w:rsidR="00622F6A" w:rsidRDefault="00622F6A" w:rsidP="00F354E3">
      <w:pPr>
        <w:autoSpaceDE w:val="0"/>
        <w:autoSpaceDN w:val="0"/>
        <w:adjustRightInd w:val="0"/>
        <w:spacing w:before="0" w:after="0"/>
        <w:jc w:val="center"/>
        <w:rPr>
          <w:rFonts w:cs="Arial"/>
          <w:b/>
          <w:color w:val="000000"/>
          <w:sz w:val="28"/>
          <w:szCs w:val="28"/>
        </w:rPr>
      </w:pPr>
      <w:r>
        <w:rPr>
          <w:rFonts w:cs="Arial"/>
          <w:b/>
          <w:color w:val="000000"/>
          <w:sz w:val="28"/>
          <w:szCs w:val="28"/>
        </w:rPr>
        <w:t>Honeywell Security Product Group</w:t>
      </w:r>
    </w:p>
    <w:p w:rsidR="00622F6A" w:rsidRPr="004666E9" w:rsidRDefault="00622F6A" w:rsidP="00F354E3">
      <w:pPr>
        <w:autoSpaceDE w:val="0"/>
        <w:autoSpaceDN w:val="0"/>
        <w:adjustRightInd w:val="0"/>
        <w:spacing w:before="0" w:after="0"/>
        <w:jc w:val="center"/>
        <w:rPr>
          <w:rFonts w:cs="Arial"/>
          <w:b/>
          <w:color w:val="000000"/>
          <w:sz w:val="28"/>
          <w:szCs w:val="28"/>
        </w:rPr>
      </w:pPr>
    </w:p>
    <w:p w:rsidR="00622F6A" w:rsidRDefault="00622F6A" w:rsidP="00F354E3">
      <w:pPr>
        <w:autoSpaceDE w:val="0"/>
        <w:autoSpaceDN w:val="0"/>
        <w:adjustRightInd w:val="0"/>
        <w:spacing w:before="0" w:after="0"/>
        <w:jc w:val="center"/>
        <w:rPr>
          <w:rFonts w:cs="Arial"/>
          <w:b/>
          <w:sz w:val="28"/>
          <w:szCs w:val="28"/>
          <w:lang w:val="en-US"/>
        </w:rPr>
      </w:pPr>
      <w:r>
        <w:rPr>
          <w:rFonts w:cs="Arial"/>
          <w:b/>
          <w:sz w:val="28"/>
          <w:szCs w:val="28"/>
        </w:rPr>
        <w:t>Galaxy DIMENSION</w:t>
      </w:r>
    </w:p>
    <w:p w:rsidR="00622F6A" w:rsidRDefault="00622F6A" w:rsidP="00F354E3">
      <w:pPr>
        <w:autoSpaceDE w:val="0"/>
        <w:autoSpaceDN w:val="0"/>
        <w:adjustRightInd w:val="0"/>
        <w:spacing w:before="0" w:after="0"/>
        <w:jc w:val="center"/>
        <w:rPr>
          <w:rFonts w:cs="Arial"/>
          <w:b/>
          <w:sz w:val="28"/>
          <w:szCs w:val="28"/>
          <w:lang w:val="en-US"/>
        </w:rPr>
      </w:pPr>
    </w:p>
    <w:p w:rsidR="00622F6A" w:rsidRDefault="00622F6A" w:rsidP="00F354E3">
      <w:pPr>
        <w:autoSpaceDE w:val="0"/>
        <w:autoSpaceDN w:val="0"/>
        <w:adjustRightInd w:val="0"/>
        <w:spacing w:before="0" w:after="0"/>
        <w:jc w:val="center"/>
        <w:rPr>
          <w:rFonts w:cs="Arial"/>
          <w:b/>
          <w:sz w:val="28"/>
          <w:szCs w:val="28"/>
          <w:lang w:val="en-US"/>
        </w:rPr>
      </w:pPr>
      <w:proofErr w:type="spellStart"/>
      <w:r>
        <w:rPr>
          <w:rFonts w:cs="Arial"/>
          <w:b/>
          <w:sz w:val="28"/>
          <w:szCs w:val="28"/>
        </w:rPr>
        <w:t>Technisch</w:t>
      </w:r>
      <w:proofErr w:type="spellEnd"/>
      <w:r>
        <w:rPr>
          <w:rFonts w:cs="Arial"/>
          <w:b/>
          <w:sz w:val="28"/>
          <w:szCs w:val="28"/>
        </w:rPr>
        <w:t xml:space="preserve"> </w:t>
      </w:r>
      <w:proofErr w:type="spellStart"/>
      <w:r>
        <w:rPr>
          <w:rFonts w:cs="Arial"/>
          <w:b/>
          <w:sz w:val="28"/>
          <w:szCs w:val="28"/>
        </w:rPr>
        <w:t>aanbod</w:t>
      </w:r>
      <w:proofErr w:type="spellEnd"/>
    </w:p>
    <w:p w:rsidR="00622F6A" w:rsidRDefault="00622F6A" w:rsidP="00F354E3">
      <w:pPr>
        <w:autoSpaceDE w:val="0"/>
        <w:autoSpaceDN w:val="0"/>
        <w:adjustRightInd w:val="0"/>
        <w:spacing w:before="0" w:after="0"/>
        <w:jc w:val="center"/>
        <w:rPr>
          <w:rFonts w:cs="Arial"/>
          <w:b/>
          <w:sz w:val="28"/>
          <w:szCs w:val="28"/>
          <w:lang w:val="en-US"/>
        </w:rPr>
      </w:pPr>
    </w:p>
    <w:p w:rsidR="00622F6A" w:rsidRDefault="00622F6A" w:rsidP="00F354E3">
      <w:pPr>
        <w:autoSpaceDE w:val="0"/>
        <w:autoSpaceDN w:val="0"/>
        <w:adjustRightInd w:val="0"/>
        <w:spacing w:before="0" w:after="0"/>
        <w:jc w:val="center"/>
        <w:rPr>
          <w:rFonts w:cs="Arial"/>
          <w:b/>
          <w:sz w:val="28"/>
          <w:szCs w:val="28"/>
          <w:lang w:val="en-US"/>
        </w:rPr>
      </w:pPr>
    </w:p>
    <w:p w:rsidR="00622F6A" w:rsidRPr="00A41D81" w:rsidRDefault="00622F6A" w:rsidP="00F354E3">
      <w:pPr>
        <w:autoSpaceDE w:val="0"/>
        <w:autoSpaceDN w:val="0"/>
        <w:adjustRightInd w:val="0"/>
        <w:spacing w:before="0" w:after="0"/>
        <w:jc w:val="center"/>
        <w:rPr>
          <w:rFonts w:cs="Arial"/>
          <w:b/>
          <w:sz w:val="24"/>
          <w:szCs w:val="24"/>
          <w:lang w:val="en-US"/>
        </w:rPr>
      </w:pPr>
      <w:r>
        <w:rPr>
          <w:rFonts w:cs="Arial"/>
          <w:b/>
          <w:sz w:val="24"/>
          <w:szCs w:val="24"/>
        </w:rPr>
        <w:t>800-16174</w:t>
      </w:r>
    </w:p>
    <w:p w:rsidR="00622F6A" w:rsidRPr="00A41D81" w:rsidRDefault="00622F6A" w:rsidP="00F354E3">
      <w:pPr>
        <w:autoSpaceDE w:val="0"/>
        <w:autoSpaceDN w:val="0"/>
        <w:adjustRightInd w:val="0"/>
        <w:spacing w:before="0" w:after="0"/>
        <w:jc w:val="center"/>
        <w:rPr>
          <w:rFonts w:cs="Arial"/>
          <w:b/>
          <w:sz w:val="24"/>
          <w:szCs w:val="24"/>
          <w:lang w:val="en-US"/>
        </w:rPr>
      </w:pPr>
    </w:p>
    <w:p w:rsidR="00622F6A" w:rsidRPr="00A41D81" w:rsidRDefault="00622F6A" w:rsidP="00F354E3">
      <w:pPr>
        <w:autoSpaceDE w:val="0"/>
        <w:autoSpaceDN w:val="0"/>
        <w:adjustRightInd w:val="0"/>
        <w:spacing w:before="0" w:after="0"/>
        <w:jc w:val="center"/>
        <w:rPr>
          <w:rFonts w:cs="Arial"/>
          <w:b/>
          <w:bCs/>
          <w:sz w:val="24"/>
          <w:szCs w:val="24"/>
          <w:lang w:val="en-US"/>
        </w:rPr>
      </w:pPr>
      <w:proofErr w:type="spellStart"/>
      <w:r>
        <w:rPr>
          <w:rFonts w:cs="Arial"/>
          <w:b/>
          <w:sz w:val="24"/>
          <w:szCs w:val="24"/>
        </w:rPr>
        <w:t>Versie</w:t>
      </w:r>
      <w:proofErr w:type="spellEnd"/>
      <w:r>
        <w:rPr>
          <w:rFonts w:cs="Arial"/>
          <w:b/>
          <w:sz w:val="24"/>
          <w:szCs w:val="24"/>
        </w:rPr>
        <w:t xml:space="preserve"> 3.0</w:t>
      </w:r>
    </w:p>
    <w:p w:rsidR="00622F6A" w:rsidRDefault="00622F6A">
      <w:pPr>
        <w:pStyle w:val="Header"/>
        <w:tabs>
          <w:tab w:val="clear" w:pos="4320"/>
          <w:tab w:val="clear" w:pos="8640"/>
        </w:tabs>
        <w:rPr>
          <w:bCs/>
        </w:rPr>
      </w:pPr>
    </w:p>
    <w:p w:rsidR="00622F6A" w:rsidRDefault="00622F6A">
      <w:pPr>
        <w:pStyle w:val="Footer"/>
        <w:jc w:val="center"/>
        <w:sectPr w:rsidR="00622F6A" w:rsidSect="00451AC4">
          <w:headerReference w:type="default" r:id="rId7"/>
          <w:footerReference w:type="default" r:id="rId8"/>
          <w:pgSz w:w="11907" w:h="16840" w:code="9"/>
          <w:pgMar w:top="1440" w:right="747" w:bottom="1440" w:left="720" w:header="720" w:footer="720" w:gutter="0"/>
          <w:cols w:space="720"/>
        </w:sectPr>
      </w:pPr>
    </w:p>
    <w:p w:rsidR="00622F6A" w:rsidRPr="00452F54" w:rsidRDefault="00622F6A" w:rsidP="00452F54">
      <w:pPr>
        <w:jc w:val="center"/>
        <w:rPr>
          <w:b/>
          <w:sz w:val="28"/>
          <w:szCs w:val="28"/>
        </w:rPr>
      </w:pPr>
      <w:proofErr w:type="spellStart"/>
      <w:r>
        <w:rPr>
          <w:b/>
          <w:sz w:val="28"/>
          <w:szCs w:val="28"/>
        </w:rPr>
        <w:lastRenderedPageBreak/>
        <w:t>Revisiegeschiedenis</w:t>
      </w:r>
      <w:proofErr w:type="spellEnd"/>
    </w:p>
    <w:p w:rsidR="00622F6A" w:rsidRPr="00136891" w:rsidRDefault="00622F6A" w:rsidP="001368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4536"/>
        <w:gridCol w:w="1985"/>
      </w:tblGrid>
      <w:tr w:rsidR="00622F6A">
        <w:trPr>
          <w:jc w:val="center"/>
        </w:trPr>
        <w:tc>
          <w:tcPr>
            <w:tcW w:w="1134" w:type="dxa"/>
            <w:shd w:val="clear" w:color="auto" w:fill="E6E6E6"/>
          </w:tcPr>
          <w:p w:rsidR="00622F6A" w:rsidRDefault="00622F6A" w:rsidP="00E50416">
            <w:pPr>
              <w:jc w:val="center"/>
              <w:rPr>
                <w:b/>
              </w:rPr>
            </w:pPr>
            <w:proofErr w:type="spellStart"/>
            <w:r>
              <w:rPr>
                <w:b/>
              </w:rPr>
              <w:t>Versie</w:t>
            </w:r>
            <w:proofErr w:type="spellEnd"/>
          </w:p>
        </w:tc>
        <w:tc>
          <w:tcPr>
            <w:tcW w:w="1418" w:type="dxa"/>
            <w:shd w:val="clear" w:color="auto" w:fill="E6E6E6"/>
          </w:tcPr>
          <w:p w:rsidR="00622F6A" w:rsidRDefault="00622F6A" w:rsidP="00E50416">
            <w:pPr>
              <w:jc w:val="center"/>
              <w:rPr>
                <w:b/>
              </w:rPr>
            </w:pPr>
            <w:r>
              <w:rPr>
                <w:b/>
              </w:rPr>
              <w:t>Datum</w:t>
            </w:r>
          </w:p>
        </w:tc>
        <w:tc>
          <w:tcPr>
            <w:tcW w:w="4536" w:type="dxa"/>
            <w:shd w:val="clear" w:color="auto" w:fill="E6E6E6"/>
          </w:tcPr>
          <w:p w:rsidR="00622F6A" w:rsidRDefault="005F3D8C" w:rsidP="00E50416">
            <w:pPr>
              <w:jc w:val="center"/>
              <w:rPr>
                <w:b/>
              </w:rPr>
            </w:pPr>
            <w:proofErr w:type="spellStart"/>
            <w:r>
              <w:rPr>
                <w:b/>
              </w:rPr>
              <w:t>Wijzigingsoverzicht</w:t>
            </w:r>
            <w:proofErr w:type="spellEnd"/>
          </w:p>
        </w:tc>
        <w:tc>
          <w:tcPr>
            <w:tcW w:w="1985" w:type="dxa"/>
            <w:shd w:val="clear" w:color="auto" w:fill="E6E6E6"/>
          </w:tcPr>
          <w:p w:rsidR="00622F6A" w:rsidRDefault="00622F6A" w:rsidP="00E50416">
            <w:pPr>
              <w:jc w:val="center"/>
              <w:rPr>
                <w:b/>
              </w:rPr>
            </w:pPr>
            <w:r>
              <w:rPr>
                <w:b/>
              </w:rPr>
              <w:t>Door</w:t>
            </w:r>
          </w:p>
        </w:tc>
      </w:tr>
      <w:tr w:rsidR="00622F6A">
        <w:trPr>
          <w:jc w:val="center"/>
        </w:trPr>
        <w:tc>
          <w:tcPr>
            <w:tcW w:w="1134" w:type="dxa"/>
          </w:tcPr>
          <w:p w:rsidR="00622F6A" w:rsidRPr="00F54DBF" w:rsidRDefault="00622F6A" w:rsidP="00136891">
            <w:pPr>
              <w:jc w:val="center"/>
              <w:rPr>
                <w:rFonts w:cs="Arial"/>
              </w:rPr>
            </w:pPr>
            <w:r>
              <w:rPr>
                <w:rFonts w:cs="Arial"/>
              </w:rPr>
              <w:t>1.0</w:t>
            </w:r>
          </w:p>
        </w:tc>
        <w:tc>
          <w:tcPr>
            <w:tcW w:w="1418" w:type="dxa"/>
          </w:tcPr>
          <w:p w:rsidR="00622F6A" w:rsidRPr="00F54DBF" w:rsidRDefault="00622F6A" w:rsidP="00136891">
            <w:pPr>
              <w:jc w:val="center"/>
              <w:rPr>
                <w:rFonts w:cs="Arial"/>
              </w:rPr>
            </w:pPr>
            <w:r>
              <w:rPr>
                <w:rFonts w:cs="Arial"/>
              </w:rPr>
              <w:t xml:space="preserve">26 </w:t>
            </w:r>
            <w:proofErr w:type="spellStart"/>
            <w:r>
              <w:rPr>
                <w:rFonts w:cs="Arial"/>
              </w:rPr>
              <w:t>mei</w:t>
            </w:r>
            <w:proofErr w:type="spellEnd"/>
            <w:r>
              <w:rPr>
                <w:rFonts w:cs="Arial"/>
              </w:rPr>
              <w:t xml:space="preserve"> 2010</w:t>
            </w:r>
          </w:p>
        </w:tc>
        <w:tc>
          <w:tcPr>
            <w:tcW w:w="4536" w:type="dxa"/>
          </w:tcPr>
          <w:p w:rsidR="00622F6A" w:rsidRPr="00F54DBF" w:rsidRDefault="00622F6A">
            <w:pPr>
              <w:rPr>
                <w:rFonts w:cs="Arial"/>
              </w:rPr>
            </w:pPr>
            <w:proofErr w:type="spellStart"/>
            <w:r>
              <w:rPr>
                <w:rFonts w:cs="Arial"/>
              </w:rPr>
              <w:t>Eerste</w:t>
            </w:r>
            <w:proofErr w:type="spellEnd"/>
            <w:r>
              <w:rPr>
                <w:rFonts w:cs="Arial"/>
              </w:rPr>
              <w:t xml:space="preserve"> </w:t>
            </w:r>
            <w:proofErr w:type="spellStart"/>
            <w:r>
              <w:rPr>
                <w:rFonts w:cs="Arial"/>
              </w:rPr>
              <w:t>uitgave</w:t>
            </w:r>
            <w:proofErr w:type="spellEnd"/>
          </w:p>
        </w:tc>
        <w:tc>
          <w:tcPr>
            <w:tcW w:w="1985" w:type="dxa"/>
          </w:tcPr>
          <w:p w:rsidR="00622F6A" w:rsidRPr="00F54DBF" w:rsidRDefault="00622F6A" w:rsidP="00F54DBF">
            <w:pPr>
              <w:jc w:val="center"/>
              <w:rPr>
                <w:rFonts w:cs="Arial"/>
              </w:rPr>
            </w:pPr>
            <w:r>
              <w:rPr>
                <w:rFonts w:cs="Arial"/>
              </w:rPr>
              <w:t>Liam Smith</w:t>
            </w:r>
          </w:p>
        </w:tc>
      </w:tr>
      <w:tr w:rsidR="00622F6A">
        <w:trPr>
          <w:jc w:val="center"/>
        </w:trPr>
        <w:tc>
          <w:tcPr>
            <w:tcW w:w="1134" w:type="dxa"/>
          </w:tcPr>
          <w:p w:rsidR="00622F6A" w:rsidRPr="00F54DBF" w:rsidRDefault="00622F6A" w:rsidP="00136891">
            <w:pPr>
              <w:jc w:val="center"/>
              <w:rPr>
                <w:rFonts w:cs="Arial"/>
              </w:rPr>
            </w:pPr>
            <w:r>
              <w:rPr>
                <w:rFonts w:cs="Arial"/>
              </w:rPr>
              <w:t>2.0</w:t>
            </w:r>
          </w:p>
        </w:tc>
        <w:tc>
          <w:tcPr>
            <w:tcW w:w="1418" w:type="dxa"/>
          </w:tcPr>
          <w:p w:rsidR="00622F6A" w:rsidRPr="00F54DBF" w:rsidRDefault="00622F6A" w:rsidP="00136891">
            <w:pPr>
              <w:jc w:val="center"/>
              <w:rPr>
                <w:rFonts w:cs="Arial"/>
              </w:rPr>
            </w:pPr>
            <w:r>
              <w:rPr>
                <w:rFonts w:cs="Arial"/>
              </w:rPr>
              <w:t xml:space="preserve">11 </w:t>
            </w:r>
            <w:proofErr w:type="spellStart"/>
            <w:r>
              <w:rPr>
                <w:rFonts w:cs="Arial"/>
              </w:rPr>
              <w:t>jun</w:t>
            </w:r>
            <w:proofErr w:type="spellEnd"/>
            <w:r>
              <w:rPr>
                <w:rFonts w:cs="Arial"/>
              </w:rPr>
              <w:t xml:space="preserve"> 2010</w:t>
            </w:r>
          </w:p>
        </w:tc>
        <w:tc>
          <w:tcPr>
            <w:tcW w:w="4536" w:type="dxa"/>
          </w:tcPr>
          <w:p w:rsidR="00622F6A" w:rsidRPr="00F54DBF" w:rsidRDefault="00622F6A">
            <w:pPr>
              <w:rPr>
                <w:rFonts w:cs="Arial"/>
              </w:rPr>
            </w:pPr>
            <w:proofErr w:type="spellStart"/>
            <w:r>
              <w:rPr>
                <w:rFonts w:cs="Arial"/>
              </w:rPr>
              <w:t>Tweede</w:t>
            </w:r>
            <w:proofErr w:type="spellEnd"/>
            <w:r>
              <w:rPr>
                <w:rFonts w:cs="Arial"/>
              </w:rPr>
              <w:t xml:space="preserve"> </w:t>
            </w:r>
            <w:proofErr w:type="spellStart"/>
            <w:r>
              <w:rPr>
                <w:rFonts w:cs="Arial"/>
              </w:rPr>
              <w:t>uitgave</w:t>
            </w:r>
            <w:proofErr w:type="spellEnd"/>
          </w:p>
        </w:tc>
        <w:tc>
          <w:tcPr>
            <w:tcW w:w="1985" w:type="dxa"/>
          </w:tcPr>
          <w:p w:rsidR="00622F6A" w:rsidRPr="00F54DBF" w:rsidRDefault="00622F6A" w:rsidP="00F54DBF">
            <w:pPr>
              <w:jc w:val="center"/>
              <w:rPr>
                <w:rFonts w:cs="Arial"/>
              </w:rPr>
            </w:pPr>
            <w:r>
              <w:rPr>
                <w:rFonts w:cs="Arial"/>
              </w:rPr>
              <w:t>Liam Smith</w:t>
            </w:r>
          </w:p>
        </w:tc>
      </w:tr>
      <w:tr w:rsidR="00622F6A">
        <w:trPr>
          <w:jc w:val="center"/>
        </w:trPr>
        <w:tc>
          <w:tcPr>
            <w:tcW w:w="1134" w:type="dxa"/>
          </w:tcPr>
          <w:p w:rsidR="00622F6A" w:rsidRPr="00F54DBF" w:rsidRDefault="00622F6A" w:rsidP="00136891">
            <w:pPr>
              <w:jc w:val="center"/>
              <w:rPr>
                <w:rFonts w:cs="Arial"/>
              </w:rPr>
            </w:pPr>
            <w:r>
              <w:rPr>
                <w:rFonts w:cs="Arial"/>
              </w:rPr>
              <w:t>2.1</w:t>
            </w:r>
          </w:p>
        </w:tc>
        <w:tc>
          <w:tcPr>
            <w:tcW w:w="1418" w:type="dxa"/>
          </w:tcPr>
          <w:p w:rsidR="00622F6A" w:rsidRPr="00F54DBF" w:rsidRDefault="00622F6A" w:rsidP="00136891">
            <w:pPr>
              <w:jc w:val="center"/>
              <w:rPr>
                <w:rFonts w:cs="Arial"/>
              </w:rPr>
            </w:pPr>
            <w:r>
              <w:rPr>
                <w:rFonts w:cs="Arial"/>
              </w:rPr>
              <w:t xml:space="preserve">13 </w:t>
            </w:r>
            <w:proofErr w:type="spellStart"/>
            <w:r>
              <w:rPr>
                <w:rFonts w:cs="Arial"/>
              </w:rPr>
              <w:t>mei</w:t>
            </w:r>
            <w:proofErr w:type="spellEnd"/>
            <w:r>
              <w:rPr>
                <w:rFonts w:cs="Arial"/>
              </w:rPr>
              <w:t xml:space="preserve"> 2011</w:t>
            </w:r>
          </w:p>
        </w:tc>
        <w:tc>
          <w:tcPr>
            <w:tcW w:w="4536" w:type="dxa"/>
          </w:tcPr>
          <w:p w:rsidR="00622F6A" w:rsidRPr="00F54DBF" w:rsidRDefault="00622F6A">
            <w:pPr>
              <w:rPr>
                <w:rFonts w:cs="Arial"/>
              </w:rPr>
            </w:pPr>
            <w:proofErr w:type="spellStart"/>
            <w:r>
              <w:rPr>
                <w:rFonts w:cs="Arial"/>
              </w:rPr>
              <w:t>Toevoeging</w:t>
            </w:r>
            <w:proofErr w:type="spellEnd"/>
            <w:r>
              <w:rPr>
                <w:rFonts w:cs="Arial"/>
              </w:rPr>
              <w:t xml:space="preserve"> van </w:t>
            </w:r>
            <w:proofErr w:type="spellStart"/>
            <w:r>
              <w:rPr>
                <w:rFonts w:cs="Arial"/>
              </w:rPr>
              <w:t>TouchCenter</w:t>
            </w:r>
            <w:proofErr w:type="spellEnd"/>
          </w:p>
        </w:tc>
        <w:tc>
          <w:tcPr>
            <w:tcW w:w="1985" w:type="dxa"/>
          </w:tcPr>
          <w:p w:rsidR="00622F6A" w:rsidRPr="00F54DBF" w:rsidRDefault="00622F6A" w:rsidP="00F54DBF">
            <w:pPr>
              <w:jc w:val="center"/>
              <w:rPr>
                <w:rFonts w:cs="Arial"/>
              </w:rPr>
            </w:pPr>
            <w:r>
              <w:rPr>
                <w:rFonts w:cs="Arial"/>
              </w:rPr>
              <w:t>Drew Aitken</w:t>
            </w:r>
          </w:p>
        </w:tc>
      </w:tr>
      <w:tr w:rsidR="00622F6A">
        <w:trPr>
          <w:jc w:val="center"/>
        </w:trPr>
        <w:tc>
          <w:tcPr>
            <w:tcW w:w="1134" w:type="dxa"/>
          </w:tcPr>
          <w:p w:rsidR="00622F6A" w:rsidRPr="00F54DBF" w:rsidRDefault="00622F6A" w:rsidP="00136891">
            <w:pPr>
              <w:jc w:val="center"/>
              <w:rPr>
                <w:rFonts w:cs="Arial"/>
              </w:rPr>
            </w:pPr>
            <w:r>
              <w:rPr>
                <w:rFonts w:cs="Arial"/>
              </w:rPr>
              <w:t>3.0</w:t>
            </w:r>
          </w:p>
        </w:tc>
        <w:tc>
          <w:tcPr>
            <w:tcW w:w="1418" w:type="dxa"/>
          </w:tcPr>
          <w:p w:rsidR="00622F6A" w:rsidRPr="00F54DBF" w:rsidRDefault="00622F6A" w:rsidP="00B10ECD">
            <w:pPr>
              <w:jc w:val="center"/>
              <w:rPr>
                <w:rFonts w:cs="Arial"/>
              </w:rPr>
            </w:pPr>
            <w:r>
              <w:rPr>
                <w:rFonts w:cs="Arial"/>
              </w:rPr>
              <w:t>10/9/13</w:t>
            </w:r>
          </w:p>
        </w:tc>
        <w:tc>
          <w:tcPr>
            <w:tcW w:w="4536" w:type="dxa"/>
          </w:tcPr>
          <w:p w:rsidR="00622F6A" w:rsidRPr="005F3D8C" w:rsidRDefault="00622F6A">
            <w:pPr>
              <w:rPr>
                <w:rFonts w:cs="Arial"/>
                <w:lang w:val="nl-NL"/>
              </w:rPr>
            </w:pPr>
            <w:r w:rsidRPr="005F3D8C">
              <w:rPr>
                <w:rFonts w:cs="Arial"/>
                <w:lang w:val="nl-NL"/>
              </w:rPr>
              <w:t>Herschrijving overeenkomstig algemene A&amp;E-specificaties</w:t>
            </w:r>
          </w:p>
        </w:tc>
        <w:tc>
          <w:tcPr>
            <w:tcW w:w="1985" w:type="dxa"/>
          </w:tcPr>
          <w:p w:rsidR="00622F6A" w:rsidRPr="00F54DBF" w:rsidRDefault="00622F6A" w:rsidP="00F54DBF">
            <w:pPr>
              <w:jc w:val="center"/>
              <w:rPr>
                <w:rFonts w:cs="Arial"/>
              </w:rPr>
            </w:pPr>
            <w:r>
              <w:rPr>
                <w:rFonts w:cs="Arial"/>
              </w:rPr>
              <w:t>Martin Pacitti</w:t>
            </w:r>
          </w:p>
        </w:tc>
      </w:tr>
      <w:tr w:rsidR="00622F6A">
        <w:trPr>
          <w:jc w:val="center"/>
        </w:trPr>
        <w:tc>
          <w:tcPr>
            <w:tcW w:w="1134" w:type="dxa"/>
          </w:tcPr>
          <w:p w:rsidR="00622F6A" w:rsidRPr="00F54DBF" w:rsidRDefault="00622F6A" w:rsidP="00136891">
            <w:pPr>
              <w:jc w:val="center"/>
              <w:rPr>
                <w:rFonts w:cs="Arial"/>
              </w:rPr>
            </w:pPr>
          </w:p>
        </w:tc>
        <w:tc>
          <w:tcPr>
            <w:tcW w:w="1418" w:type="dxa"/>
          </w:tcPr>
          <w:p w:rsidR="00622F6A" w:rsidRPr="00F54DBF" w:rsidRDefault="00622F6A" w:rsidP="00136891">
            <w:pPr>
              <w:jc w:val="center"/>
              <w:rPr>
                <w:rFonts w:cs="Arial"/>
              </w:rPr>
            </w:pPr>
          </w:p>
        </w:tc>
        <w:tc>
          <w:tcPr>
            <w:tcW w:w="4536" w:type="dxa"/>
          </w:tcPr>
          <w:p w:rsidR="00622F6A" w:rsidRPr="00F54DBF" w:rsidRDefault="00622F6A">
            <w:pPr>
              <w:pStyle w:val="Footer"/>
              <w:tabs>
                <w:tab w:val="clear" w:pos="4320"/>
                <w:tab w:val="clear" w:pos="8640"/>
              </w:tabs>
              <w:rPr>
                <w:rFonts w:cs="Arial"/>
              </w:rPr>
            </w:pPr>
          </w:p>
        </w:tc>
        <w:tc>
          <w:tcPr>
            <w:tcW w:w="1985" w:type="dxa"/>
          </w:tcPr>
          <w:p w:rsidR="00622F6A" w:rsidRPr="00F54DBF" w:rsidRDefault="00622F6A" w:rsidP="00F54DBF">
            <w:pPr>
              <w:jc w:val="center"/>
              <w:rPr>
                <w:rFonts w:cs="Arial"/>
              </w:rPr>
            </w:pPr>
          </w:p>
        </w:tc>
      </w:tr>
      <w:tr w:rsidR="00622F6A">
        <w:trPr>
          <w:jc w:val="center"/>
        </w:trPr>
        <w:tc>
          <w:tcPr>
            <w:tcW w:w="1134" w:type="dxa"/>
          </w:tcPr>
          <w:p w:rsidR="00622F6A" w:rsidRPr="00F54DBF" w:rsidRDefault="00622F6A" w:rsidP="00136891">
            <w:pPr>
              <w:jc w:val="center"/>
              <w:rPr>
                <w:rFonts w:cs="Arial"/>
              </w:rPr>
            </w:pPr>
          </w:p>
        </w:tc>
        <w:tc>
          <w:tcPr>
            <w:tcW w:w="1418" w:type="dxa"/>
          </w:tcPr>
          <w:p w:rsidR="00622F6A" w:rsidRPr="00F54DBF" w:rsidRDefault="00622F6A" w:rsidP="00136891">
            <w:pPr>
              <w:jc w:val="center"/>
              <w:rPr>
                <w:rFonts w:cs="Arial"/>
              </w:rPr>
            </w:pPr>
          </w:p>
        </w:tc>
        <w:tc>
          <w:tcPr>
            <w:tcW w:w="4536" w:type="dxa"/>
          </w:tcPr>
          <w:p w:rsidR="00622F6A" w:rsidRPr="00F54DBF" w:rsidRDefault="00622F6A">
            <w:pPr>
              <w:rPr>
                <w:rFonts w:cs="Arial"/>
              </w:rPr>
            </w:pPr>
          </w:p>
        </w:tc>
        <w:tc>
          <w:tcPr>
            <w:tcW w:w="1985" w:type="dxa"/>
          </w:tcPr>
          <w:p w:rsidR="00622F6A" w:rsidRPr="00F54DBF" w:rsidRDefault="00622F6A" w:rsidP="00F54DBF">
            <w:pPr>
              <w:jc w:val="center"/>
              <w:rPr>
                <w:rFonts w:cs="Arial"/>
              </w:rPr>
            </w:pPr>
          </w:p>
        </w:tc>
      </w:tr>
      <w:tr w:rsidR="00622F6A">
        <w:trPr>
          <w:jc w:val="center"/>
        </w:trPr>
        <w:tc>
          <w:tcPr>
            <w:tcW w:w="1134" w:type="dxa"/>
          </w:tcPr>
          <w:p w:rsidR="00622F6A" w:rsidRPr="00F54DBF" w:rsidRDefault="00622F6A" w:rsidP="00136891">
            <w:pPr>
              <w:jc w:val="center"/>
              <w:rPr>
                <w:rFonts w:cs="Arial"/>
              </w:rPr>
            </w:pPr>
          </w:p>
        </w:tc>
        <w:tc>
          <w:tcPr>
            <w:tcW w:w="1418" w:type="dxa"/>
          </w:tcPr>
          <w:p w:rsidR="00622F6A" w:rsidRPr="00F54DBF" w:rsidRDefault="00622F6A" w:rsidP="00136891">
            <w:pPr>
              <w:jc w:val="center"/>
              <w:rPr>
                <w:rFonts w:cs="Arial"/>
              </w:rPr>
            </w:pPr>
          </w:p>
        </w:tc>
        <w:tc>
          <w:tcPr>
            <w:tcW w:w="4536" w:type="dxa"/>
          </w:tcPr>
          <w:p w:rsidR="00622F6A" w:rsidRPr="00F54DBF" w:rsidRDefault="00622F6A">
            <w:pPr>
              <w:rPr>
                <w:rFonts w:cs="Arial"/>
              </w:rPr>
            </w:pPr>
          </w:p>
        </w:tc>
        <w:tc>
          <w:tcPr>
            <w:tcW w:w="1985" w:type="dxa"/>
          </w:tcPr>
          <w:p w:rsidR="00622F6A" w:rsidRPr="00F54DBF" w:rsidRDefault="00622F6A" w:rsidP="00F54DBF">
            <w:pPr>
              <w:jc w:val="center"/>
              <w:rPr>
                <w:rFonts w:cs="Arial"/>
              </w:rPr>
            </w:pPr>
          </w:p>
        </w:tc>
      </w:tr>
    </w:tbl>
    <w:p w:rsidR="00622F6A" w:rsidRDefault="00622F6A"/>
    <w:p w:rsidR="00622F6A" w:rsidRDefault="00622F6A">
      <w:pPr>
        <w:pStyle w:val="Heading3"/>
        <w:sectPr w:rsidR="00622F6A" w:rsidSect="00FF6C74">
          <w:headerReference w:type="default" r:id="rId9"/>
          <w:footerReference w:type="default" r:id="rId10"/>
          <w:pgSz w:w="11907" w:h="16840" w:code="9"/>
          <w:pgMar w:top="1440" w:right="1440" w:bottom="1440" w:left="1440" w:header="720" w:footer="720" w:gutter="0"/>
          <w:cols w:space="720"/>
        </w:sectPr>
      </w:pPr>
      <w:bookmarkStart w:id="0" w:name="_Ref177539756"/>
      <w:bookmarkStart w:id="1" w:name="_Toc485448044"/>
      <w:bookmarkStart w:id="2" w:name="_Toc102560845"/>
    </w:p>
    <w:bookmarkEnd w:id="0"/>
    <w:p w:rsidR="00622F6A" w:rsidRPr="00A0196B" w:rsidRDefault="00622F6A" w:rsidP="00A0196B"/>
    <w:bookmarkEnd w:id="1"/>
    <w:bookmarkEnd w:id="2"/>
    <w:p w:rsidR="00622F6A" w:rsidRDefault="00622F6A" w:rsidP="00452F54">
      <w:pPr>
        <w:jc w:val="center"/>
        <w:rPr>
          <w:b/>
          <w:sz w:val="28"/>
          <w:szCs w:val="28"/>
        </w:rPr>
      </w:pPr>
      <w:proofErr w:type="spellStart"/>
      <w:r>
        <w:rPr>
          <w:b/>
          <w:sz w:val="28"/>
          <w:szCs w:val="28"/>
        </w:rPr>
        <w:t>Inhoudsopgave</w:t>
      </w:r>
      <w:proofErr w:type="spellEnd"/>
    </w:p>
    <w:p w:rsidR="00622F6A" w:rsidRDefault="00622F6A" w:rsidP="0019080E">
      <w:pPr>
        <w:rPr>
          <w:b/>
          <w:sz w:val="28"/>
          <w:szCs w:val="28"/>
        </w:rPr>
      </w:pPr>
    </w:p>
    <w:p w:rsidR="00622F6A" w:rsidRDefault="00622F6A">
      <w:pPr>
        <w:pStyle w:val="TOCHeading"/>
      </w:pPr>
      <w:proofErr w:type="spellStart"/>
      <w:r>
        <w:t>Inhoud</w:t>
      </w:r>
      <w:proofErr w:type="spellEnd"/>
    </w:p>
    <w:p w:rsidR="00622F6A" w:rsidRDefault="004700AD">
      <w:pPr>
        <w:pStyle w:val="TOC1"/>
        <w:tabs>
          <w:tab w:val="right" w:leader="dot" w:pos="9017"/>
        </w:tabs>
        <w:rPr>
          <w:rFonts w:eastAsia="MS Mincho" w:cs="Mangal"/>
          <w:b w:val="0"/>
          <w:bCs w:val="0"/>
          <w:caps w:val="0"/>
          <w:noProof/>
          <w:sz w:val="24"/>
          <w:szCs w:val="24"/>
          <w:lang w:val="en-US" w:eastAsia="ja-JP" w:bidi="hi-IN"/>
        </w:rPr>
      </w:pPr>
      <w:r w:rsidRPr="004700AD">
        <w:fldChar w:fldCharType="begin"/>
      </w:r>
      <w:r w:rsidR="00622F6A">
        <w:instrText xml:space="preserve"> TOC \o "1-3" \h \z \u </w:instrText>
      </w:r>
      <w:r w:rsidRPr="004700AD">
        <w:fldChar w:fldCharType="separate"/>
      </w:r>
      <w:hyperlink w:anchor="_Toc375334231" w:history="1">
        <w:r w:rsidR="00622F6A" w:rsidRPr="002D4860">
          <w:rPr>
            <w:rStyle w:val="Hyperlink"/>
            <w:noProof/>
          </w:rPr>
          <w:t>Bereik</w:t>
        </w:r>
        <w:r w:rsidR="00622F6A">
          <w:rPr>
            <w:noProof/>
            <w:webHidden/>
          </w:rPr>
          <w:tab/>
        </w:r>
        <w:r>
          <w:rPr>
            <w:noProof/>
            <w:webHidden/>
          </w:rPr>
          <w:fldChar w:fldCharType="begin"/>
        </w:r>
        <w:r w:rsidR="00622F6A">
          <w:rPr>
            <w:noProof/>
            <w:webHidden/>
          </w:rPr>
          <w:instrText xml:space="preserve"> PAGEREF _Toc375334231 \h </w:instrText>
        </w:r>
        <w:r>
          <w:rPr>
            <w:noProof/>
            <w:webHidden/>
          </w:rPr>
        </w:r>
        <w:r>
          <w:rPr>
            <w:noProof/>
            <w:webHidden/>
          </w:rPr>
          <w:fldChar w:fldCharType="separate"/>
        </w:r>
        <w:r w:rsidR="00622F6A">
          <w:rPr>
            <w:noProof/>
            <w:webHidden/>
          </w:rPr>
          <w:t>4</w:t>
        </w:r>
        <w:r>
          <w:rPr>
            <w:noProof/>
            <w:webHidden/>
          </w:rPr>
          <w:fldChar w:fldCharType="end"/>
        </w:r>
      </w:hyperlink>
    </w:p>
    <w:p w:rsidR="00622F6A" w:rsidRDefault="004700AD">
      <w:pPr>
        <w:pStyle w:val="TOC1"/>
        <w:tabs>
          <w:tab w:val="right" w:leader="dot" w:pos="9017"/>
        </w:tabs>
        <w:rPr>
          <w:rFonts w:eastAsia="MS Mincho" w:cs="Mangal"/>
          <w:b w:val="0"/>
          <w:bCs w:val="0"/>
          <w:caps w:val="0"/>
          <w:noProof/>
          <w:sz w:val="24"/>
          <w:szCs w:val="24"/>
          <w:lang w:val="en-US" w:eastAsia="ja-JP" w:bidi="hi-IN"/>
        </w:rPr>
      </w:pPr>
      <w:hyperlink w:anchor="_Toc375334232" w:history="1">
        <w:r w:rsidR="00622F6A" w:rsidRPr="002D4860">
          <w:rPr>
            <w:rStyle w:val="Hyperlink"/>
            <w:noProof/>
          </w:rPr>
          <w:t>Systeemoverzicht</w:t>
        </w:r>
        <w:r w:rsidR="00622F6A">
          <w:rPr>
            <w:noProof/>
            <w:webHidden/>
          </w:rPr>
          <w:tab/>
        </w:r>
        <w:r>
          <w:rPr>
            <w:noProof/>
            <w:webHidden/>
          </w:rPr>
          <w:fldChar w:fldCharType="begin"/>
        </w:r>
        <w:r w:rsidR="00622F6A">
          <w:rPr>
            <w:noProof/>
            <w:webHidden/>
          </w:rPr>
          <w:instrText xml:space="preserve"> PAGEREF _Toc375334232 \h </w:instrText>
        </w:r>
        <w:r>
          <w:rPr>
            <w:noProof/>
            <w:webHidden/>
          </w:rPr>
        </w:r>
        <w:r>
          <w:rPr>
            <w:noProof/>
            <w:webHidden/>
          </w:rPr>
          <w:fldChar w:fldCharType="separate"/>
        </w:r>
        <w:r w:rsidR="00622F6A">
          <w:rPr>
            <w:noProof/>
            <w:webHidden/>
          </w:rPr>
          <w:t>4</w:t>
        </w:r>
        <w:r>
          <w:rPr>
            <w:noProof/>
            <w:webHidden/>
          </w:rPr>
          <w:fldChar w:fldCharType="end"/>
        </w:r>
      </w:hyperlink>
    </w:p>
    <w:p w:rsidR="00622F6A" w:rsidRDefault="004700AD">
      <w:pPr>
        <w:pStyle w:val="TOC1"/>
        <w:tabs>
          <w:tab w:val="right" w:leader="dot" w:pos="9017"/>
        </w:tabs>
        <w:rPr>
          <w:rFonts w:eastAsia="MS Mincho" w:cs="Mangal"/>
          <w:b w:val="0"/>
          <w:bCs w:val="0"/>
          <w:caps w:val="0"/>
          <w:noProof/>
          <w:sz w:val="24"/>
          <w:szCs w:val="24"/>
          <w:lang w:val="en-US" w:eastAsia="ja-JP" w:bidi="hi-IN"/>
        </w:rPr>
      </w:pPr>
      <w:hyperlink w:anchor="_Toc375334233" w:history="1">
        <w:r w:rsidR="00622F6A" w:rsidRPr="002D4860">
          <w:rPr>
            <w:rStyle w:val="Hyperlink"/>
            <w:noProof/>
          </w:rPr>
          <w:t>Systeemarchitectuur</w:t>
        </w:r>
        <w:r w:rsidR="00622F6A">
          <w:rPr>
            <w:noProof/>
            <w:webHidden/>
          </w:rPr>
          <w:tab/>
        </w:r>
        <w:r>
          <w:rPr>
            <w:noProof/>
            <w:webHidden/>
          </w:rPr>
          <w:fldChar w:fldCharType="begin"/>
        </w:r>
        <w:r w:rsidR="00622F6A">
          <w:rPr>
            <w:noProof/>
            <w:webHidden/>
          </w:rPr>
          <w:instrText xml:space="preserve"> PAGEREF _Toc375334233 \h </w:instrText>
        </w:r>
        <w:r>
          <w:rPr>
            <w:noProof/>
            <w:webHidden/>
          </w:rPr>
        </w:r>
        <w:r>
          <w:rPr>
            <w:noProof/>
            <w:webHidden/>
          </w:rPr>
          <w:fldChar w:fldCharType="separate"/>
        </w:r>
        <w:r w:rsidR="00622F6A">
          <w:rPr>
            <w:noProof/>
            <w:webHidden/>
          </w:rPr>
          <w:t>5</w:t>
        </w:r>
        <w:r>
          <w:rPr>
            <w:noProof/>
            <w:webHidden/>
          </w:rPr>
          <w:fldChar w:fldCharType="end"/>
        </w:r>
      </w:hyperlink>
    </w:p>
    <w:p w:rsidR="00622F6A" w:rsidRDefault="004700AD">
      <w:pPr>
        <w:pStyle w:val="TOC1"/>
        <w:tabs>
          <w:tab w:val="right" w:leader="dot" w:pos="9017"/>
        </w:tabs>
        <w:rPr>
          <w:rFonts w:eastAsia="MS Mincho" w:cs="Mangal"/>
          <w:b w:val="0"/>
          <w:bCs w:val="0"/>
          <w:caps w:val="0"/>
          <w:noProof/>
          <w:sz w:val="24"/>
          <w:szCs w:val="24"/>
          <w:lang w:val="en-US" w:eastAsia="ja-JP" w:bidi="hi-IN"/>
        </w:rPr>
      </w:pPr>
      <w:hyperlink w:anchor="_Toc375334234" w:history="1">
        <w:r w:rsidR="00622F6A" w:rsidRPr="002D4860">
          <w:rPr>
            <w:rStyle w:val="Hyperlink"/>
            <w:noProof/>
          </w:rPr>
          <w:t>Systeemfunctionaliteit</w:t>
        </w:r>
        <w:r w:rsidR="00622F6A">
          <w:rPr>
            <w:noProof/>
            <w:webHidden/>
          </w:rPr>
          <w:tab/>
        </w:r>
        <w:r>
          <w:rPr>
            <w:noProof/>
            <w:webHidden/>
          </w:rPr>
          <w:fldChar w:fldCharType="begin"/>
        </w:r>
        <w:r w:rsidR="00622F6A">
          <w:rPr>
            <w:noProof/>
            <w:webHidden/>
          </w:rPr>
          <w:instrText xml:space="preserve"> PAGEREF _Toc375334234 \h </w:instrText>
        </w:r>
        <w:r>
          <w:rPr>
            <w:noProof/>
            <w:webHidden/>
          </w:rPr>
        </w:r>
        <w:r>
          <w:rPr>
            <w:noProof/>
            <w:webHidden/>
          </w:rPr>
          <w:fldChar w:fldCharType="separate"/>
        </w:r>
        <w:r w:rsidR="00622F6A">
          <w:rPr>
            <w:noProof/>
            <w:webHidden/>
          </w:rPr>
          <w:t>5</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35" w:history="1">
        <w:r w:rsidR="00622F6A" w:rsidRPr="002D4860">
          <w:rPr>
            <w:rStyle w:val="Hyperlink"/>
            <w:noProof/>
          </w:rPr>
          <w:t>1.1</w:t>
        </w:r>
        <w:r w:rsidR="00622F6A">
          <w:rPr>
            <w:rFonts w:eastAsia="MS Mincho" w:cs="Mangal"/>
            <w:smallCaps w:val="0"/>
            <w:noProof/>
            <w:sz w:val="24"/>
            <w:szCs w:val="24"/>
            <w:lang w:val="en-US" w:eastAsia="ja-JP" w:bidi="hi-IN"/>
          </w:rPr>
          <w:tab/>
        </w:r>
        <w:r w:rsidR="00622F6A" w:rsidRPr="002D4860">
          <w:rPr>
            <w:rStyle w:val="Hyperlink"/>
            <w:noProof/>
          </w:rPr>
          <w:t>Zone-ingangscircuits voor detectiepunten:</w:t>
        </w:r>
        <w:r w:rsidR="00622F6A">
          <w:rPr>
            <w:noProof/>
            <w:webHidden/>
          </w:rPr>
          <w:tab/>
        </w:r>
        <w:r>
          <w:rPr>
            <w:noProof/>
            <w:webHidden/>
          </w:rPr>
          <w:fldChar w:fldCharType="begin"/>
        </w:r>
        <w:r w:rsidR="00622F6A">
          <w:rPr>
            <w:noProof/>
            <w:webHidden/>
          </w:rPr>
          <w:instrText xml:space="preserve"> PAGEREF _Toc375334235 \h </w:instrText>
        </w:r>
        <w:r>
          <w:rPr>
            <w:noProof/>
            <w:webHidden/>
          </w:rPr>
        </w:r>
        <w:r>
          <w:rPr>
            <w:noProof/>
            <w:webHidden/>
          </w:rPr>
          <w:fldChar w:fldCharType="separate"/>
        </w:r>
        <w:r w:rsidR="00622F6A">
          <w:rPr>
            <w:noProof/>
            <w:webHidden/>
          </w:rPr>
          <w:t>5</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36" w:history="1">
        <w:r w:rsidR="00622F6A" w:rsidRPr="002D4860">
          <w:rPr>
            <w:rStyle w:val="Hyperlink"/>
            <w:noProof/>
          </w:rPr>
          <w:t>1.2</w:t>
        </w:r>
        <w:r w:rsidR="00622F6A">
          <w:rPr>
            <w:rFonts w:eastAsia="MS Mincho" w:cs="Mangal"/>
            <w:smallCaps w:val="0"/>
            <w:noProof/>
            <w:sz w:val="24"/>
            <w:szCs w:val="24"/>
            <w:lang w:val="en-US" w:eastAsia="ja-JP" w:bidi="hi-IN"/>
          </w:rPr>
          <w:tab/>
        </w:r>
        <w:r w:rsidR="00622F6A" w:rsidRPr="002D4860">
          <w:rPr>
            <w:rStyle w:val="Hyperlink"/>
            <w:noProof/>
          </w:rPr>
          <w:t>Gebiedscontrole (controle van partitie of groep)</w:t>
        </w:r>
        <w:r w:rsidR="00622F6A">
          <w:rPr>
            <w:noProof/>
            <w:webHidden/>
          </w:rPr>
          <w:tab/>
        </w:r>
        <w:r>
          <w:rPr>
            <w:noProof/>
            <w:webHidden/>
          </w:rPr>
          <w:fldChar w:fldCharType="begin"/>
        </w:r>
        <w:r w:rsidR="00622F6A">
          <w:rPr>
            <w:noProof/>
            <w:webHidden/>
          </w:rPr>
          <w:instrText xml:space="preserve"> PAGEREF _Toc375334236 \h </w:instrText>
        </w:r>
        <w:r>
          <w:rPr>
            <w:noProof/>
            <w:webHidden/>
          </w:rPr>
        </w:r>
        <w:r>
          <w:rPr>
            <w:noProof/>
            <w:webHidden/>
          </w:rPr>
          <w:fldChar w:fldCharType="separate"/>
        </w:r>
        <w:r w:rsidR="00622F6A">
          <w:rPr>
            <w:noProof/>
            <w:webHidden/>
          </w:rPr>
          <w:t>6</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37" w:history="1">
        <w:r w:rsidR="00622F6A" w:rsidRPr="002D4860">
          <w:rPr>
            <w:rStyle w:val="Hyperlink"/>
            <w:noProof/>
          </w:rPr>
          <w:t>1.3</w:t>
        </w:r>
        <w:r w:rsidR="00622F6A">
          <w:rPr>
            <w:rFonts w:eastAsia="MS Mincho" w:cs="Mangal"/>
            <w:smallCaps w:val="0"/>
            <w:noProof/>
            <w:sz w:val="24"/>
            <w:szCs w:val="24"/>
            <w:lang w:val="en-US" w:eastAsia="ja-JP" w:bidi="hi-IN"/>
          </w:rPr>
          <w:tab/>
        </w:r>
        <w:r w:rsidR="00622F6A" w:rsidRPr="002D4860">
          <w:rPr>
            <w:rStyle w:val="Hyperlink"/>
            <w:noProof/>
          </w:rPr>
          <w:t>Systeemgebruikers</w:t>
        </w:r>
        <w:r w:rsidR="00622F6A">
          <w:rPr>
            <w:noProof/>
            <w:webHidden/>
          </w:rPr>
          <w:tab/>
        </w:r>
        <w:r>
          <w:rPr>
            <w:noProof/>
            <w:webHidden/>
          </w:rPr>
          <w:fldChar w:fldCharType="begin"/>
        </w:r>
        <w:r w:rsidR="00622F6A">
          <w:rPr>
            <w:noProof/>
            <w:webHidden/>
          </w:rPr>
          <w:instrText xml:space="preserve"> PAGEREF _Toc375334237 \h </w:instrText>
        </w:r>
        <w:r>
          <w:rPr>
            <w:noProof/>
            <w:webHidden/>
          </w:rPr>
        </w:r>
        <w:r>
          <w:rPr>
            <w:noProof/>
            <w:webHidden/>
          </w:rPr>
          <w:fldChar w:fldCharType="separate"/>
        </w:r>
        <w:r w:rsidR="00622F6A">
          <w:rPr>
            <w:noProof/>
            <w:webHidden/>
          </w:rPr>
          <w:t>6</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38" w:history="1">
        <w:r w:rsidR="00622F6A" w:rsidRPr="002D4860">
          <w:rPr>
            <w:rStyle w:val="Hyperlink"/>
            <w:noProof/>
          </w:rPr>
          <w:t>1.4</w:t>
        </w:r>
        <w:r w:rsidR="00622F6A">
          <w:rPr>
            <w:rFonts w:eastAsia="MS Mincho" w:cs="Mangal"/>
            <w:smallCaps w:val="0"/>
            <w:noProof/>
            <w:sz w:val="24"/>
            <w:szCs w:val="24"/>
            <w:lang w:val="en-US" w:eastAsia="ja-JP" w:bidi="hi-IN"/>
          </w:rPr>
          <w:tab/>
        </w:r>
        <w:r w:rsidR="00622F6A" w:rsidRPr="002D4860">
          <w:rPr>
            <w:rStyle w:val="Hyperlink"/>
            <w:noProof/>
          </w:rPr>
          <w:t>Gebeurtenissenlogboek</w:t>
        </w:r>
        <w:r w:rsidR="00622F6A">
          <w:rPr>
            <w:noProof/>
            <w:webHidden/>
          </w:rPr>
          <w:tab/>
        </w:r>
        <w:r>
          <w:rPr>
            <w:noProof/>
            <w:webHidden/>
          </w:rPr>
          <w:fldChar w:fldCharType="begin"/>
        </w:r>
        <w:r w:rsidR="00622F6A">
          <w:rPr>
            <w:noProof/>
            <w:webHidden/>
          </w:rPr>
          <w:instrText xml:space="preserve"> PAGEREF _Toc375334238 \h </w:instrText>
        </w:r>
        <w:r>
          <w:rPr>
            <w:noProof/>
            <w:webHidden/>
          </w:rPr>
        </w:r>
        <w:r>
          <w:rPr>
            <w:noProof/>
            <w:webHidden/>
          </w:rPr>
          <w:fldChar w:fldCharType="separate"/>
        </w:r>
        <w:r w:rsidR="00622F6A">
          <w:rPr>
            <w:noProof/>
            <w:webHidden/>
          </w:rPr>
          <w:t>6</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39" w:history="1">
        <w:r w:rsidR="00622F6A" w:rsidRPr="002D4860">
          <w:rPr>
            <w:rStyle w:val="Hyperlink"/>
            <w:noProof/>
          </w:rPr>
          <w:t>1.5</w:t>
        </w:r>
        <w:r w:rsidR="00622F6A">
          <w:rPr>
            <w:rFonts w:eastAsia="MS Mincho" w:cs="Mangal"/>
            <w:smallCaps w:val="0"/>
            <w:noProof/>
            <w:sz w:val="24"/>
            <w:szCs w:val="24"/>
            <w:lang w:val="en-US" w:eastAsia="ja-JP" w:bidi="hi-IN"/>
          </w:rPr>
          <w:tab/>
        </w:r>
        <w:r w:rsidR="00622F6A" w:rsidRPr="002D4860">
          <w:rPr>
            <w:rStyle w:val="Hyperlink"/>
            <w:noProof/>
          </w:rPr>
          <w:t>Uitgangen voor signalering en besturing</w:t>
        </w:r>
        <w:r w:rsidR="00622F6A">
          <w:rPr>
            <w:noProof/>
            <w:webHidden/>
          </w:rPr>
          <w:tab/>
        </w:r>
        <w:r>
          <w:rPr>
            <w:noProof/>
            <w:webHidden/>
          </w:rPr>
          <w:fldChar w:fldCharType="begin"/>
        </w:r>
        <w:r w:rsidR="00622F6A">
          <w:rPr>
            <w:noProof/>
            <w:webHidden/>
          </w:rPr>
          <w:instrText xml:space="preserve"> PAGEREF _Toc375334239 \h </w:instrText>
        </w:r>
        <w:r>
          <w:rPr>
            <w:noProof/>
            <w:webHidden/>
          </w:rPr>
        </w:r>
        <w:r>
          <w:rPr>
            <w:noProof/>
            <w:webHidden/>
          </w:rPr>
          <w:fldChar w:fldCharType="separate"/>
        </w:r>
        <w:r w:rsidR="00622F6A">
          <w:rPr>
            <w:noProof/>
            <w:webHidden/>
          </w:rPr>
          <w:t>6</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40" w:history="1">
        <w:r w:rsidR="00622F6A" w:rsidRPr="002D4860">
          <w:rPr>
            <w:rStyle w:val="Hyperlink"/>
            <w:noProof/>
          </w:rPr>
          <w:t>1.6</w:t>
        </w:r>
        <w:r w:rsidR="00622F6A">
          <w:rPr>
            <w:rFonts w:eastAsia="MS Mincho" w:cs="Mangal"/>
            <w:smallCaps w:val="0"/>
            <w:noProof/>
            <w:sz w:val="24"/>
            <w:szCs w:val="24"/>
            <w:lang w:val="en-US" w:eastAsia="ja-JP" w:bidi="hi-IN"/>
          </w:rPr>
          <w:tab/>
        </w:r>
        <w:r w:rsidR="00622F6A" w:rsidRPr="002D4860">
          <w:rPr>
            <w:rStyle w:val="Hyperlink"/>
            <w:noProof/>
          </w:rPr>
          <w:t>Klokken en tijdsplanning</w:t>
        </w:r>
        <w:r w:rsidR="00622F6A">
          <w:rPr>
            <w:noProof/>
            <w:webHidden/>
          </w:rPr>
          <w:tab/>
        </w:r>
        <w:r>
          <w:rPr>
            <w:noProof/>
            <w:webHidden/>
          </w:rPr>
          <w:fldChar w:fldCharType="begin"/>
        </w:r>
        <w:r w:rsidR="00622F6A">
          <w:rPr>
            <w:noProof/>
            <w:webHidden/>
          </w:rPr>
          <w:instrText xml:space="preserve"> PAGEREF _Toc375334240 \h </w:instrText>
        </w:r>
        <w:r>
          <w:rPr>
            <w:noProof/>
            <w:webHidden/>
          </w:rPr>
        </w:r>
        <w:r>
          <w:rPr>
            <w:noProof/>
            <w:webHidden/>
          </w:rPr>
          <w:fldChar w:fldCharType="separate"/>
        </w:r>
        <w:r w:rsidR="00622F6A">
          <w:rPr>
            <w:noProof/>
            <w:webHidden/>
          </w:rPr>
          <w:t>6</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41" w:history="1">
        <w:r w:rsidR="00622F6A" w:rsidRPr="002D4860">
          <w:rPr>
            <w:rStyle w:val="Hyperlink"/>
            <w:noProof/>
          </w:rPr>
          <w:t>1.7</w:t>
        </w:r>
        <w:r w:rsidR="00622F6A">
          <w:rPr>
            <w:rFonts w:eastAsia="MS Mincho" w:cs="Mangal"/>
            <w:smallCaps w:val="0"/>
            <w:noProof/>
            <w:sz w:val="24"/>
            <w:szCs w:val="24"/>
            <w:lang w:val="en-US" w:eastAsia="ja-JP" w:bidi="hi-IN"/>
          </w:rPr>
          <w:tab/>
        </w:r>
        <w:r w:rsidR="00622F6A" w:rsidRPr="002D4860">
          <w:rPr>
            <w:rStyle w:val="Hyperlink"/>
            <w:noProof/>
          </w:rPr>
          <w:t>Automatische systeemdiagnostiek</w:t>
        </w:r>
        <w:r w:rsidR="00622F6A">
          <w:rPr>
            <w:noProof/>
            <w:webHidden/>
          </w:rPr>
          <w:tab/>
        </w:r>
        <w:r>
          <w:rPr>
            <w:noProof/>
            <w:webHidden/>
          </w:rPr>
          <w:fldChar w:fldCharType="begin"/>
        </w:r>
        <w:r w:rsidR="00622F6A">
          <w:rPr>
            <w:noProof/>
            <w:webHidden/>
          </w:rPr>
          <w:instrText xml:space="preserve"> PAGEREF _Toc375334241 \h </w:instrText>
        </w:r>
        <w:r>
          <w:rPr>
            <w:noProof/>
            <w:webHidden/>
          </w:rPr>
        </w:r>
        <w:r>
          <w:rPr>
            <w:noProof/>
            <w:webHidden/>
          </w:rPr>
          <w:fldChar w:fldCharType="separate"/>
        </w:r>
        <w:r w:rsidR="00622F6A">
          <w:rPr>
            <w:noProof/>
            <w:webHidden/>
          </w:rPr>
          <w:t>7</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42" w:history="1">
        <w:r w:rsidR="00622F6A" w:rsidRPr="002D4860">
          <w:rPr>
            <w:rStyle w:val="Hyperlink"/>
            <w:noProof/>
          </w:rPr>
          <w:t>1.8</w:t>
        </w:r>
        <w:r w:rsidR="00622F6A">
          <w:rPr>
            <w:rFonts w:eastAsia="MS Mincho" w:cs="Mangal"/>
            <w:smallCaps w:val="0"/>
            <w:noProof/>
            <w:sz w:val="24"/>
            <w:szCs w:val="24"/>
            <w:lang w:val="en-US" w:eastAsia="ja-JP" w:bidi="hi-IN"/>
          </w:rPr>
          <w:tab/>
        </w:r>
        <w:r w:rsidR="00622F6A" w:rsidRPr="002D4860">
          <w:rPr>
            <w:rStyle w:val="Hyperlink"/>
            <w:noProof/>
          </w:rPr>
          <w:t>Communicatie</w:t>
        </w:r>
        <w:r w:rsidR="00622F6A">
          <w:rPr>
            <w:noProof/>
            <w:webHidden/>
          </w:rPr>
          <w:tab/>
        </w:r>
        <w:r>
          <w:rPr>
            <w:noProof/>
            <w:webHidden/>
          </w:rPr>
          <w:fldChar w:fldCharType="begin"/>
        </w:r>
        <w:r w:rsidR="00622F6A">
          <w:rPr>
            <w:noProof/>
            <w:webHidden/>
          </w:rPr>
          <w:instrText xml:space="preserve"> PAGEREF _Toc375334242 \h </w:instrText>
        </w:r>
        <w:r>
          <w:rPr>
            <w:noProof/>
            <w:webHidden/>
          </w:rPr>
        </w:r>
        <w:r>
          <w:rPr>
            <w:noProof/>
            <w:webHidden/>
          </w:rPr>
          <w:fldChar w:fldCharType="separate"/>
        </w:r>
        <w:r w:rsidR="00622F6A">
          <w:rPr>
            <w:noProof/>
            <w:webHidden/>
          </w:rPr>
          <w:t>7</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43" w:history="1">
        <w:r w:rsidR="00622F6A" w:rsidRPr="002D4860">
          <w:rPr>
            <w:rStyle w:val="Hyperlink"/>
            <w:noProof/>
          </w:rPr>
          <w:t>1.9</w:t>
        </w:r>
        <w:r w:rsidR="00622F6A">
          <w:rPr>
            <w:rFonts w:eastAsia="MS Mincho" w:cs="Mangal"/>
            <w:smallCaps w:val="0"/>
            <w:noProof/>
            <w:sz w:val="24"/>
            <w:szCs w:val="24"/>
            <w:lang w:val="en-US" w:eastAsia="ja-JP" w:bidi="hi-IN"/>
          </w:rPr>
          <w:tab/>
        </w:r>
        <w:r w:rsidR="00622F6A" w:rsidRPr="002D4860">
          <w:rPr>
            <w:rStyle w:val="Hyperlink"/>
            <w:noProof/>
          </w:rPr>
          <w:t>Ondersteuning voor draadloze sensor</w:t>
        </w:r>
        <w:r w:rsidR="00622F6A">
          <w:rPr>
            <w:noProof/>
            <w:webHidden/>
          </w:rPr>
          <w:tab/>
        </w:r>
        <w:r>
          <w:rPr>
            <w:noProof/>
            <w:webHidden/>
          </w:rPr>
          <w:fldChar w:fldCharType="begin"/>
        </w:r>
        <w:r w:rsidR="00622F6A">
          <w:rPr>
            <w:noProof/>
            <w:webHidden/>
          </w:rPr>
          <w:instrText xml:space="preserve"> PAGEREF _Toc375334243 \h </w:instrText>
        </w:r>
        <w:r>
          <w:rPr>
            <w:noProof/>
            <w:webHidden/>
          </w:rPr>
        </w:r>
        <w:r>
          <w:rPr>
            <w:noProof/>
            <w:webHidden/>
          </w:rPr>
          <w:fldChar w:fldCharType="separate"/>
        </w:r>
        <w:r w:rsidR="00622F6A">
          <w:rPr>
            <w:noProof/>
            <w:webHidden/>
          </w:rPr>
          <w:t>7</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44" w:history="1">
        <w:r w:rsidR="00622F6A" w:rsidRPr="002D4860">
          <w:rPr>
            <w:rStyle w:val="Hyperlink"/>
            <w:noProof/>
          </w:rPr>
          <w:t>1.10</w:t>
        </w:r>
        <w:r w:rsidR="00622F6A">
          <w:rPr>
            <w:rFonts w:eastAsia="MS Mincho" w:cs="Mangal"/>
            <w:smallCaps w:val="0"/>
            <w:noProof/>
            <w:sz w:val="24"/>
            <w:szCs w:val="24"/>
            <w:lang w:val="en-US" w:eastAsia="ja-JP" w:bidi="hi-IN"/>
          </w:rPr>
          <w:tab/>
        </w:r>
        <w:r w:rsidR="00622F6A" w:rsidRPr="002D4860">
          <w:rPr>
            <w:rStyle w:val="Hyperlink"/>
            <w:noProof/>
          </w:rPr>
          <w:t>Toegangsbeheer</w:t>
        </w:r>
        <w:r w:rsidR="00622F6A">
          <w:rPr>
            <w:noProof/>
            <w:webHidden/>
          </w:rPr>
          <w:tab/>
        </w:r>
        <w:r>
          <w:rPr>
            <w:noProof/>
            <w:webHidden/>
          </w:rPr>
          <w:fldChar w:fldCharType="begin"/>
        </w:r>
        <w:r w:rsidR="00622F6A">
          <w:rPr>
            <w:noProof/>
            <w:webHidden/>
          </w:rPr>
          <w:instrText xml:space="preserve"> PAGEREF _Toc375334244 \h </w:instrText>
        </w:r>
        <w:r>
          <w:rPr>
            <w:noProof/>
            <w:webHidden/>
          </w:rPr>
        </w:r>
        <w:r>
          <w:rPr>
            <w:noProof/>
            <w:webHidden/>
          </w:rPr>
          <w:fldChar w:fldCharType="separate"/>
        </w:r>
        <w:r w:rsidR="00622F6A">
          <w:rPr>
            <w:noProof/>
            <w:webHidden/>
          </w:rPr>
          <w:t>8</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45" w:history="1">
        <w:r w:rsidR="00622F6A" w:rsidRPr="002D4860">
          <w:rPr>
            <w:rStyle w:val="Hyperlink"/>
            <w:noProof/>
          </w:rPr>
          <w:t>1.11</w:t>
        </w:r>
        <w:r w:rsidR="00622F6A">
          <w:rPr>
            <w:rFonts w:eastAsia="MS Mincho" w:cs="Mangal"/>
            <w:smallCaps w:val="0"/>
            <w:noProof/>
            <w:sz w:val="24"/>
            <w:szCs w:val="24"/>
            <w:lang w:val="en-US" w:eastAsia="ja-JP" w:bidi="hi-IN"/>
          </w:rPr>
          <w:tab/>
        </w:r>
        <w:r w:rsidR="00622F6A" w:rsidRPr="002D4860">
          <w:rPr>
            <w:rStyle w:val="Hyperlink"/>
            <w:noProof/>
          </w:rPr>
          <w:t>Service op afstand</w:t>
        </w:r>
        <w:r w:rsidR="00622F6A">
          <w:rPr>
            <w:noProof/>
            <w:webHidden/>
          </w:rPr>
          <w:tab/>
        </w:r>
        <w:r>
          <w:rPr>
            <w:noProof/>
            <w:webHidden/>
          </w:rPr>
          <w:fldChar w:fldCharType="begin"/>
        </w:r>
        <w:r w:rsidR="00622F6A">
          <w:rPr>
            <w:noProof/>
            <w:webHidden/>
          </w:rPr>
          <w:instrText xml:space="preserve"> PAGEREF _Toc375334245 \h </w:instrText>
        </w:r>
        <w:r>
          <w:rPr>
            <w:noProof/>
            <w:webHidden/>
          </w:rPr>
        </w:r>
        <w:r>
          <w:rPr>
            <w:noProof/>
            <w:webHidden/>
          </w:rPr>
          <w:fldChar w:fldCharType="separate"/>
        </w:r>
        <w:r w:rsidR="00622F6A">
          <w:rPr>
            <w:noProof/>
            <w:webHidden/>
          </w:rPr>
          <w:t>8</w:t>
        </w:r>
        <w:r>
          <w:rPr>
            <w:noProof/>
            <w:webHidden/>
          </w:rPr>
          <w:fldChar w:fldCharType="end"/>
        </w:r>
      </w:hyperlink>
    </w:p>
    <w:p w:rsidR="00622F6A" w:rsidRDefault="004700AD">
      <w:pPr>
        <w:pStyle w:val="TOC2"/>
        <w:tabs>
          <w:tab w:val="left" w:pos="800"/>
          <w:tab w:val="right" w:leader="dot" w:pos="9017"/>
        </w:tabs>
        <w:rPr>
          <w:rFonts w:eastAsia="MS Mincho" w:cs="Mangal"/>
          <w:smallCaps w:val="0"/>
          <w:noProof/>
          <w:sz w:val="24"/>
          <w:szCs w:val="24"/>
          <w:lang w:val="en-US" w:eastAsia="ja-JP" w:bidi="hi-IN"/>
        </w:rPr>
      </w:pPr>
      <w:hyperlink w:anchor="_Toc375334246" w:history="1">
        <w:r w:rsidR="00622F6A" w:rsidRPr="002D4860">
          <w:rPr>
            <w:rStyle w:val="Hyperlink"/>
            <w:noProof/>
            <w:lang w:val="en-US"/>
          </w:rPr>
          <w:t>1.12</w:t>
        </w:r>
        <w:r w:rsidR="00622F6A">
          <w:rPr>
            <w:rFonts w:eastAsia="MS Mincho" w:cs="Mangal"/>
            <w:smallCaps w:val="0"/>
            <w:noProof/>
            <w:sz w:val="24"/>
            <w:szCs w:val="24"/>
            <w:lang w:val="en-US" w:eastAsia="ja-JP" w:bidi="hi-IN"/>
          </w:rPr>
          <w:tab/>
        </w:r>
        <w:r w:rsidR="00622F6A" w:rsidRPr="002D4860">
          <w:rPr>
            <w:rStyle w:val="Hyperlink"/>
            <w:noProof/>
          </w:rPr>
          <w:t>Naleving en goedkeuringen</w:t>
        </w:r>
        <w:r w:rsidR="00622F6A">
          <w:rPr>
            <w:noProof/>
            <w:webHidden/>
          </w:rPr>
          <w:tab/>
        </w:r>
        <w:r>
          <w:rPr>
            <w:noProof/>
            <w:webHidden/>
          </w:rPr>
          <w:fldChar w:fldCharType="begin"/>
        </w:r>
        <w:r w:rsidR="00622F6A">
          <w:rPr>
            <w:noProof/>
            <w:webHidden/>
          </w:rPr>
          <w:instrText xml:space="preserve"> PAGEREF _Toc375334246 \h </w:instrText>
        </w:r>
        <w:r>
          <w:rPr>
            <w:noProof/>
            <w:webHidden/>
          </w:rPr>
        </w:r>
        <w:r>
          <w:rPr>
            <w:noProof/>
            <w:webHidden/>
          </w:rPr>
          <w:fldChar w:fldCharType="separate"/>
        </w:r>
        <w:r w:rsidR="00622F6A">
          <w:rPr>
            <w:noProof/>
            <w:webHidden/>
          </w:rPr>
          <w:t>9</w:t>
        </w:r>
        <w:r>
          <w:rPr>
            <w:noProof/>
            <w:webHidden/>
          </w:rPr>
          <w:fldChar w:fldCharType="end"/>
        </w:r>
      </w:hyperlink>
    </w:p>
    <w:p w:rsidR="00622F6A" w:rsidRDefault="004700AD">
      <w:pPr>
        <w:pStyle w:val="TOC1"/>
        <w:tabs>
          <w:tab w:val="right" w:leader="dot" w:pos="9017"/>
        </w:tabs>
        <w:rPr>
          <w:rFonts w:eastAsia="MS Mincho" w:cs="Mangal"/>
          <w:b w:val="0"/>
          <w:bCs w:val="0"/>
          <w:caps w:val="0"/>
          <w:noProof/>
          <w:sz w:val="24"/>
          <w:szCs w:val="24"/>
          <w:lang w:val="en-US" w:eastAsia="ja-JP" w:bidi="hi-IN"/>
        </w:rPr>
      </w:pPr>
      <w:hyperlink w:anchor="_Toc375334247" w:history="1">
        <w:r w:rsidR="00622F6A" w:rsidRPr="002D4860">
          <w:rPr>
            <w:rStyle w:val="Hyperlink"/>
            <w:noProof/>
          </w:rPr>
          <w:t>Appendix 1: Systeemrandapparatuur</w:t>
        </w:r>
        <w:r w:rsidR="00622F6A">
          <w:rPr>
            <w:noProof/>
            <w:webHidden/>
          </w:rPr>
          <w:tab/>
        </w:r>
        <w:r>
          <w:rPr>
            <w:noProof/>
            <w:webHidden/>
          </w:rPr>
          <w:fldChar w:fldCharType="begin"/>
        </w:r>
        <w:r w:rsidR="00622F6A">
          <w:rPr>
            <w:noProof/>
            <w:webHidden/>
          </w:rPr>
          <w:instrText xml:space="preserve"> PAGEREF _Toc375334247 \h </w:instrText>
        </w:r>
        <w:r>
          <w:rPr>
            <w:noProof/>
            <w:webHidden/>
          </w:rPr>
        </w:r>
        <w:r>
          <w:rPr>
            <w:noProof/>
            <w:webHidden/>
          </w:rPr>
          <w:fldChar w:fldCharType="separate"/>
        </w:r>
        <w:r w:rsidR="00622F6A">
          <w:rPr>
            <w:noProof/>
            <w:webHidden/>
          </w:rPr>
          <w:t>10</w:t>
        </w:r>
        <w:r>
          <w:rPr>
            <w:noProof/>
            <w:webHidden/>
          </w:rPr>
          <w:fldChar w:fldCharType="end"/>
        </w:r>
      </w:hyperlink>
    </w:p>
    <w:p w:rsidR="00622F6A" w:rsidRDefault="004700AD">
      <w:r>
        <w:fldChar w:fldCharType="end"/>
      </w:r>
    </w:p>
    <w:p w:rsidR="00622F6A" w:rsidRDefault="00622F6A" w:rsidP="0019080E">
      <w:pPr>
        <w:sectPr w:rsidR="00622F6A" w:rsidSect="00FF6C74">
          <w:pgSz w:w="11907" w:h="16840" w:code="9"/>
          <w:pgMar w:top="1440" w:right="1440" w:bottom="1440" w:left="1440" w:header="720" w:footer="720" w:gutter="0"/>
          <w:cols w:space="720"/>
        </w:sectPr>
      </w:pPr>
    </w:p>
    <w:p w:rsidR="00622F6A" w:rsidRDefault="00622F6A" w:rsidP="0019080E">
      <w:bookmarkStart w:id="3" w:name="_Toc102560846"/>
    </w:p>
    <w:p w:rsidR="00622F6A" w:rsidRPr="005F3D8C" w:rsidRDefault="00622F6A" w:rsidP="005301E7">
      <w:pPr>
        <w:pStyle w:val="Heading1"/>
        <w:rPr>
          <w:lang w:val="nl-NL"/>
        </w:rPr>
      </w:pPr>
      <w:bookmarkStart w:id="4" w:name="_Toc333848570"/>
      <w:bookmarkStart w:id="5" w:name="_Toc375334231"/>
      <w:r w:rsidRPr="005F3D8C">
        <w:rPr>
          <w:lang w:val="nl-NL"/>
        </w:rPr>
        <w:t>Bereik</w:t>
      </w:r>
      <w:bookmarkEnd w:id="4"/>
      <w:bookmarkEnd w:id="5"/>
    </w:p>
    <w:p w:rsidR="00622F6A" w:rsidRPr="005F3D8C" w:rsidRDefault="00622F6A" w:rsidP="005301E7">
      <w:pPr>
        <w:rPr>
          <w:lang w:val="nl-NL"/>
        </w:rPr>
      </w:pPr>
      <w:r w:rsidRPr="005F3D8C">
        <w:rPr>
          <w:lang w:val="nl-NL"/>
        </w:rPr>
        <w:t xml:space="preserve">Deze specificatie definieert de vereisten voor een reeks inbraakalarmsystemen die kan voldoen aan de beveiligingsbehoeften van middelgrote tot grote commerciële toepassingen. </w:t>
      </w:r>
    </w:p>
    <w:p w:rsidR="00622F6A" w:rsidRPr="005F3D8C" w:rsidRDefault="00622F6A" w:rsidP="00AB14FF">
      <w:pPr>
        <w:pStyle w:val="Heading1"/>
        <w:rPr>
          <w:lang w:val="nl-NL"/>
        </w:rPr>
      </w:pPr>
      <w:bookmarkStart w:id="6" w:name="_Toc333848571"/>
      <w:bookmarkStart w:id="7" w:name="_Toc375334232"/>
      <w:r w:rsidRPr="005F3D8C">
        <w:rPr>
          <w:lang w:val="nl-NL"/>
        </w:rPr>
        <w:t>Systeemoverzicht</w:t>
      </w:r>
      <w:bookmarkEnd w:id="6"/>
      <w:bookmarkEnd w:id="7"/>
    </w:p>
    <w:p w:rsidR="00622F6A" w:rsidRPr="005F3D8C" w:rsidRDefault="00622F6A" w:rsidP="00BD72AB">
      <w:pPr>
        <w:rPr>
          <w:lang w:val="nl-NL"/>
        </w:rPr>
      </w:pPr>
      <w:r w:rsidRPr="005F3D8C">
        <w:rPr>
          <w:lang w:val="nl-NL"/>
        </w:rPr>
        <w:t>Het volgende is een overzicht van de minimale specificaties voor de centralereeks.</w:t>
      </w:r>
    </w:p>
    <w:p w:rsidR="00622F6A" w:rsidRPr="005F3D8C" w:rsidRDefault="00622F6A" w:rsidP="00DF59C9">
      <w:pPr>
        <w:pStyle w:val="ListParagraph"/>
        <w:numPr>
          <w:ilvl w:val="0"/>
          <w:numId w:val="27"/>
        </w:numPr>
        <w:rPr>
          <w:lang w:val="nl-NL"/>
        </w:rPr>
      </w:pPr>
      <w:r w:rsidRPr="005F3D8C">
        <w:rPr>
          <w:lang w:val="nl-NL"/>
        </w:rPr>
        <w:t>16 detectiecircuits met meerdere statussen ingebouwd in de standaardcentrale</w:t>
      </w:r>
    </w:p>
    <w:p w:rsidR="00622F6A" w:rsidRDefault="00622F6A" w:rsidP="00DF59C9">
      <w:pPr>
        <w:pStyle w:val="ListParagraph"/>
        <w:numPr>
          <w:ilvl w:val="0"/>
          <w:numId w:val="27"/>
        </w:numPr>
      </w:pPr>
      <w:proofErr w:type="spellStart"/>
      <w:r>
        <w:t>Uitbreidingsmogelijkheid</w:t>
      </w:r>
      <w:proofErr w:type="spellEnd"/>
      <w:r>
        <w:t xml:space="preserve"> tot 520 </w:t>
      </w:r>
      <w:proofErr w:type="spellStart"/>
      <w:r>
        <w:t>detectiecircuits</w:t>
      </w:r>
      <w:proofErr w:type="spellEnd"/>
    </w:p>
    <w:p w:rsidR="00622F6A" w:rsidRPr="005F3D8C" w:rsidRDefault="00622F6A" w:rsidP="00DF59C9">
      <w:pPr>
        <w:pStyle w:val="ListParagraph"/>
        <w:numPr>
          <w:ilvl w:val="0"/>
          <w:numId w:val="27"/>
        </w:numPr>
        <w:rPr>
          <w:lang w:val="nl-NL"/>
        </w:rPr>
      </w:pPr>
      <w:r w:rsidRPr="005F3D8C">
        <w:rPr>
          <w:lang w:val="nl-NL"/>
        </w:rPr>
        <w:t xml:space="preserve">Ondersteuning voor 32 onafhankelijke gebieden (partities of </w:t>
      </w:r>
      <w:r w:rsidR="0008120A">
        <w:rPr>
          <w:lang w:val="nl-NL"/>
        </w:rPr>
        <w:t>blokken</w:t>
      </w:r>
      <w:r w:rsidRPr="005F3D8C">
        <w:rPr>
          <w:lang w:val="nl-NL"/>
        </w:rPr>
        <w:t>)</w:t>
      </w:r>
    </w:p>
    <w:p w:rsidR="00622F6A" w:rsidRDefault="00622F6A" w:rsidP="00DF59C9">
      <w:pPr>
        <w:pStyle w:val="ListParagraph"/>
        <w:numPr>
          <w:ilvl w:val="0"/>
          <w:numId w:val="27"/>
        </w:numPr>
      </w:pPr>
      <w:proofErr w:type="spellStart"/>
      <w:r>
        <w:t>Ondersteuning</w:t>
      </w:r>
      <w:proofErr w:type="spellEnd"/>
      <w:r>
        <w:t xml:space="preserve"> </w:t>
      </w:r>
      <w:proofErr w:type="spellStart"/>
      <w:r>
        <w:t>voor</w:t>
      </w:r>
      <w:proofErr w:type="spellEnd"/>
      <w:r>
        <w:t xml:space="preserve"> 1000 </w:t>
      </w:r>
      <w:proofErr w:type="spellStart"/>
      <w:r>
        <w:t>gebruikers</w:t>
      </w:r>
      <w:proofErr w:type="spellEnd"/>
    </w:p>
    <w:p w:rsidR="00622F6A" w:rsidRPr="005F3D8C" w:rsidRDefault="00622F6A" w:rsidP="00DF59C9">
      <w:pPr>
        <w:pStyle w:val="ListParagraph"/>
        <w:numPr>
          <w:ilvl w:val="0"/>
          <w:numId w:val="27"/>
        </w:numPr>
        <w:rPr>
          <w:lang w:val="nl-NL"/>
        </w:rPr>
      </w:pPr>
      <w:r w:rsidRPr="005F3D8C">
        <w:rPr>
          <w:lang w:val="nl-NL"/>
        </w:rPr>
        <w:t>Inbraakgeheugen met een capaciteit van 1500 gebeurtenissen</w:t>
      </w:r>
    </w:p>
    <w:p w:rsidR="00622F6A" w:rsidRPr="005F3D8C" w:rsidRDefault="00622F6A" w:rsidP="00DF59C9">
      <w:pPr>
        <w:pStyle w:val="ListParagraph"/>
        <w:numPr>
          <w:ilvl w:val="0"/>
          <w:numId w:val="27"/>
        </w:numPr>
        <w:rPr>
          <w:lang w:val="nl-NL"/>
        </w:rPr>
      </w:pPr>
      <w:r w:rsidRPr="005F3D8C">
        <w:rPr>
          <w:lang w:val="nl-NL"/>
        </w:rPr>
        <w:t>Onafhankelijk toegangsgeheugen met een capaciteit van 1000 gebeurtenissen</w:t>
      </w:r>
    </w:p>
    <w:p w:rsidR="00622F6A" w:rsidRPr="005F3D8C" w:rsidRDefault="00622F6A" w:rsidP="00DF59C9">
      <w:pPr>
        <w:pStyle w:val="ListParagraph"/>
        <w:numPr>
          <w:ilvl w:val="0"/>
          <w:numId w:val="27"/>
        </w:numPr>
        <w:rPr>
          <w:lang w:val="nl-NL"/>
        </w:rPr>
      </w:pPr>
      <w:r w:rsidRPr="005F3D8C">
        <w:rPr>
          <w:lang w:val="nl-NL"/>
        </w:rPr>
        <w:t xml:space="preserve">7 wisselende </w:t>
      </w:r>
      <w:r w:rsidR="0008120A">
        <w:rPr>
          <w:lang w:val="nl-NL"/>
        </w:rPr>
        <w:t>uitgangen</w:t>
      </w:r>
      <w:r w:rsidR="0008120A" w:rsidRPr="005F3D8C">
        <w:rPr>
          <w:lang w:val="nl-NL"/>
        </w:rPr>
        <w:t xml:space="preserve"> </w:t>
      </w:r>
      <w:r w:rsidRPr="005F3D8C">
        <w:rPr>
          <w:lang w:val="nl-NL"/>
        </w:rPr>
        <w:t>ingebouwd in de standaardcentrale met ieder het vermogen om 400 mA te schakelen</w:t>
      </w:r>
    </w:p>
    <w:p w:rsidR="00622F6A" w:rsidRPr="005F3D8C" w:rsidRDefault="00622F6A" w:rsidP="00DF59C9">
      <w:pPr>
        <w:pStyle w:val="ListParagraph"/>
        <w:numPr>
          <w:ilvl w:val="0"/>
          <w:numId w:val="27"/>
        </w:numPr>
        <w:rPr>
          <w:lang w:val="nl-NL"/>
        </w:rPr>
      </w:pPr>
      <w:r w:rsidRPr="005F3D8C">
        <w:rPr>
          <w:lang w:val="nl-NL"/>
        </w:rPr>
        <w:t>Eén relaisuitgang ingebouwd in de standaardcentrale met een schakelvermogen van 1 A bij 30 V gelijkstroom</w:t>
      </w:r>
    </w:p>
    <w:p w:rsidR="00622F6A" w:rsidRPr="005F3D8C" w:rsidRDefault="00622F6A" w:rsidP="00DF59C9">
      <w:pPr>
        <w:pStyle w:val="ListParagraph"/>
        <w:numPr>
          <w:ilvl w:val="0"/>
          <w:numId w:val="27"/>
        </w:numPr>
        <w:rPr>
          <w:lang w:val="nl-NL"/>
        </w:rPr>
      </w:pPr>
      <w:r w:rsidRPr="005F3D8C">
        <w:rPr>
          <w:lang w:val="nl-NL"/>
        </w:rPr>
        <w:t>Ondersteuning voor 67 onafhankelijke wekelijkse tijdschema's, ieder met 28 in-/uitschakelgebeurtenissen</w:t>
      </w:r>
    </w:p>
    <w:p w:rsidR="00622F6A" w:rsidRDefault="00622F6A" w:rsidP="00DF59C9">
      <w:pPr>
        <w:pStyle w:val="ListParagraph"/>
        <w:numPr>
          <w:ilvl w:val="0"/>
          <w:numId w:val="27"/>
        </w:numPr>
      </w:pPr>
      <w:r>
        <w:t xml:space="preserve">67 </w:t>
      </w:r>
      <w:proofErr w:type="spellStart"/>
      <w:r>
        <w:t>onafhankelijke</w:t>
      </w:r>
      <w:proofErr w:type="spellEnd"/>
      <w:r>
        <w:t xml:space="preserve"> </w:t>
      </w:r>
      <w:proofErr w:type="spellStart"/>
      <w:r>
        <w:t>vakantietijdschema's</w:t>
      </w:r>
      <w:proofErr w:type="spellEnd"/>
      <w:r>
        <w:t xml:space="preserve"> met 32 </w:t>
      </w:r>
      <w:proofErr w:type="spellStart"/>
      <w:r>
        <w:t>vakantieperioden</w:t>
      </w:r>
      <w:proofErr w:type="spellEnd"/>
    </w:p>
    <w:p w:rsidR="00622F6A" w:rsidRPr="005F3D8C" w:rsidRDefault="00622F6A" w:rsidP="00DF59C9">
      <w:pPr>
        <w:pStyle w:val="ListParagraph"/>
        <w:numPr>
          <w:ilvl w:val="0"/>
          <w:numId w:val="27"/>
        </w:numPr>
        <w:rPr>
          <w:lang w:val="nl-NL"/>
        </w:rPr>
      </w:pPr>
      <w:r w:rsidRPr="005F3D8C">
        <w:rPr>
          <w:lang w:val="nl-NL"/>
        </w:rPr>
        <w:t xml:space="preserve">Door tijdschema gestuurde automatische inschakeling van beveiliging voor ieder gebied (partitie of </w:t>
      </w:r>
      <w:r w:rsidR="0008120A">
        <w:rPr>
          <w:lang w:val="nl-NL"/>
        </w:rPr>
        <w:t>blok</w:t>
      </w:r>
      <w:r w:rsidRPr="005F3D8C">
        <w:rPr>
          <w:lang w:val="nl-NL"/>
        </w:rPr>
        <w:t>)</w:t>
      </w:r>
    </w:p>
    <w:p w:rsidR="00622F6A" w:rsidRPr="005F3D8C" w:rsidRDefault="00622F6A" w:rsidP="00DF59C9">
      <w:pPr>
        <w:pStyle w:val="ListParagraph"/>
        <w:numPr>
          <w:ilvl w:val="0"/>
          <w:numId w:val="27"/>
        </w:numPr>
        <w:rPr>
          <w:lang w:val="nl-NL"/>
        </w:rPr>
      </w:pPr>
      <w:r w:rsidRPr="005F3D8C">
        <w:rPr>
          <w:lang w:val="nl-NL"/>
        </w:rPr>
        <w:t>Ondersteuning voor lockout-tijdschema om uitschakelen van beveiliging tijdens beveiligde perioden te verhinderen</w:t>
      </w:r>
    </w:p>
    <w:p w:rsidR="00622F6A" w:rsidRPr="005F3D8C" w:rsidRDefault="00622F6A" w:rsidP="0069595F">
      <w:pPr>
        <w:pStyle w:val="ListParagraph"/>
        <w:numPr>
          <w:ilvl w:val="0"/>
          <w:numId w:val="27"/>
        </w:numPr>
        <w:rPr>
          <w:lang w:val="nl-NL"/>
        </w:rPr>
      </w:pPr>
      <w:r w:rsidRPr="005F3D8C">
        <w:rPr>
          <w:lang w:val="nl-NL"/>
        </w:rPr>
        <w:t>Ondersteuning voor voltagevervangingsdetectie in de detectiecircuits</w:t>
      </w:r>
    </w:p>
    <w:p w:rsidR="00622F6A" w:rsidRPr="005F3D8C" w:rsidRDefault="00622F6A" w:rsidP="00DF59C9">
      <w:pPr>
        <w:pStyle w:val="ListParagraph"/>
        <w:numPr>
          <w:ilvl w:val="0"/>
          <w:numId w:val="27"/>
        </w:numPr>
        <w:rPr>
          <w:lang w:val="nl-NL"/>
        </w:rPr>
      </w:pPr>
      <w:r w:rsidRPr="005F3D8C">
        <w:rPr>
          <w:lang w:val="nl-NL"/>
        </w:rPr>
        <w:t>Volledige diagnostische controle van alle detectiecircuits en voedingen</w:t>
      </w:r>
    </w:p>
    <w:p w:rsidR="00622F6A" w:rsidRPr="005F3D8C" w:rsidRDefault="00622F6A" w:rsidP="00DF59C9">
      <w:pPr>
        <w:pStyle w:val="ListParagraph"/>
        <w:numPr>
          <w:ilvl w:val="0"/>
          <w:numId w:val="27"/>
        </w:numPr>
        <w:rPr>
          <w:lang w:val="nl-NL"/>
        </w:rPr>
      </w:pPr>
      <w:r w:rsidRPr="005F3D8C">
        <w:rPr>
          <w:lang w:val="nl-NL"/>
        </w:rPr>
        <w:t>Ondersteuning voor automatische rapportage van diagnostische gegevens volgens tijdschema</w:t>
      </w:r>
    </w:p>
    <w:p w:rsidR="00622F6A" w:rsidRPr="005F3D8C" w:rsidRDefault="00622F6A" w:rsidP="00DF59C9">
      <w:pPr>
        <w:pStyle w:val="ListParagraph"/>
        <w:numPr>
          <w:ilvl w:val="0"/>
          <w:numId w:val="27"/>
        </w:numPr>
        <w:rPr>
          <w:lang w:val="nl-NL"/>
        </w:rPr>
      </w:pPr>
      <w:r w:rsidRPr="005F3D8C">
        <w:rPr>
          <w:lang w:val="nl-NL"/>
        </w:rPr>
        <w:t>Communicatiemogelijkheid via PSTN, Ethernet, GPRS en ISDN</w:t>
      </w:r>
    </w:p>
    <w:p w:rsidR="00622F6A" w:rsidRDefault="00622F6A" w:rsidP="00DF59C9">
      <w:pPr>
        <w:pStyle w:val="ListParagraph"/>
        <w:numPr>
          <w:ilvl w:val="0"/>
          <w:numId w:val="27"/>
        </w:numPr>
      </w:pPr>
      <w:proofErr w:type="spellStart"/>
      <w:r>
        <w:t>Draadloze</w:t>
      </w:r>
      <w:proofErr w:type="spellEnd"/>
      <w:r>
        <w:t xml:space="preserve"> </w:t>
      </w:r>
      <w:proofErr w:type="spellStart"/>
      <w:r>
        <w:t>sensorcapaciteit</w:t>
      </w:r>
      <w:proofErr w:type="spellEnd"/>
      <w:r>
        <w:t xml:space="preserve"> </w:t>
      </w:r>
      <w:proofErr w:type="spellStart"/>
      <w:r>
        <w:t>voor</w:t>
      </w:r>
      <w:proofErr w:type="spellEnd"/>
      <w:r>
        <w:t xml:space="preserve"> 198 </w:t>
      </w:r>
      <w:proofErr w:type="spellStart"/>
      <w:r>
        <w:t>sensoren</w:t>
      </w:r>
      <w:proofErr w:type="spellEnd"/>
    </w:p>
    <w:p w:rsidR="00622F6A" w:rsidRPr="005F3D8C" w:rsidRDefault="0008120A" w:rsidP="00DF59C9">
      <w:pPr>
        <w:pStyle w:val="ListParagraph"/>
        <w:numPr>
          <w:ilvl w:val="0"/>
          <w:numId w:val="27"/>
        </w:numPr>
        <w:rPr>
          <w:lang w:val="nl-NL"/>
        </w:rPr>
      </w:pPr>
      <w:r>
        <w:rPr>
          <w:lang w:val="nl-NL"/>
        </w:rPr>
        <w:t>Tweewegc</w:t>
      </w:r>
      <w:r w:rsidR="00622F6A" w:rsidRPr="005F3D8C">
        <w:rPr>
          <w:lang w:val="nl-NL"/>
        </w:rPr>
        <w:t>ommunicatie voor alle draadloze sensoren voor bevestiging van berichtbezorging</w:t>
      </w:r>
    </w:p>
    <w:p w:rsidR="00622F6A" w:rsidRPr="005F3D8C" w:rsidRDefault="00622F6A" w:rsidP="00DF59C9">
      <w:pPr>
        <w:pStyle w:val="ListParagraph"/>
        <w:numPr>
          <w:ilvl w:val="0"/>
          <w:numId w:val="27"/>
        </w:numPr>
        <w:rPr>
          <w:lang w:val="nl-NL"/>
        </w:rPr>
      </w:pPr>
      <w:r w:rsidRPr="005F3D8C">
        <w:rPr>
          <w:lang w:val="nl-NL"/>
        </w:rPr>
        <w:t>Ondersteuning voor flexibele routering voor alle draadloze sensoren, voor redundantie in draadloos communicatiepad</w:t>
      </w:r>
    </w:p>
    <w:p w:rsidR="00622F6A" w:rsidRPr="005F3D8C" w:rsidRDefault="00622F6A" w:rsidP="00DF59C9">
      <w:pPr>
        <w:pStyle w:val="ListParagraph"/>
        <w:numPr>
          <w:ilvl w:val="0"/>
          <w:numId w:val="27"/>
        </w:numPr>
        <w:rPr>
          <w:lang w:val="nl-NL"/>
        </w:rPr>
      </w:pPr>
      <w:r w:rsidRPr="005F3D8C">
        <w:rPr>
          <w:lang w:val="nl-NL"/>
        </w:rPr>
        <w:t>Ondersteuning voor audiocommunicatie in twee richtingen met 32 kanalen en 10 seconden pre-alarm per kanaal</w:t>
      </w:r>
    </w:p>
    <w:p w:rsidR="00622F6A" w:rsidRPr="005F3D8C" w:rsidRDefault="00622F6A" w:rsidP="00DF59C9">
      <w:pPr>
        <w:pStyle w:val="ListParagraph"/>
        <w:numPr>
          <w:ilvl w:val="0"/>
          <w:numId w:val="27"/>
        </w:numPr>
        <w:rPr>
          <w:lang w:val="nl-NL"/>
        </w:rPr>
      </w:pPr>
      <w:r w:rsidRPr="005F3D8C">
        <w:rPr>
          <w:lang w:val="nl-NL"/>
        </w:rPr>
        <w:t>Ondersteuning voor toegangsbeheer van 64 deuren per Wiegand-kaartlezer/pin-</w:t>
      </w:r>
      <w:r w:rsidR="0008120A">
        <w:rPr>
          <w:lang w:val="nl-NL"/>
        </w:rPr>
        <w:t>bediendeel</w:t>
      </w:r>
    </w:p>
    <w:p w:rsidR="00622F6A" w:rsidRPr="005F3D8C" w:rsidRDefault="00622F6A" w:rsidP="00DF59C9">
      <w:pPr>
        <w:pStyle w:val="ListParagraph"/>
        <w:numPr>
          <w:ilvl w:val="0"/>
          <w:numId w:val="27"/>
        </w:numPr>
        <w:rPr>
          <w:lang w:val="nl-NL"/>
        </w:rPr>
      </w:pPr>
      <w:r w:rsidRPr="005F3D8C">
        <w:rPr>
          <w:lang w:val="nl-NL"/>
        </w:rPr>
        <w:t xml:space="preserve">Gebruikersrechten voor deurtoegang op basis van tijdschema's </w:t>
      </w:r>
    </w:p>
    <w:p w:rsidR="00622F6A" w:rsidRPr="005F3D8C" w:rsidRDefault="00622F6A" w:rsidP="00DF59C9">
      <w:pPr>
        <w:pStyle w:val="ListParagraph"/>
        <w:numPr>
          <w:ilvl w:val="0"/>
          <w:numId w:val="27"/>
        </w:numPr>
        <w:rPr>
          <w:lang w:val="nl-NL"/>
        </w:rPr>
      </w:pPr>
      <w:r w:rsidRPr="005F3D8C">
        <w:rPr>
          <w:lang w:val="nl-NL"/>
        </w:rPr>
        <w:t xml:space="preserve">Deurtoegangsrechten die worden beheerd per systeemgebied (partitie of </w:t>
      </w:r>
      <w:r w:rsidR="0008120A">
        <w:rPr>
          <w:lang w:val="nl-NL"/>
        </w:rPr>
        <w:t>blok</w:t>
      </w:r>
      <w:r w:rsidRPr="005F3D8C">
        <w:rPr>
          <w:lang w:val="nl-NL"/>
        </w:rPr>
        <w:t>) met automatische blokkering voor beveiligde gebieden</w:t>
      </w:r>
    </w:p>
    <w:p w:rsidR="00622F6A" w:rsidRPr="005F3D8C" w:rsidRDefault="00622F6A" w:rsidP="00DF59C9">
      <w:pPr>
        <w:pStyle w:val="ListParagraph"/>
        <w:numPr>
          <w:ilvl w:val="0"/>
          <w:numId w:val="27"/>
        </w:numPr>
        <w:rPr>
          <w:lang w:val="nl-NL"/>
        </w:rPr>
      </w:pPr>
      <w:r w:rsidRPr="005F3D8C">
        <w:rPr>
          <w:lang w:val="nl-NL"/>
        </w:rPr>
        <w:t>Ondersteuning voor beveiligde remote</w:t>
      </w:r>
      <w:r w:rsidR="0008120A">
        <w:rPr>
          <w:lang w:val="nl-NL"/>
        </w:rPr>
        <w:t xml:space="preserve"> </w:t>
      </w:r>
      <w:r w:rsidRPr="005F3D8C">
        <w:rPr>
          <w:lang w:val="nl-NL"/>
        </w:rPr>
        <w:t>service voor configuratie en onderhoud op afstand</w:t>
      </w:r>
    </w:p>
    <w:p w:rsidR="00622F6A" w:rsidRPr="005F3D8C" w:rsidRDefault="00622F6A" w:rsidP="00DF59C9">
      <w:pPr>
        <w:pStyle w:val="ListParagraph"/>
        <w:numPr>
          <w:ilvl w:val="0"/>
          <w:numId w:val="27"/>
        </w:numPr>
        <w:rPr>
          <w:lang w:val="nl-NL"/>
        </w:rPr>
      </w:pPr>
      <w:r w:rsidRPr="005F3D8C">
        <w:rPr>
          <w:lang w:val="nl-NL"/>
        </w:rPr>
        <w:t>Volledige reeks systeemrandapparaten waaronder gebruikersinterface met kleur, beeld en aanraakscherm</w:t>
      </w:r>
    </w:p>
    <w:p w:rsidR="00622F6A" w:rsidRPr="005F3D8C" w:rsidRDefault="00622F6A" w:rsidP="00DF59C9">
      <w:pPr>
        <w:pStyle w:val="ListParagraph"/>
        <w:numPr>
          <w:ilvl w:val="0"/>
          <w:numId w:val="27"/>
        </w:numPr>
        <w:rPr>
          <w:lang w:val="nl-NL"/>
        </w:rPr>
      </w:pPr>
      <w:r w:rsidRPr="005F3D8C">
        <w:rPr>
          <w:lang w:val="nl-NL"/>
        </w:rPr>
        <w:t>Volledige naleving van EN 50131 klasse 3 met communicatie die voldoet aan klasse 4, ATS 5</w:t>
      </w:r>
    </w:p>
    <w:p w:rsidR="00622F6A" w:rsidRPr="005F3D8C" w:rsidRDefault="00622F6A" w:rsidP="009353EA">
      <w:pPr>
        <w:pStyle w:val="ListParagraph"/>
        <w:rPr>
          <w:lang w:val="nl-NL"/>
        </w:rPr>
      </w:pPr>
    </w:p>
    <w:p w:rsidR="00622F6A" w:rsidRPr="005F3D8C" w:rsidRDefault="00622F6A" w:rsidP="00AB14FF">
      <w:pPr>
        <w:rPr>
          <w:lang w:val="nl-NL"/>
        </w:rPr>
      </w:pPr>
    </w:p>
    <w:p w:rsidR="00622F6A" w:rsidRPr="005F3D8C" w:rsidRDefault="00622F6A" w:rsidP="00AB14FF">
      <w:pPr>
        <w:rPr>
          <w:lang w:val="nl-NL"/>
        </w:rPr>
      </w:pPr>
    </w:p>
    <w:p w:rsidR="00622F6A" w:rsidRPr="005F3D8C" w:rsidRDefault="00622F6A">
      <w:pPr>
        <w:spacing w:before="0" w:after="0"/>
        <w:rPr>
          <w:b/>
          <w:kern w:val="28"/>
          <w:sz w:val="32"/>
          <w:lang w:val="nl-NL"/>
        </w:rPr>
      </w:pPr>
      <w:r w:rsidRPr="005F3D8C">
        <w:rPr>
          <w:lang w:val="nl-NL"/>
        </w:rPr>
        <w:br w:type="page"/>
      </w:r>
    </w:p>
    <w:p w:rsidR="00622F6A" w:rsidRPr="005F3D8C" w:rsidRDefault="00622F6A" w:rsidP="004C6705">
      <w:pPr>
        <w:pStyle w:val="Heading1"/>
        <w:rPr>
          <w:lang w:val="nl-NL"/>
        </w:rPr>
      </w:pPr>
      <w:bookmarkStart w:id="8" w:name="_Toc333848572"/>
      <w:bookmarkStart w:id="9" w:name="_Toc375334233"/>
      <w:r w:rsidRPr="005F3D8C">
        <w:rPr>
          <w:lang w:val="nl-NL"/>
        </w:rPr>
        <w:lastRenderedPageBreak/>
        <w:t>Systeemarchitectuur</w:t>
      </w:r>
      <w:bookmarkEnd w:id="3"/>
      <w:bookmarkEnd w:id="8"/>
      <w:bookmarkEnd w:id="9"/>
    </w:p>
    <w:p w:rsidR="00622F6A" w:rsidRPr="00B45DCC" w:rsidRDefault="00622F6A" w:rsidP="008E622B">
      <w:pPr>
        <w:jc w:val="both"/>
        <w:rPr>
          <w:lang w:val="nl-NL"/>
        </w:rPr>
      </w:pPr>
      <w:r w:rsidRPr="005F3D8C">
        <w:rPr>
          <w:lang w:val="nl-NL"/>
        </w:rPr>
        <w:t xml:space="preserve">Het systeem moet </w:t>
      </w:r>
      <w:r w:rsidR="00B45DCC">
        <w:rPr>
          <w:lang w:val="nl-NL"/>
        </w:rPr>
        <w:t xml:space="preserve">bestaan uit </w:t>
      </w:r>
      <w:r w:rsidRPr="005F3D8C">
        <w:rPr>
          <w:lang w:val="nl-NL"/>
        </w:rPr>
        <w:t xml:space="preserve">een gecentraliseerde centrale die alle configuratie-instellingen en systeembesturingsmachtigingen bevat. </w:t>
      </w:r>
      <w:r w:rsidR="004700AD" w:rsidRPr="004700AD">
        <w:rPr>
          <w:lang w:val="nl-NL"/>
        </w:rPr>
        <w:t>Het systeem moet de volgende minimumspecificaties hebben:</w:t>
      </w:r>
    </w:p>
    <w:p w:rsidR="00622F6A" w:rsidRPr="00B45DCC" w:rsidRDefault="00622F6A" w:rsidP="008E622B">
      <w:pPr>
        <w:jc w:val="both"/>
        <w:rPr>
          <w:lang w:val="nl-NL"/>
        </w:rPr>
      </w:pPr>
    </w:p>
    <w:p w:rsidR="00622F6A" w:rsidRPr="00B45DCC" w:rsidRDefault="00622F6A" w:rsidP="008E622B">
      <w:pPr>
        <w:jc w:val="both"/>
        <w:rPr>
          <w:lang w:val="nl-NL"/>
        </w:rPr>
      </w:pPr>
    </w:p>
    <w:p w:rsidR="00622F6A" w:rsidRDefault="00622F6A" w:rsidP="005301E7">
      <w:pPr>
        <w:pStyle w:val="Heading1"/>
      </w:pPr>
      <w:bookmarkStart w:id="10" w:name="_Toc333848573"/>
      <w:bookmarkStart w:id="11" w:name="_Toc375334234"/>
      <w:proofErr w:type="spellStart"/>
      <w:r>
        <w:t>Systeemfunctionaliteit</w:t>
      </w:r>
      <w:bookmarkEnd w:id="10"/>
      <w:bookmarkEnd w:id="11"/>
      <w:proofErr w:type="spellEnd"/>
    </w:p>
    <w:p w:rsidR="00622F6A" w:rsidRDefault="00622F6A" w:rsidP="008E622B">
      <w:pPr>
        <w:jc w:val="both"/>
      </w:pPr>
    </w:p>
    <w:p w:rsidR="00622F6A" w:rsidRDefault="00622F6A" w:rsidP="004C6705">
      <w:pPr>
        <w:pStyle w:val="Heading2"/>
      </w:pPr>
      <w:bookmarkStart w:id="12" w:name="_Toc333848574"/>
      <w:bookmarkStart w:id="13" w:name="_Toc375334235"/>
      <w:r>
        <w:t>Zone-</w:t>
      </w:r>
      <w:proofErr w:type="spellStart"/>
      <w:r>
        <w:t>ingangscircuits</w:t>
      </w:r>
      <w:proofErr w:type="spellEnd"/>
      <w:r>
        <w:t xml:space="preserve"> </w:t>
      </w:r>
      <w:proofErr w:type="spellStart"/>
      <w:r>
        <w:t>voor</w:t>
      </w:r>
      <w:proofErr w:type="spellEnd"/>
      <w:r>
        <w:t xml:space="preserve"> </w:t>
      </w:r>
      <w:proofErr w:type="spellStart"/>
      <w:r>
        <w:t>detectiepunten</w:t>
      </w:r>
      <w:proofErr w:type="spellEnd"/>
      <w:r>
        <w:t>:</w:t>
      </w:r>
      <w:bookmarkEnd w:id="12"/>
      <w:bookmarkEnd w:id="13"/>
    </w:p>
    <w:p w:rsidR="00622F6A" w:rsidRPr="005F3D8C" w:rsidRDefault="00622F6A" w:rsidP="005301E7">
      <w:pPr>
        <w:rPr>
          <w:lang w:val="nl-NL"/>
        </w:rPr>
      </w:pPr>
      <w:r w:rsidRPr="005F3D8C">
        <w:rPr>
          <w:lang w:val="nl-NL"/>
        </w:rPr>
        <w:t>Zone-ingangscircuits zijn analoge detectiecircuits met meerdere statussen die kunnen worden verbonden met conventionele alarmsensoren of afzonderlijk identificeerbare draadloze detectiesignalen.</w:t>
      </w:r>
    </w:p>
    <w:p w:rsidR="00622F6A" w:rsidRPr="005F3D8C" w:rsidRDefault="00622F6A" w:rsidP="008E622B">
      <w:pPr>
        <w:jc w:val="both"/>
        <w:rPr>
          <w:lang w:val="nl-NL"/>
        </w:rPr>
      </w:pPr>
      <w:r w:rsidRPr="005F3D8C">
        <w:rPr>
          <w:lang w:val="nl-NL"/>
        </w:rPr>
        <w:t xml:space="preserve">Het systeem </w:t>
      </w:r>
      <w:r w:rsidR="00B45DCC">
        <w:rPr>
          <w:lang w:val="nl-NL"/>
        </w:rPr>
        <w:t>zal</w:t>
      </w:r>
      <w:r w:rsidR="00B45DCC" w:rsidRPr="005F3D8C">
        <w:rPr>
          <w:lang w:val="nl-NL"/>
        </w:rPr>
        <w:t xml:space="preserve"> </w:t>
      </w:r>
      <w:r w:rsidRPr="005F3D8C">
        <w:rPr>
          <w:lang w:val="nl-NL"/>
        </w:rPr>
        <w:t xml:space="preserve">16 ingebouwde zone-ingangscircuits hebben met uitbreidingsmogelijkheden tot 520 zone-ingangcircuits. Alle zone-ingangscircuits moeten volledig configureerbare systeemresponsen hebben. </w:t>
      </w:r>
    </w:p>
    <w:p w:rsidR="00622F6A" w:rsidRPr="005F3D8C" w:rsidRDefault="00622F6A" w:rsidP="008E622B">
      <w:pPr>
        <w:jc w:val="both"/>
        <w:rPr>
          <w:lang w:val="nl-NL"/>
        </w:rPr>
      </w:pPr>
    </w:p>
    <w:p w:rsidR="00622F6A" w:rsidRPr="005F3D8C" w:rsidRDefault="00622F6A" w:rsidP="008E622B">
      <w:pPr>
        <w:jc w:val="both"/>
        <w:rPr>
          <w:lang w:val="nl-NL"/>
        </w:rPr>
      </w:pPr>
      <w:r w:rsidRPr="005F3D8C">
        <w:rPr>
          <w:lang w:val="nl-NL"/>
        </w:rPr>
        <w:t xml:space="preserve">Ieder bekabeld zone-ingangscircuit moet een mogelijkheid hebben voor volledige </w:t>
      </w:r>
      <w:r w:rsidR="0008120A">
        <w:rPr>
          <w:lang w:val="nl-NL"/>
        </w:rPr>
        <w:t>bewaking</w:t>
      </w:r>
      <w:r w:rsidR="0008120A" w:rsidRPr="005F3D8C">
        <w:rPr>
          <w:lang w:val="nl-NL"/>
        </w:rPr>
        <w:t xml:space="preserve"> </w:t>
      </w:r>
      <w:r w:rsidRPr="005F3D8C">
        <w:rPr>
          <w:lang w:val="nl-NL"/>
        </w:rPr>
        <w:t>met behulp van een eindweerstand en contactweerstand om de volgende statussen te detecteren:</w:t>
      </w:r>
    </w:p>
    <w:p w:rsidR="00622F6A" w:rsidRPr="005F3D8C" w:rsidRDefault="00622F6A" w:rsidP="008E622B">
      <w:pPr>
        <w:jc w:val="both"/>
        <w:rPr>
          <w:lang w:val="nl-NL"/>
        </w:rPr>
      </w:pPr>
      <w:r w:rsidRPr="005F3D8C">
        <w:rPr>
          <w:lang w:val="nl-NL"/>
        </w:rPr>
        <w:t>Zonekortsluiting</w:t>
      </w:r>
    </w:p>
    <w:p w:rsidR="00622F6A" w:rsidRPr="005F3D8C" w:rsidRDefault="00622F6A" w:rsidP="008E622B">
      <w:pPr>
        <w:jc w:val="both"/>
        <w:rPr>
          <w:lang w:val="nl-NL"/>
        </w:rPr>
      </w:pPr>
      <w:r w:rsidRPr="005F3D8C">
        <w:rPr>
          <w:lang w:val="nl-NL"/>
        </w:rPr>
        <w:t>Lage weerstand in zone</w:t>
      </w:r>
    </w:p>
    <w:p w:rsidR="00622F6A" w:rsidRPr="005F3D8C" w:rsidRDefault="00622F6A" w:rsidP="008E622B">
      <w:pPr>
        <w:jc w:val="both"/>
        <w:rPr>
          <w:lang w:val="nl-NL"/>
        </w:rPr>
      </w:pPr>
      <w:r w:rsidRPr="005F3D8C">
        <w:rPr>
          <w:lang w:val="nl-NL"/>
        </w:rPr>
        <w:t>Zone gesloten (normaal)</w:t>
      </w:r>
    </w:p>
    <w:p w:rsidR="00622F6A" w:rsidRPr="005F3D8C" w:rsidRDefault="00622F6A" w:rsidP="008E622B">
      <w:pPr>
        <w:jc w:val="both"/>
        <w:rPr>
          <w:lang w:val="nl-NL"/>
        </w:rPr>
      </w:pPr>
      <w:r w:rsidRPr="005F3D8C">
        <w:rPr>
          <w:lang w:val="nl-NL"/>
        </w:rPr>
        <w:t>Hoge weerstand in zone</w:t>
      </w:r>
    </w:p>
    <w:p w:rsidR="00622F6A" w:rsidRPr="005F3D8C" w:rsidRDefault="00622F6A" w:rsidP="008E622B">
      <w:pPr>
        <w:jc w:val="both"/>
        <w:rPr>
          <w:lang w:val="nl-NL"/>
        </w:rPr>
      </w:pPr>
      <w:r w:rsidRPr="005F3D8C">
        <w:rPr>
          <w:lang w:val="nl-NL"/>
        </w:rPr>
        <w:t>Zone geopend (alarm)</w:t>
      </w:r>
    </w:p>
    <w:p w:rsidR="00622F6A" w:rsidRPr="005F3D8C" w:rsidRDefault="00622F6A" w:rsidP="008E622B">
      <w:pPr>
        <w:jc w:val="both"/>
        <w:rPr>
          <w:lang w:val="nl-NL"/>
        </w:rPr>
      </w:pPr>
      <w:r w:rsidRPr="005F3D8C">
        <w:rPr>
          <w:lang w:val="nl-NL"/>
        </w:rPr>
        <w:t>Zonefout</w:t>
      </w:r>
    </w:p>
    <w:p w:rsidR="00622F6A" w:rsidRPr="005F3D8C" w:rsidRDefault="00622F6A" w:rsidP="008E622B">
      <w:pPr>
        <w:jc w:val="both"/>
        <w:rPr>
          <w:lang w:val="nl-NL"/>
        </w:rPr>
      </w:pPr>
      <w:r w:rsidRPr="005F3D8C">
        <w:rPr>
          <w:lang w:val="nl-NL"/>
        </w:rPr>
        <w:t>Zone gemaskeerd</w:t>
      </w:r>
    </w:p>
    <w:p w:rsidR="00622F6A" w:rsidRPr="005F3D8C" w:rsidRDefault="00622F6A" w:rsidP="008E622B">
      <w:pPr>
        <w:jc w:val="both"/>
        <w:rPr>
          <w:lang w:val="nl-NL"/>
        </w:rPr>
      </w:pPr>
      <w:r w:rsidRPr="005F3D8C">
        <w:rPr>
          <w:lang w:val="nl-NL"/>
        </w:rPr>
        <w:t>Open circuit van zone</w:t>
      </w:r>
    </w:p>
    <w:p w:rsidR="00622F6A" w:rsidRPr="005F3D8C" w:rsidRDefault="00622F6A" w:rsidP="008E622B">
      <w:pPr>
        <w:jc w:val="both"/>
        <w:rPr>
          <w:lang w:val="nl-NL"/>
        </w:rPr>
      </w:pPr>
    </w:p>
    <w:p w:rsidR="00622F6A" w:rsidRPr="005F3D8C" w:rsidRDefault="00622F6A" w:rsidP="008E622B">
      <w:pPr>
        <w:jc w:val="both"/>
        <w:rPr>
          <w:lang w:val="nl-NL"/>
        </w:rPr>
      </w:pPr>
      <w:r w:rsidRPr="005F3D8C">
        <w:rPr>
          <w:lang w:val="nl-NL"/>
        </w:rPr>
        <w:t>Het moet mogelijk zijn om bepaalde circuits met voltagesabotagedetectie in te schakelen om pogingen tot het maken van een overbrugging van het zone-ingangscircuit door vervanging van het circuit door een spanningsbron te detecteren</w:t>
      </w:r>
    </w:p>
    <w:p w:rsidR="00622F6A" w:rsidRPr="005F3D8C" w:rsidRDefault="00622F6A" w:rsidP="008E622B">
      <w:pPr>
        <w:jc w:val="both"/>
        <w:rPr>
          <w:lang w:val="nl-NL"/>
        </w:rPr>
      </w:pPr>
    </w:p>
    <w:p w:rsidR="00622F6A" w:rsidRPr="005F3D8C" w:rsidRDefault="00622F6A" w:rsidP="008E622B">
      <w:pPr>
        <w:jc w:val="both"/>
        <w:rPr>
          <w:lang w:val="nl-NL"/>
        </w:rPr>
      </w:pPr>
      <w:r w:rsidRPr="005F3D8C">
        <w:rPr>
          <w:lang w:val="nl-NL"/>
        </w:rPr>
        <w:t xml:space="preserve">Elke draadloze zone moet tweewegcommunicatie met </w:t>
      </w:r>
      <w:r w:rsidR="0008120A">
        <w:rPr>
          <w:lang w:val="nl-NL"/>
        </w:rPr>
        <w:t>ontvanger</w:t>
      </w:r>
      <w:r w:rsidR="0008120A" w:rsidRPr="005F3D8C">
        <w:rPr>
          <w:lang w:val="nl-NL"/>
        </w:rPr>
        <w:t xml:space="preserve">modules </w:t>
      </w:r>
      <w:r w:rsidRPr="005F3D8C">
        <w:rPr>
          <w:lang w:val="nl-NL"/>
        </w:rPr>
        <w:t xml:space="preserve">gebruiken. Het moet mogelijk zijn om meerdere </w:t>
      </w:r>
      <w:r w:rsidR="0008120A">
        <w:rPr>
          <w:lang w:val="nl-NL"/>
        </w:rPr>
        <w:t>ontvanger</w:t>
      </w:r>
      <w:r w:rsidR="0008120A" w:rsidRPr="005F3D8C">
        <w:rPr>
          <w:lang w:val="nl-NL"/>
        </w:rPr>
        <w:t xml:space="preserve">modules </w:t>
      </w:r>
      <w:r w:rsidRPr="005F3D8C">
        <w:rPr>
          <w:lang w:val="nl-NL"/>
        </w:rPr>
        <w:t>te gebruiken om alternatieve paden naar elke sensor te verschaffen. Het systeem zal het signaalniveau op elk pad controleren om de sterkste tweewegroute naar elke sensor te onderhouden.</w:t>
      </w:r>
    </w:p>
    <w:p w:rsidR="00622F6A" w:rsidRPr="005F3D8C" w:rsidRDefault="00622F6A" w:rsidP="008E622B">
      <w:pPr>
        <w:jc w:val="both"/>
        <w:rPr>
          <w:lang w:val="nl-NL"/>
        </w:rPr>
      </w:pPr>
    </w:p>
    <w:p w:rsidR="00622F6A" w:rsidRPr="005F3D8C" w:rsidRDefault="00622F6A" w:rsidP="008E622B">
      <w:pPr>
        <w:jc w:val="both"/>
        <w:rPr>
          <w:lang w:val="nl-NL"/>
        </w:rPr>
      </w:pPr>
      <w:r w:rsidRPr="005F3D8C">
        <w:rPr>
          <w:lang w:val="nl-NL"/>
        </w:rPr>
        <w:t>Elke zone moet volledige programmeermogelijkheden hebben met betrekking tot de volgende kenmerken:</w:t>
      </w:r>
    </w:p>
    <w:p w:rsidR="00622F6A" w:rsidRPr="005F3D8C" w:rsidRDefault="00622F6A" w:rsidP="004C679B">
      <w:pPr>
        <w:numPr>
          <w:ilvl w:val="0"/>
          <w:numId w:val="8"/>
        </w:numPr>
        <w:ind w:left="0" w:firstLine="0"/>
        <w:jc w:val="both"/>
        <w:rPr>
          <w:lang w:val="nl-NL"/>
        </w:rPr>
      </w:pPr>
      <w:r w:rsidRPr="005F3D8C">
        <w:rPr>
          <w:lang w:val="nl-NL"/>
        </w:rPr>
        <w:t>Functie (of zone type; de volledige lijst van zonefuncties wordt getoond in tabel 1)</w:t>
      </w:r>
    </w:p>
    <w:p w:rsidR="00622F6A" w:rsidRPr="00570645" w:rsidRDefault="00622F6A" w:rsidP="004C679B">
      <w:pPr>
        <w:numPr>
          <w:ilvl w:val="0"/>
          <w:numId w:val="8"/>
        </w:numPr>
        <w:ind w:left="0" w:firstLine="0"/>
        <w:jc w:val="both"/>
      </w:pPr>
      <w:proofErr w:type="spellStart"/>
      <w:r>
        <w:t>Beschrijving</w:t>
      </w:r>
      <w:proofErr w:type="spellEnd"/>
      <w:r>
        <w:t xml:space="preserve"> (16 </w:t>
      </w:r>
      <w:proofErr w:type="spellStart"/>
      <w:r>
        <w:t>alfanumerieke</w:t>
      </w:r>
      <w:proofErr w:type="spellEnd"/>
      <w:r>
        <w:t xml:space="preserve"> </w:t>
      </w:r>
      <w:proofErr w:type="spellStart"/>
      <w:r>
        <w:t>tekens</w:t>
      </w:r>
      <w:proofErr w:type="spellEnd"/>
      <w:r>
        <w:t>)</w:t>
      </w:r>
    </w:p>
    <w:p w:rsidR="00622F6A" w:rsidRPr="00570645" w:rsidRDefault="00622F6A" w:rsidP="004C679B">
      <w:pPr>
        <w:numPr>
          <w:ilvl w:val="0"/>
          <w:numId w:val="8"/>
        </w:numPr>
        <w:ind w:left="0" w:firstLine="0"/>
        <w:jc w:val="both"/>
      </w:pPr>
      <w:proofErr w:type="spellStart"/>
      <w:r>
        <w:t>Belfunctiekenmerk</w:t>
      </w:r>
      <w:proofErr w:type="spellEnd"/>
      <w:r>
        <w:t xml:space="preserve"> (</w:t>
      </w:r>
      <w:proofErr w:type="spellStart"/>
      <w:r>
        <w:t>belsignaal</w:t>
      </w:r>
      <w:proofErr w:type="spellEnd"/>
      <w:r>
        <w:t>, in-/</w:t>
      </w:r>
      <w:proofErr w:type="spellStart"/>
      <w:r>
        <w:t>uitschakelen</w:t>
      </w:r>
      <w:proofErr w:type="spellEnd"/>
      <w:r>
        <w:t>)</w:t>
      </w:r>
    </w:p>
    <w:p w:rsidR="00622F6A" w:rsidRPr="005F3D8C" w:rsidRDefault="00622F6A" w:rsidP="004C679B">
      <w:pPr>
        <w:numPr>
          <w:ilvl w:val="0"/>
          <w:numId w:val="8"/>
        </w:numPr>
        <w:ind w:left="0" w:firstLine="0"/>
        <w:jc w:val="both"/>
        <w:rPr>
          <w:lang w:val="nl-NL"/>
        </w:rPr>
      </w:pPr>
      <w:r w:rsidRPr="005F3D8C">
        <w:rPr>
          <w:lang w:val="nl-NL"/>
        </w:rPr>
        <w:t>Overbruggingskenmerk (zone kan worden overbrugd, in-/uitschakelen)</w:t>
      </w:r>
    </w:p>
    <w:p w:rsidR="00622F6A" w:rsidRPr="005F3D8C" w:rsidRDefault="00622F6A" w:rsidP="004C679B">
      <w:pPr>
        <w:numPr>
          <w:ilvl w:val="0"/>
          <w:numId w:val="8"/>
        </w:numPr>
        <w:ind w:left="0" w:firstLine="0"/>
        <w:jc w:val="both"/>
        <w:rPr>
          <w:lang w:val="nl-NL"/>
        </w:rPr>
      </w:pPr>
      <w:r w:rsidRPr="005F3D8C">
        <w:rPr>
          <w:lang w:val="nl-NL"/>
        </w:rPr>
        <w:t>Kenmerk voor deelbeveiliging (zone opgenomen in gedeeltelijke inschakeling van beveiliging, in-/uitschakelen)</w:t>
      </w:r>
    </w:p>
    <w:p w:rsidR="00622F6A" w:rsidRPr="00570645" w:rsidRDefault="00622F6A" w:rsidP="004C679B">
      <w:pPr>
        <w:numPr>
          <w:ilvl w:val="0"/>
          <w:numId w:val="8"/>
        </w:numPr>
        <w:ind w:left="0" w:firstLine="0"/>
        <w:jc w:val="both"/>
      </w:pPr>
      <w:proofErr w:type="spellStart"/>
      <w:r>
        <w:t>Responstijd</w:t>
      </w:r>
      <w:proofErr w:type="spellEnd"/>
      <w:r>
        <w:t xml:space="preserve"> (</w:t>
      </w:r>
      <w:proofErr w:type="spellStart"/>
      <w:r>
        <w:t>snel</w:t>
      </w:r>
      <w:proofErr w:type="spellEnd"/>
      <w:r>
        <w:t xml:space="preserve"> of </w:t>
      </w:r>
      <w:proofErr w:type="spellStart"/>
      <w:r>
        <w:t>traag</w:t>
      </w:r>
      <w:proofErr w:type="spellEnd"/>
      <w:r>
        <w:t>)</w:t>
      </w:r>
    </w:p>
    <w:p w:rsidR="00622F6A" w:rsidRPr="005F3D8C" w:rsidRDefault="00622F6A" w:rsidP="004C679B">
      <w:pPr>
        <w:numPr>
          <w:ilvl w:val="0"/>
          <w:numId w:val="8"/>
        </w:numPr>
        <w:ind w:left="0" w:firstLine="0"/>
        <w:jc w:val="both"/>
        <w:rPr>
          <w:lang w:val="nl-NL"/>
        </w:rPr>
      </w:pPr>
      <w:r w:rsidRPr="005F3D8C">
        <w:rPr>
          <w:lang w:val="nl-NL"/>
        </w:rPr>
        <w:t xml:space="preserve">Aangepaste SIA (SIA-indeling </w:t>
      </w:r>
      <w:r w:rsidR="00B45DCC">
        <w:rPr>
          <w:lang w:val="nl-NL"/>
        </w:rPr>
        <w:t xml:space="preserve">keuze </w:t>
      </w:r>
      <w:r w:rsidRPr="005F3D8C">
        <w:rPr>
          <w:lang w:val="nl-NL"/>
        </w:rPr>
        <w:t>voor alarmsignalering)</w:t>
      </w:r>
    </w:p>
    <w:p w:rsidR="00622F6A" w:rsidRPr="005F3D8C" w:rsidRDefault="00622F6A" w:rsidP="004C679B">
      <w:pPr>
        <w:numPr>
          <w:ilvl w:val="0"/>
          <w:numId w:val="8"/>
        </w:numPr>
        <w:ind w:left="0" w:firstLine="0"/>
        <w:jc w:val="both"/>
        <w:rPr>
          <w:lang w:val="nl-NL"/>
        </w:rPr>
      </w:pPr>
      <w:r w:rsidRPr="005F3D8C">
        <w:rPr>
          <w:lang w:val="nl-NL"/>
        </w:rPr>
        <w:t>Activiteitscontrole (controleren op zoneactiviteit bij uitgeschakelde beveiliging)</w:t>
      </w:r>
    </w:p>
    <w:p w:rsidR="00622F6A" w:rsidRPr="005F3D8C" w:rsidRDefault="00622F6A" w:rsidP="004C679B">
      <w:pPr>
        <w:numPr>
          <w:ilvl w:val="0"/>
          <w:numId w:val="8"/>
        </w:numPr>
        <w:ind w:left="0" w:firstLine="0"/>
        <w:jc w:val="both"/>
        <w:rPr>
          <w:lang w:val="nl-NL"/>
        </w:rPr>
      </w:pPr>
      <w:r w:rsidRPr="005F3D8C">
        <w:rPr>
          <w:lang w:val="nl-NL"/>
        </w:rPr>
        <w:t>Weerstandsselectie (weerstandsbereik van de zone)</w:t>
      </w:r>
    </w:p>
    <w:p w:rsidR="00622F6A" w:rsidRPr="005F3D8C" w:rsidRDefault="0008120A" w:rsidP="004C679B">
      <w:pPr>
        <w:numPr>
          <w:ilvl w:val="0"/>
          <w:numId w:val="8"/>
        </w:numPr>
        <w:ind w:left="0" w:firstLine="0"/>
        <w:jc w:val="both"/>
        <w:rPr>
          <w:lang w:val="nl-NL"/>
        </w:rPr>
      </w:pPr>
      <w:r>
        <w:rPr>
          <w:lang w:val="nl-NL"/>
        </w:rPr>
        <w:lastRenderedPageBreak/>
        <w:t>Blok</w:t>
      </w:r>
      <w:r w:rsidRPr="005F3D8C">
        <w:rPr>
          <w:lang w:val="nl-NL"/>
        </w:rPr>
        <w:t xml:space="preserve"> </w:t>
      </w:r>
      <w:r w:rsidR="00622F6A" w:rsidRPr="005F3D8C">
        <w:rPr>
          <w:lang w:val="nl-NL"/>
        </w:rPr>
        <w:t>(toewijzing van zone aan Galaxy-</w:t>
      </w:r>
      <w:r>
        <w:rPr>
          <w:lang w:val="nl-NL"/>
        </w:rPr>
        <w:t>blok</w:t>
      </w:r>
      <w:r w:rsidR="00622F6A" w:rsidRPr="005F3D8C">
        <w:rPr>
          <w:lang w:val="nl-NL"/>
        </w:rPr>
        <w:t>)</w:t>
      </w:r>
    </w:p>
    <w:p w:rsidR="00622F6A" w:rsidRPr="005F3D8C" w:rsidRDefault="00622F6A" w:rsidP="004C679B">
      <w:pPr>
        <w:numPr>
          <w:ilvl w:val="0"/>
          <w:numId w:val="8"/>
        </w:numPr>
        <w:ind w:left="0" w:firstLine="0"/>
        <w:jc w:val="both"/>
        <w:rPr>
          <w:lang w:val="nl-NL"/>
        </w:rPr>
      </w:pPr>
      <w:r w:rsidRPr="005F3D8C">
        <w:rPr>
          <w:lang w:val="nl-NL"/>
        </w:rPr>
        <w:t>Programmering van draadloze sensor en signaalsterkte</w:t>
      </w:r>
    </w:p>
    <w:p w:rsidR="00622F6A" w:rsidRPr="005F3D8C" w:rsidRDefault="00622F6A" w:rsidP="008E622B">
      <w:pPr>
        <w:jc w:val="both"/>
        <w:rPr>
          <w:lang w:val="nl-NL"/>
        </w:rPr>
      </w:pPr>
    </w:p>
    <w:p w:rsidR="00622F6A" w:rsidRPr="005F3D8C" w:rsidRDefault="00622F6A" w:rsidP="008E622B">
      <w:pPr>
        <w:jc w:val="both"/>
        <w:rPr>
          <w:lang w:val="nl-NL"/>
        </w:rPr>
      </w:pPr>
    </w:p>
    <w:p w:rsidR="00622F6A" w:rsidRPr="005F3D8C" w:rsidRDefault="00622F6A" w:rsidP="004C679B">
      <w:pPr>
        <w:pStyle w:val="Heading2"/>
        <w:rPr>
          <w:lang w:val="nl-NL"/>
        </w:rPr>
      </w:pPr>
      <w:bookmarkStart w:id="14" w:name="_Toc333848575"/>
      <w:bookmarkStart w:id="15" w:name="_Toc375334236"/>
      <w:r w:rsidRPr="005F3D8C">
        <w:rPr>
          <w:lang w:val="nl-NL"/>
        </w:rPr>
        <w:t xml:space="preserve">Gebiedscontrole (controle van partitie of </w:t>
      </w:r>
      <w:r w:rsidR="0008120A">
        <w:rPr>
          <w:lang w:val="nl-NL"/>
        </w:rPr>
        <w:t>blok</w:t>
      </w:r>
      <w:r w:rsidRPr="005F3D8C">
        <w:rPr>
          <w:lang w:val="nl-NL"/>
        </w:rPr>
        <w:t>)</w:t>
      </w:r>
      <w:bookmarkEnd w:id="14"/>
      <w:bookmarkEnd w:id="15"/>
    </w:p>
    <w:p w:rsidR="00622F6A" w:rsidRPr="005F3D8C" w:rsidRDefault="00622F6A" w:rsidP="004C679B">
      <w:pPr>
        <w:rPr>
          <w:lang w:val="nl-NL"/>
        </w:rPr>
      </w:pPr>
      <w:r w:rsidRPr="005F3D8C">
        <w:rPr>
          <w:lang w:val="nl-NL"/>
        </w:rPr>
        <w:t xml:space="preserve">Het systeem moet ondersteuning bieden voor configuratie met maximaal 32 volledig onafhankelijke gebieden (partities of </w:t>
      </w:r>
      <w:r w:rsidR="0008120A">
        <w:rPr>
          <w:lang w:val="nl-NL"/>
        </w:rPr>
        <w:t>blokken</w:t>
      </w:r>
      <w:r w:rsidRPr="005F3D8C">
        <w:rPr>
          <w:lang w:val="nl-NL"/>
        </w:rPr>
        <w:t xml:space="preserve">). De beveiliging van ieder gebied moet onafhankelijk kunnen worden ingeschakeld. Elke systeemgebruiker moet machtigingen hebben voor één of meer combinaties van gebieden. </w:t>
      </w:r>
    </w:p>
    <w:p w:rsidR="00622F6A" w:rsidRPr="005F3D8C" w:rsidRDefault="00622F6A" w:rsidP="004C679B">
      <w:pPr>
        <w:jc w:val="both"/>
        <w:rPr>
          <w:lang w:val="nl-NL"/>
        </w:rPr>
      </w:pPr>
    </w:p>
    <w:p w:rsidR="00622F6A" w:rsidRPr="005F3D8C" w:rsidRDefault="00622F6A" w:rsidP="004C679B">
      <w:pPr>
        <w:jc w:val="both"/>
        <w:rPr>
          <w:lang w:val="nl-NL"/>
        </w:rPr>
      </w:pPr>
      <w:r w:rsidRPr="005F3D8C">
        <w:rPr>
          <w:lang w:val="nl-NL"/>
        </w:rPr>
        <w:t xml:space="preserve">Elke zone in het systeem moet zijn toegewezen aan slechts één gebied. Bepaalde zonetypen zoals Sleutelzone en </w:t>
      </w:r>
      <w:r w:rsidR="000B1A53">
        <w:rPr>
          <w:lang w:val="nl-NL"/>
        </w:rPr>
        <w:t>Uitloop</w:t>
      </w:r>
      <w:r w:rsidR="000B1A53" w:rsidRPr="009F5F5D">
        <w:rPr>
          <w:lang w:val="nl-NL"/>
        </w:rPr>
        <w:t xml:space="preserve"> </w:t>
      </w:r>
      <w:r w:rsidRPr="009F5F5D">
        <w:rPr>
          <w:lang w:val="nl-NL"/>
        </w:rPr>
        <w:t>beëindigen (Pu</w:t>
      </w:r>
      <w:r w:rsidR="009F5F5D">
        <w:rPr>
          <w:lang w:val="nl-NL"/>
        </w:rPr>
        <w:t>ls Aan</w:t>
      </w:r>
      <w:r w:rsidRPr="009F5F5D">
        <w:rPr>
          <w:lang w:val="nl-NL"/>
        </w:rPr>
        <w:t>)</w:t>
      </w:r>
      <w:r w:rsidRPr="005F3D8C">
        <w:rPr>
          <w:lang w:val="nl-NL"/>
        </w:rPr>
        <w:t xml:space="preserve"> moeten de configuratiemogelijkheid hebben om extra gebieden voor gedeelde toegangsgebieden toe te wijzen waarop hun werking ook invloed heeft.</w:t>
      </w:r>
    </w:p>
    <w:p w:rsidR="00622F6A" w:rsidRPr="005F3D8C" w:rsidRDefault="00622F6A" w:rsidP="004C679B">
      <w:pPr>
        <w:jc w:val="both"/>
        <w:rPr>
          <w:lang w:val="nl-NL"/>
        </w:rPr>
      </w:pPr>
    </w:p>
    <w:p w:rsidR="00622F6A" w:rsidRPr="005F3D8C" w:rsidRDefault="00622F6A" w:rsidP="004C679B">
      <w:pPr>
        <w:jc w:val="both"/>
        <w:rPr>
          <w:lang w:val="nl-NL"/>
        </w:rPr>
      </w:pPr>
      <w:r w:rsidRPr="005F3D8C">
        <w:rPr>
          <w:lang w:val="nl-NL"/>
        </w:rPr>
        <w:t>Er moet configureerbare logica zijn waarmee de beveiliging van meerdere gebieden tegelijkertijd kan worden ingeschakeld zonder inschakeling van de beveiliging van gezamenlijke hallen als de beveiliging van alle omringende gebieden niet is ingeschakeld of nog niet wordt ingeschakeld.</w:t>
      </w:r>
    </w:p>
    <w:p w:rsidR="00622F6A" w:rsidRPr="005F3D8C" w:rsidRDefault="00622F6A" w:rsidP="004C679B">
      <w:pPr>
        <w:jc w:val="both"/>
        <w:rPr>
          <w:lang w:val="nl-NL"/>
        </w:rPr>
      </w:pPr>
    </w:p>
    <w:p w:rsidR="00622F6A" w:rsidRDefault="00622F6A" w:rsidP="004C679B">
      <w:pPr>
        <w:pStyle w:val="Heading2"/>
      </w:pPr>
      <w:bookmarkStart w:id="16" w:name="_Toc333848576"/>
      <w:bookmarkStart w:id="17" w:name="_Toc375334237"/>
      <w:proofErr w:type="spellStart"/>
      <w:r>
        <w:t>Systeemgebruikers</w:t>
      </w:r>
      <w:bookmarkEnd w:id="16"/>
      <w:bookmarkEnd w:id="17"/>
      <w:proofErr w:type="spellEnd"/>
    </w:p>
    <w:p w:rsidR="00622F6A" w:rsidRPr="005F3D8C" w:rsidRDefault="00622F6A" w:rsidP="004C679B">
      <w:pPr>
        <w:rPr>
          <w:lang w:val="nl-NL"/>
        </w:rPr>
      </w:pPr>
      <w:r w:rsidRPr="005F3D8C">
        <w:rPr>
          <w:lang w:val="nl-NL"/>
        </w:rPr>
        <w:t>Het systeem moet kunnen worden geconfigureerd om tot 1000 gebruikers te bevatten. Elke gebruiker moet een variabel machtigingsniveau hebben waarmee machtigingen voor in- en uitschakelen van de beveiliging en het opnieuw instellen van het systeem na alarmen kunnen worden toegewezen. Het moet mogelijk zijn om afzonderlijke machtigingen voor het in-/uitschakelen van beveiliging en toegangsbeheerrechten toe te wijzen aan gebruikers. Elke gebruiker moet kunnen worden geprogrammeerd met een pincode van maximaal 6 cijfers en een toegangsbeheerkaart van maximaal 40 bits.</w:t>
      </w:r>
    </w:p>
    <w:p w:rsidR="00622F6A" w:rsidRPr="005F3D8C" w:rsidRDefault="00622F6A" w:rsidP="004C679B">
      <w:pPr>
        <w:rPr>
          <w:lang w:val="nl-NL"/>
        </w:rPr>
      </w:pPr>
    </w:p>
    <w:p w:rsidR="00622F6A" w:rsidRDefault="00622F6A" w:rsidP="004C679B">
      <w:pPr>
        <w:pStyle w:val="Heading2"/>
      </w:pPr>
      <w:bookmarkStart w:id="18" w:name="_Toc333848577"/>
      <w:bookmarkStart w:id="19" w:name="_Toc375334238"/>
      <w:proofErr w:type="spellStart"/>
      <w:r>
        <w:t>Gebeurtenissenlogboek</w:t>
      </w:r>
      <w:bookmarkEnd w:id="18"/>
      <w:bookmarkEnd w:id="19"/>
      <w:proofErr w:type="spellEnd"/>
      <w:r>
        <w:t xml:space="preserve"> </w:t>
      </w:r>
    </w:p>
    <w:p w:rsidR="00622F6A" w:rsidRPr="004C679B" w:rsidRDefault="00622F6A" w:rsidP="004C679B"/>
    <w:p w:rsidR="00622F6A" w:rsidRDefault="00622F6A" w:rsidP="008E622B">
      <w:pPr>
        <w:jc w:val="both"/>
      </w:pPr>
    </w:p>
    <w:p w:rsidR="00622F6A" w:rsidRDefault="00622F6A" w:rsidP="003932E3">
      <w:pPr>
        <w:pStyle w:val="Heading2"/>
      </w:pPr>
      <w:bookmarkStart w:id="20" w:name="_Toc333848578"/>
      <w:bookmarkStart w:id="21" w:name="_Toc375334239"/>
      <w:proofErr w:type="spellStart"/>
      <w:r>
        <w:t>Uitgangen</w:t>
      </w:r>
      <w:proofErr w:type="spellEnd"/>
      <w:r>
        <w:t xml:space="preserve"> </w:t>
      </w:r>
      <w:proofErr w:type="spellStart"/>
      <w:r>
        <w:t>voor</w:t>
      </w:r>
      <w:proofErr w:type="spellEnd"/>
      <w:r>
        <w:t xml:space="preserve"> </w:t>
      </w:r>
      <w:proofErr w:type="spellStart"/>
      <w:r>
        <w:t>signalering</w:t>
      </w:r>
      <w:proofErr w:type="spellEnd"/>
      <w:r>
        <w:t xml:space="preserve"> en </w:t>
      </w:r>
      <w:proofErr w:type="spellStart"/>
      <w:r>
        <w:t>besturing</w:t>
      </w:r>
      <w:bookmarkEnd w:id="20"/>
      <w:bookmarkEnd w:id="21"/>
      <w:proofErr w:type="spellEnd"/>
    </w:p>
    <w:p w:rsidR="00622F6A" w:rsidRPr="005F3D8C" w:rsidRDefault="00622F6A" w:rsidP="003932E3">
      <w:pPr>
        <w:rPr>
          <w:lang w:val="nl-NL"/>
        </w:rPr>
      </w:pPr>
      <w:r w:rsidRPr="005F3D8C">
        <w:rPr>
          <w:lang w:val="nl-NL"/>
        </w:rPr>
        <w:t>De centrale moet beschikken over ten minste 7 negatief geschakelde uitgangen voor krachtstroom (400 mA), één relaisuitgang die 1 A bij 30 V gelijkstroom kan schakelen en ten minste 6 signaaluitgangen met zwakstroom. Er moet een opwaardeerpad zijn waarmee ten minste 260 uitgangen kunnen worden geconfigureerd op het systeem.</w:t>
      </w:r>
    </w:p>
    <w:p w:rsidR="00622F6A" w:rsidRPr="005F3D8C" w:rsidRDefault="00622F6A" w:rsidP="003932E3">
      <w:pPr>
        <w:rPr>
          <w:lang w:val="nl-NL"/>
        </w:rPr>
      </w:pPr>
    </w:p>
    <w:p w:rsidR="00622F6A" w:rsidRPr="005F3D8C" w:rsidRDefault="00622F6A" w:rsidP="003932E3">
      <w:pPr>
        <w:rPr>
          <w:lang w:val="nl-NL"/>
        </w:rPr>
      </w:pPr>
    </w:p>
    <w:p w:rsidR="00622F6A" w:rsidRPr="005F3D8C" w:rsidRDefault="00622F6A" w:rsidP="008E622B">
      <w:pPr>
        <w:jc w:val="both"/>
        <w:rPr>
          <w:lang w:val="nl-NL"/>
        </w:rPr>
      </w:pPr>
    </w:p>
    <w:p w:rsidR="00622F6A" w:rsidRDefault="00622F6A" w:rsidP="00852797">
      <w:pPr>
        <w:pStyle w:val="Heading2"/>
      </w:pPr>
      <w:bookmarkStart w:id="22" w:name="_Toc333848579"/>
      <w:bookmarkStart w:id="23" w:name="_Toc375334240"/>
      <w:proofErr w:type="spellStart"/>
      <w:r>
        <w:t>Klokken</w:t>
      </w:r>
      <w:proofErr w:type="spellEnd"/>
      <w:r>
        <w:t xml:space="preserve"> en </w:t>
      </w:r>
      <w:proofErr w:type="spellStart"/>
      <w:r>
        <w:t>tijdsplanning</w:t>
      </w:r>
      <w:bookmarkEnd w:id="22"/>
      <w:bookmarkEnd w:id="23"/>
      <w:proofErr w:type="spellEnd"/>
    </w:p>
    <w:p w:rsidR="00622F6A" w:rsidRPr="005F3D8C" w:rsidRDefault="00622F6A" w:rsidP="004C679B">
      <w:pPr>
        <w:rPr>
          <w:lang w:val="nl-NL"/>
        </w:rPr>
      </w:pPr>
      <w:r w:rsidRPr="005F3D8C">
        <w:rPr>
          <w:lang w:val="nl-NL"/>
        </w:rPr>
        <w:t xml:space="preserve">Het systeem moet meerdere onafhankelijke kloktijdsplanningen hebben die volgens een wekelijkse cyclus worden uitgevoerd. Elke wekelijkse cyclus moet de mogelijkheid hebben om ten minste 28 gebeurtenissen te programmeren (in- en uitschakelingen). </w:t>
      </w:r>
    </w:p>
    <w:p w:rsidR="00622F6A" w:rsidRPr="005F3D8C" w:rsidRDefault="00622F6A" w:rsidP="004C679B">
      <w:pPr>
        <w:rPr>
          <w:lang w:val="nl-NL"/>
        </w:rPr>
      </w:pPr>
    </w:p>
    <w:p w:rsidR="00622F6A" w:rsidRPr="005F3D8C" w:rsidRDefault="00622F6A" w:rsidP="004C679B">
      <w:pPr>
        <w:rPr>
          <w:lang w:val="nl-NL"/>
        </w:rPr>
      </w:pPr>
      <w:r w:rsidRPr="005F3D8C">
        <w:rPr>
          <w:lang w:val="nl-NL"/>
        </w:rPr>
        <w:t>De schema's moeten kunnen worden toegewezen om de volgende systeemgebeurtenissen te beheren:</w:t>
      </w:r>
    </w:p>
    <w:p w:rsidR="00622F6A" w:rsidRPr="005F3D8C" w:rsidRDefault="00622F6A" w:rsidP="004C679B">
      <w:pPr>
        <w:rPr>
          <w:lang w:val="nl-NL"/>
        </w:rPr>
      </w:pPr>
      <w:r w:rsidRPr="005F3D8C">
        <w:rPr>
          <w:lang w:val="nl-NL"/>
        </w:rPr>
        <w:t>Beveiliging automatisch in-/uitschakelen</w:t>
      </w:r>
    </w:p>
    <w:p w:rsidR="00622F6A" w:rsidRPr="005F3D8C" w:rsidRDefault="00622F6A" w:rsidP="004C679B">
      <w:pPr>
        <w:rPr>
          <w:lang w:val="nl-NL"/>
        </w:rPr>
      </w:pPr>
      <w:r w:rsidRPr="005F3D8C">
        <w:rPr>
          <w:lang w:val="nl-NL"/>
        </w:rPr>
        <w:t xml:space="preserve">Monitor voor inschakelen van beveiliging </w:t>
      </w:r>
    </w:p>
    <w:p w:rsidR="00622F6A" w:rsidRPr="005F3D8C" w:rsidRDefault="00622F6A" w:rsidP="004C679B">
      <w:pPr>
        <w:rPr>
          <w:lang w:val="nl-NL"/>
        </w:rPr>
      </w:pPr>
      <w:r w:rsidRPr="005F3D8C">
        <w:rPr>
          <w:lang w:val="nl-NL"/>
        </w:rPr>
        <w:t>Uitgangsbesturing voor elektrisch schakelen</w:t>
      </w:r>
    </w:p>
    <w:p w:rsidR="00622F6A" w:rsidRPr="005F3D8C" w:rsidRDefault="00622F6A" w:rsidP="004C679B">
      <w:pPr>
        <w:rPr>
          <w:lang w:val="nl-NL"/>
        </w:rPr>
      </w:pPr>
      <w:r w:rsidRPr="005F3D8C">
        <w:rPr>
          <w:lang w:val="nl-NL"/>
        </w:rPr>
        <w:t>Activiteitsbesturing van gebruikersprofielen voor beperking van in-/uitschakelen van beveiliging</w:t>
      </w:r>
    </w:p>
    <w:p w:rsidR="00622F6A" w:rsidRDefault="00622F6A" w:rsidP="004C679B">
      <w:proofErr w:type="spellStart"/>
      <w:r>
        <w:lastRenderedPageBreak/>
        <w:t>Profielbeperkingen</w:t>
      </w:r>
      <w:proofErr w:type="spellEnd"/>
      <w:r>
        <w:t xml:space="preserve"> </w:t>
      </w:r>
      <w:proofErr w:type="spellStart"/>
      <w:r>
        <w:t>voor</w:t>
      </w:r>
      <w:proofErr w:type="spellEnd"/>
      <w:r>
        <w:t xml:space="preserve"> </w:t>
      </w:r>
      <w:proofErr w:type="spellStart"/>
      <w:r>
        <w:t>toegangsbeheer</w:t>
      </w:r>
      <w:proofErr w:type="spellEnd"/>
    </w:p>
    <w:p w:rsidR="00622F6A" w:rsidRDefault="00622F6A" w:rsidP="004C679B"/>
    <w:p w:rsidR="00622F6A" w:rsidRPr="004C679B" w:rsidRDefault="00622F6A" w:rsidP="004C679B"/>
    <w:p w:rsidR="00622F6A" w:rsidRPr="000F74CA" w:rsidRDefault="00622F6A" w:rsidP="004C679B">
      <w:pPr>
        <w:pStyle w:val="Heading2"/>
      </w:pPr>
      <w:bookmarkStart w:id="24" w:name="_Toc333848580"/>
      <w:bookmarkStart w:id="25" w:name="_Toc375334241"/>
      <w:proofErr w:type="spellStart"/>
      <w:r>
        <w:t>Automatische</w:t>
      </w:r>
      <w:proofErr w:type="spellEnd"/>
      <w:r>
        <w:t xml:space="preserve"> </w:t>
      </w:r>
      <w:proofErr w:type="spellStart"/>
      <w:r>
        <w:t>systeemdiagnostiek</w:t>
      </w:r>
      <w:bookmarkEnd w:id="24"/>
      <w:bookmarkEnd w:id="25"/>
      <w:proofErr w:type="spellEnd"/>
    </w:p>
    <w:p w:rsidR="00622F6A" w:rsidRPr="005F3D8C" w:rsidRDefault="00622F6A" w:rsidP="004C679B">
      <w:pPr>
        <w:rPr>
          <w:lang w:val="nl-NL"/>
        </w:rPr>
      </w:pPr>
      <w:r w:rsidRPr="005F3D8C">
        <w:rPr>
          <w:lang w:val="nl-NL"/>
        </w:rPr>
        <w:t xml:space="preserve">Het systeem moet uitgebreide zelfdiagnostiek en rapportage hebben om volledig inzicht te verschaffen in de huidige status en tendensen in het systeem. </w:t>
      </w:r>
    </w:p>
    <w:p w:rsidR="00622F6A" w:rsidRPr="005F3D8C" w:rsidRDefault="00622F6A" w:rsidP="004C679B">
      <w:pPr>
        <w:rPr>
          <w:lang w:val="nl-NL"/>
        </w:rPr>
      </w:pPr>
    </w:p>
    <w:p w:rsidR="00622F6A" w:rsidRPr="005F3D8C" w:rsidRDefault="00622F6A" w:rsidP="004C679B">
      <w:pPr>
        <w:rPr>
          <w:lang w:val="nl-NL"/>
        </w:rPr>
      </w:pPr>
      <w:r w:rsidRPr="005F3D8C">
        <w:rPr>
          <w:lang w:val="nl-NL"/>
        </w:rPr>
        <w:t>Het systeem moet de volgende gegevens over de systeemstatus kunnen vastleggen:</w:t>
      </w:r>
    </w:p>
    <w:p w:rsidR="00622F6A" w:rsidRPr="005F3D8C" w:rsidRDefault="00622F6A" w:rsidP="004C679B">
      <w:pPr>
        <w:rPr>
          <w:lang w:val="nl-NL"/>
        </w:rPr>
      </w:pPr>
    </w:p>
    <w:p w:rsidR="00622F6A" w:rsidRPr="005F3D8C" w:rsidRDefault="00622F6A" w:rsidP="004C679B">
      <w:pPr>
        <w:rPr>
          <w:lang w:val="nl-NL"/>
        </w:rPr>
      </w:pPr>
      <w:r w:rsidRPr="005F3D8C">
        <w:rPr>
          <w:lang w:val="nl-NL"/>
        </w:rPr>
        <w:t>Status van elke systeemvoeding, waaronder:</w:t>
      </w:r>
    </w:p>
    <w:p w:rsidR="00622F6A" w:rsidRPr="005F3D8C" w:rsidRDefault="00622F6A" w:rsidP="004C679B">
      <w:pPr>
        <w:rPr>
          <w:lang w:val="nl-NL"/>
        </w:rPr>
      </w:pPr>
      <w:r w:rsidRPr="005F3D8C">
        <w:rPr>
          <w:lang w:val="nl-NL"/>
        </w:rPr>
        <w:tab/>
        <w:t>Uitgangsvoltage</w:t>
      </w:r>
    </w:p>
    <w:p w:rsidR="00622F6A" w:rsidRPr="005F3D8C" w:rsidRDefault="00622F6A" w:rsidP="004C679B">
      <w:pPr>
        <w:rPr>
          <w:lang w:val="nl-NL"/>
        </w:rPr>
      </w:pPr>
      <w:r w:rsidRPr="005F3D8C">
        <w:rPr>
          <w:lang w:val="nl-NL"/>
        </w:rPr>
        <w:tab/>
        <w:t>Geschiedenis van uitgangsvoltage (minimum en maximum)</w:t>
      </w:r>
    </w:p>
    <w:p w:rsidR="00622F6A" w:rsidRPr="005F3D8C" w:rsidRDefault="00622F6A" w:rsidP="004C679B">
      <w:pPr>
        <w:rPr>
          <w:lang w:val="nl-NL"/>
        </w:rPr>
      </w:pPr>
      <w:r w:rsidRPr="005F3D8C">
        <w:rPr>
          <w:lang w:val="nl-NL"/>
        </w:rPr>
        <w:tab/>
        <w:t>Uitgangsstroom</w:t>
      </w:r>
    </w:p>
    <w:p w:rsidR="00622F6A" w:rsidRPr="005F3D8C" w:rsidRDefault="00622F6A" w:rsidP="004C679B">
      <w:pPr>
        <w:rPr>
          <w:lang w:val="nl-NL"/>
        </w:rPr>
      </w:pPr>
      <w:r w:rsidRPr="005F3D8C">
        <w:rPr>
          <w:lang w:val="nl-NL"/>
        </w:rPr>
        <w:tab/>
        <w:t>Invoerstatus van wisselstroomnetspanning</w:t>
      </w:r>
    </w:p>
    <w:p w:rsidR="00622F6A" w:rsidRPr="005F3D8C" w:rsidRDefault="00622F6A" w:rsidP="004C679B">
      <w:pPr>
        <w:rPr>
          <w:lang w:val="nl-NL"/>
        </w:rPr>
      </w:pPr>
      <w:r w:rsidRPr="005F3D8C">
        <w:rPr>
          <w:lang w:val="nl-NL"/>
        </w:rPr>
        <w:tab/>
        <w:t>Accuoplaadstatus</w:t>
      </w:r>
    </w:p>
    <w:p w:rsidR="00622F6A" w:rsidRPr="005F3D8C" w:rsidRDefault="00622F6A" w:rsidP="004C679B">
      <w:pPr>
        <w:rPr>
          <w:lang w:val="nl-NL"/>
        </w:rPr>
      </w:pPr>
      <w:r w:rsidRPr="005F3D8C">
        <w:rPr>
          <w:lang w:val="nl-NL"/>
        </w:rPr>
        <w:tab/>
        <w:t>Accuaanwezigheidsstatus</w:t>
      </w:r>
    </w:p>
    <w:p w:rsidR="00622F6A" w:rsidRPr="005F3D8C" w:rsidRDefault="00622F6A" w:rsidP="004C679B">
      <w:pPr>
        <w:rPr>
          <w:lang w:val="nl-NL"/>
        </w:rPr>
      </w:pPr>
      <w:r w:rsidRPr="005F3D8C">
        <w:rPr>
          <w:lang w:val="nl-NL"/>
        </w:rPr>
        <w:tab/>
        <w:t>Acculaadteststatus</w:t>
      </w:r>
    </w:p>
    <w:p w:rsidR="00622F6A" w:rsidRPr="005F3D8C" w:rsidRDefault="00622F6A" w:rsidP="004C679B">
      <w:pPr>
        <w:rPr>
          <w:lang w:val="nl-NL"/>
        </w:rPr>
      </w:pPr>
    </w:p>
    <w:p w:rsidR="00622F6A" w:rsidRPr="005F3D8C" w:rsidRDefault="00622F6A" w:rsidP="004C679B">
      <w:pPr>
        <w:rPr>
          <w:lang w:val="nl-NL"/>
        </w:rPr>
      </w:pPr>
      <w:r w:rsidRPr="005F3D8C">
        <w:rPr>
          <w:lang w:val="nl-NL"/>
        </w:rPr>
        <w:t>De status van elke zone-ingang in het systeem, waaronder</w:t>
      </w:r>
    </w:p>
    <w:p w:rsidR="00622F6A" w:rsidRPr="005F3D8C" w:rsidRDefault="00622F6A" w:rsidP="004C679B">
      <w:pPr>
        <w:rPr>
          <w:lang w:val="nl-NL"/>
        </w:rPr>
      </w:pPr>
      <w:r w:rsidRPr="005F3D8C">
        <w:rPr>
          <w:lang w:val="nl-NL"/>
        </w:rPr>
        <w:tab/>
        <w:t>Circuitlusweerstand voor bedrade zones</w:t>
      </w:r>
    </w:p>
    <w:p w:rsidR="00622F6A" w:rsidRPr="005F3D8C" w:rsidRDefault="00622F6A" w:rsidP="004C679B">
      <w:pPr>
        <w:rPr>
          <w:lang w:val="nl-NL"/>
        </w:rPr>
      </w:pPr>
      <w:r w:rsidRPr="005F3D8C">
        <w:rPr>
          <w:lang w:val="nl-NL"/>
        </w:rPr>
        <w:tab/>
        <w:t>Weerstandgeschiedenis (minimum en maximum in de gesloten/normale status)</w:t>
      </w:r>
    </w:p>
    <w:p w:rsidR="00622F6A" w:rsidRPr="005F3D8C" w:rsidRDefault="00622F6A" w:rsidP="004C679B">
      <w:pPr>
        <w:rPr>
          <w:lang w:val="nl-NL"/>
        </w:rPr>
      </w:pPr>
      <w:r w:rsidRPr="005F3D8C">
        <w:rPr>
          <w:lang w:val="nl-NL"/>
        </w:rPr>
        <w:tab/>
        <w:t xml:space="preserve">Signaalsterkte vanuit elke draadloze sensor </w:t>
      </w:r>
    </w:p>
    <w:p w:rsidR="00622F6A" w:rsidRPr="005F3D8C" w:rsidRDefault="00622F6A" w:rsidP="004C679B">
      <w:pPr>
        <w:rPr>
          <w:lang w:val="nl-NL"/>
        </w:rPr>
      </w:pPr>
      <w:r w:rsidRPr="005F3D8C">
        <w:rPr>
          <w:lang w:val="nl-NL"/>
        </w:rPr>
        <w:tab/>
        <w:t>Signaalsterktegeschiedenis voor elke sensor (minimum en maximum)</w:t>
      </w:r>
    </w:p>
    <w:p w:rsidR="00622F6A" w:rsidRPr="005F3D8C" w:rsidRDefault="00622F6A" w:rsidP="004C679B">
      <w:pPr>
        <w:rPr>
          <w:lang w:val="nl-NL"/>
        </w:rPr>
      </w:pPr>
      <w:r w:rsidRPr="005F3D8C">
        <w:rPr>
          <w:lang w:val="nl-NL"/>
        </w:rPr>
        <w:tab/>
        <w:t>Activeringsgeschiedenis in de status van uitgeschakelde beveiliging voor detectorwerkingscontrole</w:t>
      </w:r>
    </w:p>
    <w:p w:rsidR="00622F6A" w:rsidRPr="005F3D8C" w:rsidRDefault="00622F6A" w:rsidP="004C679B">
      <w:pPr>
        <w:rPr>
          <w:lang w:val="nl-NL"/>
        </w:rPr>
      </w:pPr>
    </w:p>
    <w:p w:rsidR="00622F6A" w:rsidRPr="005F3D8C" w:rsidRDefault="00622F6A" w:rsidP="004C679B">
      <w:pPr>
        <w:rPr>
          <w:lang w:val="nl-NL"/>
        </w:rPr>
      </w:pPr>
      <w:r w:rsidRPr="005F3D8C">
        <w:rPr>
          <w:lang w:val="nl-NL"/>
        </w:rPr>
        <w:t>Het systeem moet kunnen worden geconfigureerd voor periodieke verzending van de zelfdiagnostiekgegevens naar de externe beheersoftware. De externe beheersoftware moet automatisch een rapport kunnen maken voor elke installatie, waarin alle gebieden waar de metingen buiten specificaties zijn of waar een significante afwijkingstendens is gemarkeerd in de metingen.</w:t>
      </w:r>
    </w:p>
    <w:p w:rsidR="00622F6A" w:rsidRPr="005F3D8C" w:rsidRDefault="00622F6A" w:rsidP="004C679B">
      <w:pPr>
        <w:rPr>
          <w:lang w:val="nl-NL"/>
        </w:rPr>
      </w:pPr>
      <w:r w:rsidRPr="005F3D8C">
        <w:rPr>
          <w:lang w:val="nl-NL"/>
        </w:rPr>
        <w:tab/>
      </w:r>
    </w:p>
    <w:p w:rsidR="00622F6A" w:rsidRPr="005F3D8C" w:rsidRDefault="00622F6A" w:rsidP="004C679B">
      <w:pPr>
        <w:rPr>
          <w:lang w:val="nl-NL"/>
        </w:rPr>
      </w:pPr>
      <w:r w:rsidRPr="005F3D8C">
        <w:rPr>
          <w:lang w:val="nl-NL"/>
        </w:rPr>
        <w:tab/>
      </w:r>
    </w:p>
    <w:p w:rsidR="00622F6A" w:rsidRPr="005F3D8C" w:rsidRDefault="00622F6A" w:rsidP="004C679B">
      <w:pPr>
        <w:rPr>
          <w:lang w:val="nl-NL"/>
        </w:rPr>
      </w:pPr>
      <w:r w:rsidRPr="005F3D8C">
        <w:rPr>
          <w:lang w:val="nl-NL"/>
        </w:rPr>
        <w:tab/>
      </w:r>
    </w:p>
    <w:p w:rsidR="00622F6A" w:rsidRDefault="00622F6A" w:rsidP="00852797">
      <w:pPr>
        <w:pStyle w:val="Heading2"/>
      </w:pPr>
      <w:bookmarkStart w:id="26" w:name="_Toc333848581"/>
      <w:bookmarkStart w:id="27" w:name="_Toc375334242"/>
      <w:proofErr w:type="spellStart"/>
      <w:r>
        <w:t>Communicatie</w:t>
      </w:r>
      <w:bookmarkEnd w:id="26"/>
      <w:bookmarkEnd w:id="27"/>
      <w:proofErr w:type="spellEnd"/>
    </w:p>
    <w:p w:rsidR="00622F6A" w:rsidRPr="005F3D8C" w:rsidRDefault="00622F6A" w:rsidP="000F74CA">
      <w:pPr>
        <w:rPr>
          <w:lang w:val="nl-NL"/>
        </w:rPr>
      </w:pPr>
      <w:r w:rsidRPr="005F3D8C">
        <w:rPr>
          <w:lang w:val="nl-NL"/>
        </w:rPr>
        <w:t>Het systeem moet kunnen communiceren met behulp van de volgende middelen</w:t>
      </w:r>
    </w:p>
    <w:p w:rsidR="00622F6A" w:rsidRPr="005F3D8C" w:rsidRDefault="00622F6A" w:rsidP="000F74CA">
      <w:pPr>
        <w:rPr>
          <w:lang w:val="nl-NL"/>
        </w:rPr>
      </w:pPr>
      <w:r w:rsidRPr="005F3D8C">
        <w:rPr>
          <w:lang w:val="nl-NL"/>
        </w:rPr>
        <w:t>PSTN, analoge telefoonlijnen</w:t>
      </w:r>
    </w:p>
    <w:p w:rsidR="00622F6A" w:rsidRPr="005F3D8C" w:rsidRDefault="00622F6A" w:rsidP="000F74CA">
      <w:pPr>
        <w:rPr>
          <w:lang w:val="nl-NL"/>
        </w:rPr>
      </w:pPr>
      <w:r w:rsidRPr="005F3D8C">
        <w:rPr>
          <w:lang w:val="nl-NL"/>
        </w:rPr>
        <w:t>ISDN-telefoonlijnen</w:t>
      </w:r>
    </w:p>
    <w:p w:rsidR="00622F6A" w:rsidRPr="005F3D8C" w:rsidRDefault="00622F6A" w:rsidP="000F74CA">
      <w:pPr>
        <w:rPr>
          <w:lang w:val="nl-NL"/>
        </w:rPr>
      </w:pPr>
      <w:r w:rsidRPr="005F3D8C">
        <w:rPr>
          <w:lang w:val="nl-NL"/>
        </w:rPr>
        <w:t>WAN- en LAN-verbindingen via ethernet</w:t>
      </w:r>
    </w:p>
    <w:p w:rsidR="00622F6A" w:rsidRPr="005F3D8C" w:rsidRDefault="00622F6A" w:rsidP="000F74CA">
      <w:pPr>
        <w:rPr>
          <w:lang w:val="nl-NL"/>
        </w:rPr>
      </w:pPr>
    </w:p>
    <w:p w:rsidR="00622F6A" w:rsidRPr="005F3D8C" w:rsidRDefault="00622F6A" w:rsidP="000F74CA">
      <w:pPr>
        <w:rPr>
          <w:lang w:val="nl-NL"/>
        </w:rPr>
      </w:pPr>
      <w:r w:rsidRPr="005F3D8C">
        <w:rPr>
          <w:lang w:val="nl-NL"/>
        </w:rPr>
        <w:t>Deze media moeten zonder uitzondering alarmsignalering en service op afstand toestaan</w:t>
      </w:r>
    </w:p>
    <w:p w:rsidR="00622F6A" w:rsidRPr="005F3D8C" w:rsidRDefault="00622F6A" w:rsidP="000F74CA">
      <w:pPr>
        <w:rPr>
          <w:lang w:val="nl-NL"/>
        </w:rPr>
      </w:pPr>
    </w:p>
    <w:p w:rsidR="00622F6A" w:rsidRPr="005F3D8C" w:rsidRDefault="00622F6A" w:rsidP="000F74CA">
      <w:pPr>
        <w:rPr>
          <w:lang w:val="nl-NL"/>
        </w:rPr>
      </w:pPr>
    </w:p>
    <w:p w:rsidR="00622F6A" w:rsidRDefault="00622F6A" w:rsidP="004C679B">
      <w:pPr>
        <w:pStyle w:val="Heading2"/>
      </w:pPr>
      <w:bookmarkStart w:id="28" w:name="_Toc333848582"/>
      <w:bookmarkStart w:id="29" w:name="_Toc375334243"/>
      <w:proofErr w:type="spellStart"/>
      <w:r>
        <w:t>Ondersteuning</w:t>
      </w:r>
      <w:proofErr w:type="spellEnd"/>
      <w:r>
        <w:t xml:space="preserve"> </w:t>
      </w:r>
      <w:proofErr w:type="spellStart"/>
      <w:r>
        <w:t>voor</w:t>
      </w:r>
      <w:proofErr w:type="spellEnd"/>
      <w:r>
        <w:t xml:space="preserve"> </w:t>
      </w:r>
      <w:proofErr w:type="spellStart"/>
      <w:r>
        <w:t>draadloze</w:t>
      </w:r>
      <w:proofErr w:type="spellEnd"/>
      <w:r>
        <w:t xml:space="preserve"> sensor</w:t>
      </w:r>
      <w:bookmarkEnd w:id="28"/>
      <w:bookmarkEnd w:id="29"/>
    </w:p>
    <w:p w:rsidR="00622F6A" w:rsidRPr="005F3D8C" w:rsidRDefault="00622F6A" w:rsidP="00931C2F">
      <w:pPr>
        <w:rPr>
          <w:lang w:val="nl-NL"/>
        </w:rPr>
      </w:pPr>
      <w:r w:rsidRPr="005F3D8C">
        <w:rPr>
          <w:lang w:val="nl-NL"/>
        </w:rPr>
        <w:t xml:space="preserve">Het moet mogelijk zijn om maximaal 8 </w:t>
      </w:r>
      <w:r w:rsidR="00FE5C6F">
        <w:rPr>
          <w:lang w:val="nl-NL"/>
        </w:rPr>
        <w:t>ontvanger</w:t>
      </w:r>
      <w:r w:rsidRPr="005F3D8C">
        <w:rPr>
          <w:lang w:val="nl-NL"/>
        </w:rPr>
        <w:t xml:space="preserve">modules te installeren om het gebruik van draadloze sensoren en 'keyfobs' voor gebruikersbediening toe te staan. Het systeem moet een binnenkomend bericht accepteren vanuit elke sensor via elke </w:t>
      </w:r>
      <w:r w:rsidR="00831D05">
        <w:rPr>
          <w:lang w:val="nl-NL"/>
        </w:rPr>
        <w:t>ontvangermodule</w:t>
      </w:r>
      <w:r w:rsidRPr="005F3D8C">
        <w:rPr>
          <w:lang w:val="nl-NL"/>
        </w:rPr>
        <w:t>.</w:t>
      </w:r>
    </w:p>
    <w:p w:rsidR="00622F6A" w:rsidRPr="005F3D8C" w:rsidRDefault="00622F6A" w:rsidP="00931C2F">
      <w:pPr>
        <w:rPr>
          <w:lang w:val="nl-NL"/>
        </w:rPr>
      </w:pPr>
    </w:p>
    <w:p w:rsidR="00622F6A" w:rsidRPr="005F3D8C" w:rsidRDefault="00622F6A" w:rsidP="00931C2F">
      <w:pPr>
        <w:rPr>
          <w:lang w:val="nl-NL"/>
        </w:rPr>
      </w:pPr>
      <w:r w:rsidRPr="005F3D8C">
        <w:rPr>
          <w:lang w:val="nl-NL"/>
        </w:rPr>
        <w:lastRenderedPageBreak/>
        <w:t xml:space="preserve">Er moet draadloze communicatie in twee richtingen zijn, waarbij het systeem na elk bericht vanuit een draadloze sensor of keyfob een erkenningsantwoord verzendt. Het systeem moet slimme routering van de erkenningssignalen toestaan, zodat het antwoord alleen vanuit de </w:t>
      </w:r>
      <w:r w:rsidR="00831D05">
        <w:rPr>
          <w:lang w:val="nl-NL"/>
        </w:rPr>
        <w:t>ontvangermodule</w:t>
      </w:r>
      <w:r w:rsidR="00831D05" w:rsidRPr="005F3D8C">
        <w:rPr>
          <w:lang w:val="nl-NL"/>
        </w:rPr>
        <w:t xml:space="preserve"> </w:t>
      </w:r>
      <w:r w:rsidRPr="005F3D8C">
        <w:rPr>
          <w:lang w:val="nl-NL"/>
        </w:rPr>
        <w:t>wordt verzonden die de sterkste ontvangst van het oorspronkelijke signaal heeft.</w:t>
      </w:r>
    </w:p>
    <w:p w:rsidR="00622F6A" w:rsidRPr="005F3D8C" w:rsidRDefault="00622F6A" w:rsidP="00931C2F">
      <w:pPr>
        <w:rPr>
          <w:lang w:val="nl-NL"/>
        </w:rPr>
      </w:pPr>
    </w:p>
    <w:p w:rsidR="00622F6A" w:rsidRPr="005F3D8C" w:rsidRDefault="00622F6A" w:rsidP="00931C2F">
      <w:pPr>
        <w:rPr>
          <w:lang w:val="nl-NL"/>
        </w:rPr>
      </w:pPr>
      <w:r w:rsidRPr="005F3D8C">
        <w:rPr>
          <w:lang w:val="nl-NL"/>
        </w:rPr>
        <w:t>Draadloze keyfobs moeten een gebruikersreactie geven over de opdrachtstatus van de inschakeling van de beveiliging en moeten de inschakelingsstatus van het systeem op verzoek kunnen tonen</w:t>
      </w:r>
    </w:p>
    <w:p w:rsidR="00622F6A" w:rsidRPr="005F3D8C" w:rsidRDefault="00622F6A" w:rsidP="00931C2F">
      <w:pPr>
        <w:rPr>
          <w:lang w:val="nl-NL"/>
        </w:rPr>
      </w:pPr>
    </w:p>
    <w:p w:rsidR="00622F6A" w:rsidRPr="005F3D8C" w:rsidRDefault="00622F6A" w:rsidP="00931C2F">
      <w:pPr>
        <w:rPr>
          <w:lang w:val="nl-NL"/>
        </w:rPr>
      </w:pPr>
      <w:r w:rsidRPr="005F3D8C">
        <w:rPr>
          <w:lang w:val="nl-NL"/>
        </w:rPr>
        <w:t xml:space="preserve">Het draadloze subsysteem moet voldoen aan de vereisten van EN50131-5-3 tot niveau 2. </w:t>
      </w:r>
    </w:p>
    <w:p w:rsidR="00622F6A" w:rsidRPr="005F3D8C" w:rsidRDefault="00622F6A" w:rsidP="008E622B">
      <w:pPr>
        <w:jc w:val="both"/>
        <w:rPr>
          <w:lang w:val="nl-NL"/>
        </w:rPr>
      </w:pPr>
    </w:p>
    <w:p w:rsidR="00622F6A" w:rsidRDefault="00622F6A" w:rsidP="00CF1727">
      <w:pPr>
        <w:pStyle w:val="Heading2"/>
      </w:pPr>
      <w:bookmarkStart w:id="30" w:name="_Toc333848583"/>
      <w:bookmarkStart w:id="31" w:name="_Toc375334244"/>
      <w:proofErr w:type="spellStart"/>
      <w:r>
        <w:t>Toegangsbeheer</w:t>
      </w:r>
      <w:bookmarkEnd w:id="30"/>
      <w:bookmarkEnd w:id="31"/>
      <w:proofErr w:type="spellEnd"/>
    </w:p>
    <w:p w:rsidR="00622F6A" w:rsidRPr="005F3D8C" w:rsidRDefault="00622F6A" w:rsidP="00E5050B">
      <w:pPr>
        <w:rPr>
          <w:lang w:val="nl-NL"/>
        </w:rPr>
      </w:pPr>
      <w:r w:rsidRPr="005F3D8C">
        <w:rPr>
          <w:lang w:val="nl-NL"/>
        </w:rPr>
        <w:t>Het systeem moet maximaal 64 deuren kunnen beheren. Toegang door de deuren moet zijn beperkt tot gebruikers die toegangsrechten hebben tot die specifieke gebieden van het gebouw op specifieke tijden. Het systeem moet geen toegang toestaan tot een gebied waarvan de beveiliging is ingeschakeld, om valse alarmactivering te vermijden.</w:t>
      </w:r>
    </w:p>
    <w:p w:rsidR="00622F6A" w:rsidRPr="005F3D8C" w:rsidRDefault="00622F6A" w:rsidP="00E5050B">
      <w:pPr>
        <w:rPr>
          <w:lang w:val="nl-NL"/>
        </w:rPr>
      </w:pPr>
      <w:r w:rsidRPr="005F3D8C">
        <w:rPr>
          <w:lang w:val="nl-NL"/>
        </w:rPr>
        <w:t>Het moet mogelijk zijn om rechten voor gebruikers te definiëren voor in- of uitschakeling van de beveiliging van gebouwgebieden met behulp van hun toegangsbeheerkaart bij een deurbeheerlezer.</w:t>
      </w:r>
    </w:p>
    <w:p w:rsidR="00622F6A" w:rsidRPr="005F3D8C" w:rsidRDefault="00622F6A" w:rsidP="002874E1">
      <w:pPr>
        <w:pStyle w:val="AltHeading4"/>
        <w:rPr>
          <w:rFonts w:ascii="Times New Roman" w:hAnsi="Times New Roman"/>
          <w:lang w:val="nl-NL"/>
        </w:rPr>
      </w:pPr>
    </w:p>
    <w:p w:rsidR="00622F6A" w:rsidRDefault="00622F6A" w:rsidP="00E5050B">
      <w:pPr>
        <w:pStyle w:val="Heading2"/>
      </w:pPr>
      <w:bookmarkStart w:id="32" w:name="_Toc333848584"/>
      <w:bookmarkStart w:id="33" w:name="_Toc375334245"/>
      <w:r>
        <w:t xml:space="preserve">Service op </w:t>
      </w:r>
      <w:proofErr w:type="spellStart"/>
      <w:r>
        <w:t>afstand</w:t>
      </w:r>
      <w:bookmarkEnd w:id="32"/>
      <w:bookmarkEnd w:id="33"/>
      <w:proofErr w:type="spellEnd"/>
    </w:p>
    <w:p w:rsidR="00622F6A" w:rsidRDefault="00622F6A" w:rsidP="00DC4ABF"/>
    <w:p w:rsidR="00622F6A" w:rsidRPr="00DC4ABF" w:rsidRDefault="00622F6A" w:rsidP="00DC4ABF">
      <w:r w:rsidRPr="005F3D8C">
        <w:rPr>
          <w:lang w:val="nl-NL"/>
        </w:rPr>
        <w:t xml:space="preserve">Er moet een pc-softwarepakket beschikbaar zijn om geïnstalleerde systemen op afstand te onderhouden vanuit een gecentraliseerde locatie. </w:t>
      </w:r>
      <w:proofErr w:type="spellStart"/>
      <w:r>
        <w:t>Dit</w:t>
      </w:r>
      <w:proofErr w:type="spellEnd"/>
      <w:r>
        <w:t xml:space="preserve"> </w:t>
      </w:r>
      <w:proofErr w:type="spellStart"/>
      <w:r>
        <w:t>pakket</w:t>
      </w:r>
      <w:proofErr w:type="spellEnd"/>
      <w:r>
        <w:t xml:space="preserve"> </w:t>
      </w:r>
      <w:proofErr w:type="spellStart"/>
      <w:r>
        <w:t>moet</w:t>
      </w:r>
      <w:proofErr w:type="spellEnd"/>
      <w:r>
        <w:t xml:space="preserve"> de </w:t>
      </w:r>
      <w:proofErr w:type="spellStart"/>
      <w:r>
        <w:t>volgende</w:t>
      </w:r>
      <w:proofErr w:type="spellEnd"/>
      <w:r>
        <w:t xml:space="preserve"> </w:t>
      </w:r>
      <w:proofErr w:type="spellStart"/>
      <w:r>
        <w:t>mogelijkheden</w:t>
      </w:r>
      <w:proofErr w:type="spellEnd"/>
      <w:r>
        <w:t xml:space="preserve"> </w:t>
      </w:r>
      <w:proofErr w:type="spellStart"/>
      <w:r>
        <w:t>hebben</w:t>
      </w:r>
      <w:proofErr w:type="spellEnd"/>
      <w:r>
        <w:t>:</w:t>
      </w:r>
    </w:p>
    <w:p w:rsidR="00622F6A" w:rsidRPr="001B67AA" w:rsidRDefault="00622F6A" w:rsidP="002874E1"/>
    <w:p w:rsidR="00622F6A" w:rsidRPr="005F3D8C" w:rsidRDefault="00622F6A" w:rsidP="001A28E1">
      <w:pPr>
        <w:numPr>
          <w:ilvl w:val="0"/>
          <w:numId w:val="20"/>
        </w:numPr>
        <w:rPr>
          <w:bCs/>
          <w:lang w:val="nl-NL"/>
        </w:rPr>
      </w:pPr>
      <w:r w:rsidRPr="005F3D8C">
        <w:rPr>
          <w:bCs/>
          <w:lang w:val="nl-NL"/>
        </w:rPr>
        <w:t>Gecentraliseerde database voor opslag van locatiegegevens voor ten minste 100.000 geconfigureerde installaties</w:t>
      </w:r>
    </w:p>
    <w:p w:rsidR="00622F6A" w:rsidRPr="005F3D8C" w:rsidRDefault="00622F6A" w:rsidP="001A28E1">
      <w:pPr>
        <w:numPr>
          <w:ilvl w:val="0"/>
          <w:numId w:val="20"/>
        </w:numPr>
        <w:rPr>
          <w:bCs/>
          <w:lang w:val="nl-NL"/>
        </w:rPr>
      </w:pPr>
      <w:r w:rsidRPr="005F3D8C">
        <w:rPr>
          <w:bCs/>
          <w:lang w:val="nl-NL"/>
        </w:rPr>
        <w:t xml:space="preserve">Mogelijkheid om maximaal 32 operators te hebben met gelijktijdige toegang tot de database met behulp van een clientbrowser-toepassing en een lokaal of interlokaal netwerk. </w:t>
      </w:r>
    </w:p>
    <w:p w:rsidR="00622F6A" w:rsidRPr="005F3D8C" w:rsidRDefault="00622F6A" w:rsidP="001A28E1">
      <w:pPr>
        <w:numPr>
          <w:ilvl w:val="0"/>
          <w:numId w:val="20"/>
        </w:numPr>
        <w:rPr>
          <w:bCs/>
          <w:lang w:val="nl-NL"/>
        </w:rPr>
      </w:pPr>
      <w:r w:rsidRPr="005F3D8C">
        <w:rPr>
          <w:bCs/>
          <w:lang w:val="nl-NL"/>
        </w:rPr>
        <w:t>Mogelijkheid om maximaal 64 externe systemen tegelijk te verbinden met de database via een communicatieservertoepassing</w:t>
      </w:r>
    </w:p>
    <w:p w:rsidR="00622F6A" w:rsidRPr="005F3D8C" w:rsidRDefault="00622F6A" w:rsidP="001A28E1">
      <w:pPr>
        <w:numPr>
          <w:ilvl w:val="0"/>
          <w:numId w:val="20"/>
        </w:numPr>
        <w:rPr>
          <w:bCs/>
          <w:lang w:val="nl-NL"/>
        </w:rPr>
      </w:pPr>
      <w:r w:rsidRPr="005F3D8C">
        <w:rPr>
          <w:bCs/>
          <w:lang w:val="nl-NL"/>
        </w:rPr>
        <w:t xml:space="preserve">Mogelijkheid voor de communicatieserver om automatisch binnenkomende verbindingen te accepteren vanuit externe systemen, zelfs wanneer er geen operator actief is in een clientbrowser. </w:t>
      </w:r>
    </w:p>
    <w:p w:rsidR="00622F6A" w:rsidRPr="001A28E1" w:rsidRDefault="00622F6A" w:rsidP="00B10ECD">
      <w:pPr>
        <w:numPr>
          <w:ilvl w:val="0"/>
          <w:numId w:val="20"/>
        </w:numPr>
        <w:rPr>
          <w:bCs/>
        </w:rPr>
      </w:pPr>
      <w:proofErr w:type="spellStart"/>
      <w:r>
        <w:rPr>
          <w:bCs/>
        </w:rPr>
        <w:t>Keuze</w:t>
      </w:r>
      <w:proofErr w:type="spellEnd"/>
      <w:r>
        <w:rPr>
          <w:bCs/>
        </w:rPr>
        <w:t xml:space="preserve"> van </w:t>
      </w:r>
      <w:proofErr w:type="spellStart"/>
      <w:r>
        <w:rPr>
          <w:bCs/>
        </w:rPr>
        <w:t>communicatiemedia</w:t>
      </w:r>
      <w:proofErr w:type="spellEnd"/>
    </w:p>
    <w:p w:rsidR="00622F6A" w:rsidRPr="001A28E1" w:rsidRDefault="00622F6A" w:rsidP="00B10ECD">
      <w:pPr>
        <w:numPr>
          <w:ilvl w:val="1"/>
          <w:numId w:val="20"/>
        </w:numPr>
        <w:rPr>
          <w:bCs/>
        </w:rPr>
      </w:pPr>
      <w:r>
        <w:rPr>
          <w:bCs/>
        </w:rPr>
        <w:t>Ethernet TCP/IP</w:t>
      </w:r>
    </w:p>
    <w:p w:rsidR="00622F6A" w:rsidRPr="001A28E1" w:rsidRDefault="00622F6A" w:rsidP="00B10ECD">
      <w:pPr>
        <w:numPr>
          <w:ilvl w:val="1"/>
          <w:numId w:val="20"/>
        </w:numPr>
        <w:rPr>
          <w:bCs/>
        </w:rPr>
      </w:pPr>
      <w:proofErr w:type="spellStart"/>
      <w:r>
        <w:rPr>
          <w:bCs/>
        </w:rPr>
        <w:t>Seriële</w:t>
      </w:r>
      <w:proofErr w:type="spellEnd"/>
      <w:r>
        <w:rPr>
          <w:bCs/>
        </w:rPr>
        <w:t xml:space="preserve"> RS232-interface</w:t>
      </w:r>
    </w:p>
    <w:p w:rsidR="00622F6A" w:rsidRPr="001A28E1" w:rsidRDefault="00622F6A" w:rsidP="00B10ECD">
      <w:pPr>
        <w:numPr>
          <w:ilvl w:val="1"/>
          <w:numId w:val="20"/>
        </w:numPr>
        <w:rPr>
          <w:bCs/>
        </w:rPr>
      </w:pPr>
      <w:r>
        <w:rPr>
          <w:bCs/>
        </w:rPr>
        <w:t>PSTN</w:t>
      </w:r>
    </w:p>
    <w:p w:rsidR="00622F6A" w:rsidRPr="005F3D8C" w:rsidRDefault="00622F6A" w:rsidP="005F24AD">
      <w:pPr>
        <w:numPr>
          <w:ilvl w:val="0"/>
          <w:numId w:val="20"/>
        </w:numPr>
        <w:rPr>
          <w:bCs/>
          <w:lang w:val="nl-NL"/>
        </w:rPr>
      </w:pPr>
      <w:r w:rsidRPr="005F3D8C">
        <w:rPr>
          <w:bCs/>
          <w:lang w:val="nl-NL"/>
        </w:rPr>
        <w:t>Volledig Audittrail-activiteitenlogboek bij toegang tot de database</w:t>
      </w:r>
    </w:p>
    <w:p w:rsidR="00622F6A" w:rsidRPr="005F3D8C" w:rsidRDefault="00622F6A" w:rsidP="005F24AD">
      <w:pPr>
        <w:numPr>
          <w:ilvl w:val="0"/>
          <w:numId w:val="20"/>
        </w:numPr>
        <w:rPr>
          <w:bCs/>
          <w:lang w:val="nl-NL"/>
        </w:rPr>
      </w:pPr>
      <w:r w:rsidRPr="005F3D8C">
        <w:rPr>
          <w:bCs/>
          <w:lang w:val="nl-NL"/>
        </w:rPr>
        <w:t>Verbindingslogboek van alle externe, geïnstalleerde systemen die zijn verbonden met de database</w:t>
      </w:r>
    </w:p>
    <w:p w:rsidR="00622F6A" w:rsidRPr="005F3D8C" w:rsidRDefault="00622F6A" w:rsidP="005F24AD">
      <w:pPr>
        <w:numPr>
          <w:ilvl w:val="0"/>
          <w:numId w:val="20"/>
        </w:numPr>
        <w:rPr>
          <w:bCs/>
          <w:lang w:val="nl-NL"/>
        </w:rPr>
      </w:pPr>
      <w:r w:rsidRPr="005F3D8C">
        <w:rPr>
          <w:bCs/>
          <w:lang w:val="nl-NL"/>
        </w:rPr>
        <w:t>Mogelijkheid om scripts te definiëren om accountgroepen massaal bij te werken en een algemene wijziging in verschillende geïnstalleerde systemen te implementeren</w:t>
      </w:r>
    </w:p>
    <w:p w:rsidR="00622F6A" w:rsidRPr="005F3D8C" w:rsidRDefault="00622F6A" w:rsidP="001A28E1">
      <w:pPr>
        <w:ind w:left="360"/>
        <w:rPr>
          <w:b/>
          <w:bCs/>
          <w:lang w:val="nl-NL"/>
        </w:rPr>
      </w:pPr>
    </w:p>
    <w:p w:rsidR="00622F6A" w:rsidRDefault="00622F6A" w:rsidP="001A28E1">
      <w:pPr>
        <w:ind w:left="360"/>
        <w:rPr>
          <w:b/>
          <w:bCs/>
        </w:rPr>
      </w:pPr>
      <w:proofErr w:type="spellStart"/>
      <w:r>
        <w:rPr>
          <w:b/>
          <w:bCs/>
        </w:rPr>
        <w:t>Operatorfuncties</w:t>
      </w:r>
      <w:proofErr w:type="spellEnd"/>
      <w:r>
        <w:rPr>
          <w:b/>
          <w:bCs/>
        </w:rPr>
        <w:t xml:space="preserve"> </w:t>
      </w:r>
      <w:proofErr w:type="spellStart"/>
      <w:r>
        <w:rPr>
          <w:b/>
          <w:bCs/>
        </w:rPr>
        <w:t>omvatten</w:t>
      </w:r>
      <w:proofErr w:type="spellEnd"/>
      <w:r>
        <w:rPr>
          <w:b/>
          <w:bCs/>
        </w:rPr>
        <w:t>:-</w:t>
      </w:r>
    </w:p>
    <w:p w:rsidR="00622F6A" w:rsidRPr="001A28E1" w:rsidRDefault="00622F6A" w:rsidP="001A28E1">
      <w:pPr>
        <w:numPr>
          <w:ilvl w:val="0"/>
          <w:numId w:val="21"/>
        </w:numPr>
        <w:rPr>
          <w:bCs/>
        </w:rPr>
      </w:pPr>
      <w:proofErr w:type="spellStart"/>
      <w:r>
        <w:rPr>
          <w:bCs/>
        </w:rPr>
        <w:t>Systeemaccounts</w:t>
      </w:r>
      <w:proofErr w:type="spellEnd"/>
      <w:r>
        <w:rPr>
          <w:bCs/>
        </w:rPr>
        <w:t xml:space="preserve"> </w:t>
      </w:r>
      <w:proofErr w:type="spellStart"/>
      <w:r>
        <w:rPr>
          <w:bCs/>
        </w:rPr>
        <w:t>maken</w:t>
      </w:r>
      <w:proofErr w:type="spellEnd"/>
      <w:r>
        <w:rPr>
          <w:bCs/>
        </w:rPr>
        <w:t>/</w:t>
      </w:r>
      <w:proofErr w:type="spellStart"/>
      <w:r>
        <w:rPr>
          <w:bCs/>
        </w:rPr>
        <w:t>openen</w:t>
      </w:r>
      <w:proofErr w:type="spellEnd"/>
    </w:p>
    <w:p w:rsidR="00622F6A" w:rsidRPr="001A28E1" w:rsidRDefault="00622F6A" w:rsidP="001A28E1">
      <w:pPr>
        <w:numPr>
          <w:ilvl w:val="0"/>
          <w:numId w:val="21"/>
        </w:numPr>
        <w:rPr>
          <w:bCs/>
        </w:rPr>
      </w:pPr>
      <w:proofErr w:type="spellStart"/>
      <w:r>
        <w:rPr>
          <w:bCs/>
        </w:rPr>
        <w:t>Accountgegevens</w:t>
      </w:r>
      <w:proofErr w:type="spellEnd"/>
      <w:r>
        <w:rPr>
          <w:bCs/>
        </w:rPr>
        <w:t xml:space="preserve"> </w:t>
      </w:r>
      <w:proofErr w:type="spellStart"/>
      <w:r>
        <w:rPr>
          <w:bCs/>
        </w:rPr>
        <w:t>afdrukken</w:t>
      </w:r>
      <w:proofErr w:type="spellEnd"/>
    </w:p>
    <w:p w:rsidR="00622F6A" w:rsidRPr="001A28E1" w:rsidRDefault="00622F6A" w:rsidP="001A28E1">
      <w:pPr>
        <w:numPr>
          <w:ilvl w:val="0"/>
          <w:numId w:val="21"/>
        </w:numPr>
        <w:rPr>
          <w:bCs/>
        </w:rPr>
      </w:pPr>
      <w:proofErr w:type="spellStart"/>
      <w:r>
        <w:rPr>
          <w:bCs/>
        </w:rPr>
        <w:t>Accountgegevens</w:t>
      </w:r>
      <w:proofErr w:type="spellEnd"/>
      <w:r>
        <w:rPr>
          <w:bCs/>
        </w:rPr>
        <w:t xml:space="preserve"> </w:t>
      </w:r>
      <w:proofErr w:type="spellStart"/>
      <w:r>
        <w:rPr>
          <w:bCs/>
        </w:rPr>
        <w:t>kopiëren</w:t>
      </w:r>
      <w:proofErr w:type="spellEnd"/>
      <w:r>
        <w:rPr>
          <w:bCs/>
        </w:rPr>
        <w:t xml:space="preserve"> </w:t>
      </w:r>
      <w:proofErr w:type="spellStart"/>
      <w:r>
        <w:rPr>
          <w:bCs/>
        </w:rPr>
        <w:t>naar</w:t>
      </w:r>
      <w:proofErr w:type="spellEnd"/>
      <w:r>
        <w:rPr>
          <w:bCs/>
        </w:rPr>
        <w:t xml:space="preserve"> </w:t>
      </w:r>
      <w:proofErr w:type="spellStart"/>
      <w:r>
        <w:rPr>
          <w:bCs/>
        </w:rPr>
        <w:t>nieuwe</w:t>
      </w:r>
      <w:proofErr w:type="spellEnd"/>
      <w:r>
        <w:rPr>
          <w:bCs/>
        </w:rPr>
        <w:t xml:space="preserve"> accounts</w:t>
      </w:r>
    </w:p>
    <w:p w:rsidR="00622F6A" w:rsidRPr="005F3D8C" w:rsidRDefault="00622F6A" w:rsidP="005F24AD">
      <w:pPr>
        <w:numPr>
          <w:ilvl w:val="0"/>
          <w:numId w:val="21"/>
        </w:numPr>
        <w:rPr>
          <w:bCs/>
          <w:lang w:val="nl-NL"/>
        </w:rPr>
      </w:pPr>
      <w:r w:rsidRPr="005F3D8C">
        <w:rPr>
          <w:bCs/>
          <w:lang w:val="nl-NL"/>
        </w:rPr>
        <w:t>Realtime-besturing van systemen op afstand met behulp van virtuele bediening van het bediendeel</w:t>
      </w:r>
    </w:p>
    <w:p w:rsidR="00622F6A" w:rsidRPr="001A28E1" w:rsidRDefault="00622F6A" w:rsidP="001C60F0">
      <w:pPr>
        <w:numPr>
          <w:ilvl w:val="0"/>
          <w:numId w:val="21"/>
        </w:numPr>
        <w:rPr>
          <w:bCs/>
        </w:rPr>
      </w:pPr>
      <w:proofErr w:type="spellStart"/>
      <w:r>
        <w:rPr>
          <w:bCs/>
        </w:rPr>
        <w:t>Gegevens</w:t>
      </w:r>
      <w:proofErr w:type="spellEnd"/>
      <w:r>
        <w:rPr>
          <w:bCs/>
        </w:rPr>
        <w:t xml:space="preserve"> </w:t>
      </w:r>
      <w:proofErr w:type="spellStart"/>
      <w:r>
        <w:rPr>
          <w:bCs/>
        </w:rPr>
        <w:t>uploaden</w:t>
      </w:r>
      <w:proofErr w:type="spellEnd"/>
      <w:r>
        <w:rPr>
          <w:bCs/>
        </w:rPr>
        <w:t xml:space="preserve"> </w:t>
      </w:r>
      <w:proofErr w:type="spellStart"/>
      <w:r>
        <w:rPr>
          <w:bCs/>
        </w:rPr>
        <w:t>vanuit</w:t>
      </w:r>
      <w:proofErr w:type="spellEnd"/>
      <w:r>
        <w:rPr>
          <w:bCs/>
        </w:rPr>
        <w:t xml:space="preserve"> </w:t>
      </w:r>
      <w:proofErr w:type="spellStart"/>
      <w:r>
        <w:rPr>
          <w:bCs/>
        </w:rPr>
        <w:t>geïnstalleerde</w:t>
      </w:r>
      <w:proofErr w:type="spellEnd"/>
      <w:r>
        <w:rPr>
          <w:bCs/>
        </w:rPr>
        <w:t xml:space="preserve"> </w:t>
      </w:r>
      <w:proofErr w:type="spellStart"/>
      <w:r>
        <w:rPr>
          <w:bCs/>
        </w:rPr>
        <w:t>systemen</w:t>
      </w:r>
      <w:proofErr w:type="spellEnd"/>
    </w:p>
    <w:p w:rsidR="00622F6A" w:rsidRPr="001A28E1" w:rsidRDefault="00622F6A" w:rsidP="001C60F0">
      <w:pPr>
        <w:numPr>
          <w:ilvl w:val="0"/>
          <w:numId w:val="21"/>
        </w:numPr>
        <w:rPr>
          <w:bCs/>
        </w:rPr>
      </w:pPr>
      <w:proofErr w:type="spellStart"/>
      <w:r>
        <w:rPr>
          <w:bCs/>
        </w:rPr>
        <w:lastRenderedPageBreak/>
        <w:t>Gegevens</w:t>
      </w:r>
      <w:proofErr w:type="spellEnd"/>
      <w:r>
        <w:rPr>
          <w:bCs/>
        </w:rPr>
        <w:t xml:space="preserve"> </w:t>
      </w:r>
      <w:proofErr w:type="spellStart"/>
      <w:r>
        <w:rPr>
          <w:bCs/>
        </w:rPr>
        <w:t>downloaden</w:t>
      </w:r>
      <w:proofErr w:type="spellEnd"/>
      <w:r>
        <w:rPr>
          <w:bCs/>
        </w:rPr>
        <w:t xml:space="preserve"> </w:t>
      </w:r>
      <w:proofErr w:type="spellStart"/>
      <w:r>
        <w:rPr>
          <w:bCs/>
        </w:rPr>
        <w:t>naar</w:t>
      </w:r>
      <w:proofErr w:type="spellEnd"/>
      <w:r>
        <w:rPr>
          <w:bCs/>
        </w:rPr>
        <w:t xml:space="preserve"> </w:t>
      </w:r>
      <w:proofErr w:type="spellStart"/>
      <w:r>
        <w:rPr>
          <w:bCs/>
        </w:rPr>
        <w:t>geïnstalleerde</w:t>
      </w:r>
      <w:proofErr w:type="spellEnd"/>
      <w:r>
        <w:rPr>
          <w:bCs/>
        </w:rPr>
        <w:t xml:space="preserve"> </w:t>
      </w:r>
      <w:proofErr w:type="spellStart"/>
      <w:r>
        <w:rPr>
          <w:bCs/>
        </w:rPr>
        <w:t>systemen</w:t>
      </w:r>
      <w:proofErr w:type="spellEnd"/>
    </w:p>
    <w:p w:rsidR="00622F6A" w:rsidRPr="005F3D8C" w:rsidRDefault="00622F6A" w:rsidP="001A28E1">
      <w:pPr>
        <w:numPr>
          <w:ilvl w:val="0"/>
          <w:numId w:val="21"/>
        </w:numPr>
        <w:rPr>
          <w:bCs/>
          <w:lang w:val="nl-NL"/>
        </w:rPr>
      </w:pPr>
      <w:r w:rsidRPr="005F3D8C">
        <w:rPr>
          <w:bCs/>
          <w:lang w:val="nl-NL"/>
        </w:rPr>
        <w:t>Offline programmering van alle aspecten van geïnstalleerde systeemconfiguratie</w:t>
      </w:r>
    </w:p>
    <w:p w:rsidR="00622F6A" w:rsidRPr="005F3D8C" w:rsidRDefault="00622F6A" w:rsidP="005F24AD">
      <w:pPr>
        <w:numPr>
          <w:ilvl w:val="0"/>
          <w:numId w:val="21"/>
        </w:numPr>
        <w:rPr>
          <w:bCs/>
          <w:lang w:val="nl-NL"/>
        </w:rPr>
      </w:pPr>
      <w:r w:rsidRPr="005F3D8C">
        <w:rPr>
          <w:bCs/>
          <w:lang w:val="nl-NL"/>
        </w:rPr>
        <w:t>Paneelprogrammeringgegevens terugplaatsen van een eerder opgeslagen versie</w:t>
      </w:r>
    </w:p>
    <w:p w:rsidR="00622F6A" w:rsidRPr="005F3D8C" w:rsidRDefault="00622F6A" w:rsidP="001A28E1">
      <w:pPr>
        <w:numPr>
          <w:ilvl w:val="0"/>
          <w:numId w:val="21"/>
        </w:numPr>
        <w:rPr>
          <w:bCs/>
          <w:lang w:val="nl-NL"/>
        </w:rPr>
      </w:pPr>
      <w:r w:rsidRPr="005F3D8C">
        <w:rPr>
          <w:bCs/>
          <w:lang w:val="nl-NL"/>
        </w:rPr>
        <w:t>Weergave voor centrale nabootsen van systeemstatus in realtime</w:t>
      </w:r>
    </w:p>
    <w:p w:rsidR="00622F6A" w:rsidRPr="005F3D8C" w:rsidRDefault="00622F6A" w:rsidP="001A28E1">
      <w:pPr>
        <w:numPr>
          <w:ilvl w:val="0"/>
          <w:numId w:val="21"/>
        </w:numPr>
        <w:rPr>
          <w:bCs/>
          <w:lang w:val="nl-NL"/>
        </w:rPr>
      </w:pPr>
      <w:r w:rsidRPr="005F3D8C">
        <w:rPr>
          <w:bCs/>
          <w:lang w:val="nl-NL"/>
        </w:rPr>
        <w:t xml:space="preserve">Diagnostische indicatie van de status van geïnstalleerde systemen </w:t>
      </w:r>
    </w:p>
    <w:p w:rsidR="00622F6A" w:rsidRDefault="00622F6A" w:rsidP="001A28E1">
      <w:pPr>
        <w:numPr>
          <w:ilvl w:val="0"/>
          <w:numId w:val="21"/>
        </w:numPr>
        <w:rPr>
          <w:bCs/>
        </w:rPr>
      </w:pPr>
      <w:proofErr w:type="spellStart"/>
      <w:r>
        <w:rPr>
          <w:bCs/>
        </w:rPr>
        <w:t>Weergave</w:t>
      </w:r>
      <w:proofErr w:type="spellEnd"/>
      <w:r>
        <w:rPr>
          <w:bCs/>
        </w:rPr>
        <w:t xml:space="preserve"> van </w:t>
      </w:r>
      <w:proofErr w:type="spellStart"/>
      <w:r>
        <w:rPr>
          <w:bCs/>
        </w:rPr>
        <w:t>gebeurtenissenlogboek</w:t>
      </w:r>
      <w:proofErr w:type="spellEnd"/>
    </w:p>
    <w:p w:rsidR="00622F6A" w:rsidRPr="001A28E1" w:rsidRDefault="00622F6A" w:rsidP="001A28E1">
      <w:pPr>
        <w:numPr>
          <w:ilvl w:val="0"/>
          <w:numId w:val="21"/>
        </w:numPr>
        <w:rPr>
          <w:bCs/>
        </w:rPr>
      </w:pPr>
      <w:r>
        <w:rPr>
          <w:bCs/>
        </w:rPr>
        <w:t xml:space="preserve">Filters van </w:t>
      </w:r>
      <w:proofErr w:type="spellStart"/>
      <w:r>
        <w:rPr>
          <w:bCs/>
        </w:rPr>
        <w:t>gebeurtenissenlogboek</w:t>
      </w:r>
      <w:proofErr w:type="spellEnd"/>
    </w:p>
    <w:p w:rsidR="00622F6A" w:rsidRPr="005F3D8C" w:rsidRDefault="00622F6A" w:rsidP="001A28E1">
      <w:pPr>
        <w:numPr>
          <w:ilvl w:val="0"/>
          <w:numId w:val="21"/>
        </w:numPr>
        <w:rPr>
          <w:bCs/>
          <w:lang w:val="nl-NL"/>
        </w:rPr>
      </w:pPr>
      <w:r w:rsidRPr="005F3D8C">
        <w:rPr>
          <w:bCs/>
          <w:lang w:val="nl-NL"/>
        </w:rPr>
        <w:t>Mogelijkheid om datum en tijd in te stellen</w:t>
      </w:r>
    </w:p>
    <w:p w:rsidR="00622F6A" w:rsidRPr="001A28E1" w:rsidRDefault="00622F6A" w:rsidP="001A28E1">
      <w:pPr>
        <w:numPr>
          <w:ilvl w:val="0"/>
          <w:numId w:val="21"/>
        </w:numPr>
        <w:rPr>
          <w:bCs/>
        </w:rPr>
      </w:pPr>
      <w:proofErr w:type="spellStart"/>
      <w:r>
        <w:rPr>
          <w:bCs/>
        </w:rPr>
        <w:t>Verbindingen</w:t>
      </w:r>
      <w:proofErr w:type="spellEnd"/>
      <w:r>
        <w:rPr>
          <w:bCs/>
        </w:rPr>
        <w:t xml:space="preserve"> </w:t>
      </w:r>
      <w:proofErr w:type="spellStart"/>
      <w:r>
        <w:rPr>
          <w:bCs/>
        </w:rPr>
        <w:t>maken</w:t>
      </w:r>
      <w:proofErr w:type="spellEnd"/>
      <w:r>
        <w:rPr>
          <w:bCs/>
        </w:rPr>
        <w:t xml:space="preserve"> met </w:t>
      </w:r>
      <w:proofErr w:type="spellStart"/>
      <w:r>
        <w:rPr>
          <w:bCs/>
        </w:rPr>
        <w:t>geïnstalleerde</w:t>
      </w:r>
      <w:proofErr w:type="spellEnd"/>
      <w:r>
        <w:rPr>
          <w:bCs/>
        </w:rPr>
        <w:t xml:space="preserve"> </w:t>
      </w:r>
      <w:proofErr w:type="spellStart"/>
      <w:r>
        <w:rPr>
          <w:bCs/>
        </w:rPr>
        <w:t>systemen</w:t>
      </w:r>
      <w:proofErr w:type="spellEnd"/>
    </w:p>
    <w:p w:rsidR="00622F6A" w:rsidRDefault="00622F6A" w:rsidP="001A28E1">
      <w:pPr>
        <w:numPr>
          <w:ilvl w:val="0"/>
          <w:numId w:val="21"/>
        </w:numPr>
        <w:rPr>
          <w:bCs/>
        </w:rPr>
      </w:pPr>
      <w:proofErr w:type="spellStart"/>
      <w:r>
        <w:rPr>
          <w:bCs/>
        </w:rPr>
        <w:t>Kopiëren</w:t>
      </w:r>
      <w:proofErr w:type="spellEnd"/>
      <w:r>
        <w:rPr>
          <w:bCs/>
        </w:rPr>
        <w:t xml:space="preserve"> van </w:t>
      </w:r>
      <w:proofErr w:type="spellStart"/>
      <w:r>
        <w:rPr>
          <w:bCs/>
        </w:rPr>
        <w:t>gegevens</w:t>
      </w:r>
      <w:proofErr w:type="spellEnd"/>
      <w:r>
        <w:rPr>
          <w:bCs/>
        </w:rPr>
        <w:t xml:space="preserve"> </w:t>
      </w:r>
      <w:proofErr w:type="spellStart"/>
      <w:r>
        <w:rPr>
          <w:bCs/>
        </w:rPr>
        <w:t>uit</w:t>
      </w:r>
      <w:proofErr w:type="spellEnd"/>
      <w:r>
        <w:rPr>
          <w:bCs/>
        </w:rPr>
        <w:t xml:space="preserve"> </w:t>
      </w:r>
      <w:proofErr w:type="spellStart"/>
      <w:r>
        <w:rPr>
          <w:bCs/>
        </w:rPr>
        <w:t>gebeurtenissenlogboek</w:t>
      </w:r>
      <w:proofErr w:type="spellEnd"/>
    </w:p>
    <w:p w:rsidR="00622F6A" w:rsidRPr="001A28E1" w:rsidRDefault="00622F6A" w:rsidP="001A28E1">
      <w:pPr>
        <w:numPr>
          <w:ilvl w:val="0"/>
          <w:numId w:val="21"/>
        </w:numPr>
        <w:rPr>
          <w:bCs/>
        </w:rPr>
      </w:pPr>
      <w:proofErr w:type="spellStart"/>
      <w:r>
        <w:rPr>
          <w:bCs/>
        </w:rPr>
        <w:t>Afdrukken</w:t>
      </w:r>
      <w:proofErr w:type="spellEnd"/>
      <w:r>
        <w:rPr>
          <w:bCs/>
        </w:rPr>
        <w:t xml:space="preserve"> van </w:t>
      </w:r>
      <w:proofErr w:type="spellStart"/>
      <w:r>
        <w:rPr>
          <w:bCs/>
        </w:rPr>
        <w:t>geïnstalleerde</w:t>
      </w:r>
      <w:proofErr w:type="spellEnd"/>
      <w:r>
        <w:rPr>
          <w:bCs/>
        </w:rPr>
        <w:t xml:space="preserve"> </w:t>
      </w:r>
      <w:proofErr w:type="spellStart"/>
      <w:r>
        <w:rPr>
          <w:bCs/>
        </w:rPr>
        <w:t>systeemgegevens</w:t>
      </w:r>
      <w:proofErr w:type="spellEnd"/>
    </w:p>
    <w:p w:rsidR="00622F6A" w:rsidRDefault="00622F6A" w:rsidP="001A28E1">
      <w:pPr>
        <w:numPr>
          <w:ilvl w:val="0"/>
          <w:numId w:val="21"/>
        </w:numPr>
        <w:rPr>
          <w:bCs/>
        </w:rPr>
      </w:pPr>
      <w:proofErr w:type="spellStart"/>
      <w:r>
        <w:rPr>
          <w:bCs/>
        </w:rPr>
        <w:t>Afdrukken</w:t>
      </w:r>
      <w:proofErr w:type="spellEnd"/>
      <w:r>
        <w:rPr>
          <w:bCs/>
        </w:rPr>
        <w:t xml:space="preserve"> van </w:t>
      </w:r>
      <w:proofErr w:type="spellStart"/>
      <w:r>
        <w:rPr>
          <w:bCs/>
        </w:rPr>
        <w:t>gebeurtenissenlogboek</w:t>
      </w:r>
      <w:proofErr w:type="spellEnd"/>
    </w:p>
    <w:p w:rsidR="00622F6A" w:rsidRPr="005F3D8C" w:rsidRDefault="00622F6A" w:rsidP="001A28E1">
      <w:pPr>
        <w:numPr>
          <w:ilvl w:val="0"/>
          <w:numId w:val="21"/>
        </w:numPr>
        <w:rPr>
          <w:bCs/>
          <w:lang w:val="nl-NL"/>
        </w:rPr>
      </w:pPr>
      <w:r w:rsidRPr="005F3D8C">
        <w:rPr>
          <w:bCs/>
          <w:lang w:val="nl-NL"/>
        </w:rPr>
        <w:t>Automatische aanmaak van gedetailleerde systeemstatusrapporten met behulp van diagnostische gegevens vanuit een upload</w:t>
      </w:r>
    </w:p>
    <w:p w:rsidR="00622F6A" w:rsidRPr="005F3D8C" w:rsidRDefault="00622F6A" w:rsidP="00C25C0F">
      <w:pPr>
        <w:rPr>
          <w:b/>
          <w:bCs/>
          <w:lang w:val="nl-NL"/>
        </w:rPr>
      </w:pPr>
    </w:p>
    <w:p w:rsidR="00622F6A" w:rsidRPr="005F3D8C" w:rsidRDefault="00622F6A" w:rsidP="001A28E1">
      <w:pPr>
        <w:rPr>
          <w:lang w:val="nl-NL"/>
        </w:rPr>
      </w:pPr>
    </w:p>
    <w:p w:rsidR="00622F6A" w:rsidRDefault="00622F6A" w:rsidP="00CE3632">
      <w:pPr>
        <w:pStyle w:val="Heading2"/>
        <w:rPr>
          <w:lang w:val="en-US"/>
        </w:rPr>
      </w:pPr>
      <w:bookmarkStart w:id="34" w:name="_Toc333848508"/>
      <w:bookmarkStart w:id="35" w:name="_Toc375334246"/>
      <w:proofErr w:type="spellStart"/>
      <w:r>
        <w:t>Naleving</w:t>
      </w:r>
      <w:proofErr w:type="spellEnd"/>
      <w:r>
        <w:t xml:space="preserve"> en </w:t>
      </w:r>
      <w:proofErr w:type="spellStart"/>
      <w:r>
        <w:t>goedkeuringen</w:t>
      </w:r>
      <w:bookmarkEnd w:id="34"/>
      <w:bookmarkEnd w:id="35"/>
      <w:proofErr w:type="spellEnd"/>
    </w:p>
    <w:p w:rsidR="00622F6A" w:rsidRPr="005F3D8C" w:rsidRDefault="00622F6A" w:rsidP="004524AA">
      <w:pPr>
        <w:rPr>
          <w:lang w:val="nl-NL"/>
        </w:rPr>
      </w:pPr>
      <w:r w:rsidRPr="005F3D8C">
        <w:rPr>
          <w:lang w:val="nl-NL"/>
        </w:rPr>
        <w:t>Het product moet onafhankelijk zijn getest overeenkomstig de volgende richtlijnen en standaarden:</w:t>
      </w:r>
    </w:p>
    <w:p w:rsidR="00622F6A" w:rsidRPr="005F3D8C" w:rsidRDefault="00622F6A" w:rsidP="004524AA">
      <w:pPr>
        <w:rPr>
          <w:lang w:val="nl-NL"/>
        </w:rPr>
      </w:pPr>
    </w:p>
    <w:p w:rsidR="00622F6A" w:rsidRPr="005F3D8C" w:rsidRDefault="00622F6A" w:rsidP="004524AA">
      <w:pPr>
        <w:rPr>
          <w:b/>
          <w:bCs/>
          <w:lang w:val="nl-NL"/>
        </w:rPr>
      </w:pPr>
      <w:r w:rsidRPr="005F3D8C">
        <w:rPr>
          <w:b/>
          <w:bCs/>
          <w:lang w:val="nl-NL"/>
        </w:rPr>
        <w:t>R&amp;TTE 99/5/EC</w:t>
      </w:r>
    </w:p>
    <w:p w:rsidR="00622F6A" w:rsidRPr="005F3D8C" w:rsidRDefault="00622F6A" w:rsidP="004524AA">
      <w:pPr>
        <w:rPr>
          <w:b/>
          <w:bCs/>
          <w:lang w:val="nl-NL"/>
        </w:rPr>
      </w:pPr>
      <w:r w:rsidRPr="005F3D8C">
        <w:rPr>
          <w:b/>
          <w:bCs/>
          <w:lang w:val="nl-NL"/>
        </w:rPr>
        <w:t>EN50131-3: 2009 beveiligingsgraad 3, milieuklasse II</w:t>
      </w:r>
    </w:p>
    <w:p w:rsidR="00622F6A" w:rsidRPr="005F3D8C" w:rsidRDefault="00622F6A" w:rsidP="004524AA">
      <w:pPr>
        <w:rPr>
          <w:lang w:val="nl-NL"/>
        </w:rPr>
      </w:pPr>
    </w:p>
    <w:p w:rsidR="00622F6A" w:rsidRPr="005F3D8C" w:rsidRDefault="00622F6A" w:rsidP="004524AA">
      <w:pPr>
        <w:rPr>
          <w:lang w:val="nl-NL"/>
        </w:rPr>
      </w:pPr>
      <w:r w:rsidRPr="005F3D8C">
        <w:rPr>
          <w:lang w:val="nl-NL"/>
        </w:rPr>
        <w:t>Het product moet geschikt zijn voor gebruik in systemen die zijn ontworpen voor conformiteit met EN50131-3:2009:</w:t>
      </w:r>
    </w:p>
    <w:p w:rsidR="00622F6A" w:rsidRPr="00B50FDD" w:rsidRDefault="00622F6A" w:rsidP="004524AA">
      <w:pPr>
        <w:numPr>
          <w:ilvl w:val="0"/>
          <w:numId w:val="29"/>
        </w:numPr>
        <w:spacing w:before="0" w:after="0"/>
      </w:pPr>
      <w:proofErr w:type="spellStart"/>
      <w:r>
        <w:t>Beveiligingsklasse</w:t>
      </w:r>
      <w:proofErr w:type="spellEnd"/>
      <w:r>
        <w:t>: 3</w:t>
      </w:r>
    </w:p>
    <w:p w:rsidR="00622F6A" w:rsidRPr="00B50FDD" w:rsidRDefault="00622F6A" w:rsidP="004524AA">
      <w:pPr>
        <w:numPr>
          <w:ilvl w:val="0"/>
          <w:numId w:val="29"/>
        </w:numPr>
        <w:spacing w:before="0" w:after="0"/>
      </w:pPr>
      <w:proofErr w:type="spellStart"/>
      <w:r>
        <w:t>Omgevingsklasse</w:t>
      </w:r>
      <w:proofErr w:type="spellEnd"/>
      <w:r>
        <w:t>: II</w:t>
      </w:r>
    </w:p>
    <w:p w:rsidR="00622F6A" w:rsidRPr="00B50FDD" w:rsidRDefault="00622F6A" w:rsidP="004524AA">
      <w:pPr>
        <w:numPr>
          <w:ilvl w:val="0"/>
          <w:numId w:val="29"/>
        </w:numPr>
        <w:spacing w:before="0" w:after="0"/>
      </w:pPr>
      <w:r>
        <w:t xml:space="preserve">Type </w:t>
      </w:r>
      <w:proofErr w:type="spellStart"/>
      <w:r>
        <w:t>voeding</w:t>
      </w:r>
      <w:proofErr w:type="spellEnd"/>
      <w:r>
        <w:t>: A</w:t>
      </w:r>
    </w:p>
    <w:p w:rsidR="00622F6A" w:rsidRPr="00B50FDD" w:rsidRDefault="00622F6A" w:rsidP="004524AA">
      <w:pPr>
        <w:numPr>
          <w:ilvl w:val="0"/>
          <w:numId w:val="29"/>
        </w:numPr>
        <w:spacing w:before="0" w:after="0"/>
      </w:pPr>
      <w:proofErr w:type="spellStart"/>
      <w:r>
        <w:t>Alarmtransmissiesysteem</w:t>
      </w:r>
      <w:proofErr w:type="spellEnd"/>
      <w:r>
        <w:t>: ATS2=D2, M2, T2, S0, I0</w:t>
      </w:r>
    </w:p>
    <w:p w:rsidR="00622F6A" w:rsidRPr="00B50FDD" w:rsidRDefault="00622F6A" w:rsidP="004524AA">
      <w:pPr>
        <w:rPr>
          <w:b/>
          <w:bCs/>
        </w:rPr>
      </w:pPr>
    </w:p>
    <w:p w:rsidR="00622F6A" w:rsidRPr="005F3D8C" w:rsidRDefault="00622F6A" w:rsidP="004524AA">
      <w:pPr>
        <w:rPr>
          <w:lang w:val="nl-NL"/>
        </w:rPr>
      </w:pPr>
      <w:r w:rsidRPr="005F3D8C">
        <w:rPr>
          <w:lang w:val="nl-NL"/>
        </w:rPr>
        <w:t>De centrale moet compatibel zijn met de relevante delen van de volgende standaarden:</w:t>
      </w:r>
    </w:p>
    <w:p w:rsidR="00622F6A" w:rsidRPr="005F3D8C" w:rsidRDefault="00622F6A" w:rsidP="004524AA">
      <w:pPr>
        <w:rPr>
          <w:lang w:val="nl-NL"/>
        </w:rPr>
      </w:pPr>
      <w:r w:rsidRPr="005F3D8C">
        <w:rPr>
          <w:b/>
          <w:bCs/>
          <w:lang w:val="nl-NL"/>
        </w:rPr>
        <w:t xml:space="preserve">EN50131-1:2006+A1:2009 </w:t>
      </w:r>
      <w:r w:rsidRPr="005F3D8C">
        <w:rPr>
          <w:lang w:val="nl-NL"/>
        </w:rPr>
        <w:t>Alarmsystemen, inbraaksystemen, algemene vereisten (graad 3).</w:t>
      </w:r>
    </w:p>
    <w:p w:rsidR="00622F6A" w:rsidRPr="005F3D8C" w:rsidRDefault="00622F6A" w:rsidP="004524AA">
      <w:pPr>
        <w:rPr>
          <w:lang w:val="nl-NL"/>
        </w:rPr>
      </w:pPr>
      <w:r w:rsidRPr="005F3D8C">
        <w:rPr>
          <w:b/>
          <w:bCs/>
          <w:lang w:val="nl-NL"/>
        </w:rPr>
        <w:t xml:space="preserve">EN50131-6:2008 </w:t>
      </w:r>
      <w:r w:rsidRPr="005F3D8C">
        <w:rPr>
          <w:lang w:val="nl-NL"/>
        </w:rPr>
        <w:t>Alarmsystemen, inbraaksystemen, voedingen (graad 3).</w:t>
      </w:r>
    </w:p>
    <w:p w:rsidR="00622F6A" w:rsidRPr="005F3D8C" w:rsidRDefault="00622F6A" w:rsidP="004524AA">
      <w:pPr>
        <w:rPr>
          <w:lang w:val="nl-NL"/>
        </w:rPr>
      </w:pPr>
      <w:r w:rsidRPr="005F3D8C">
        <w:rPr>
          <w:b/>
          <w:bCs/>
          <w:lang w:val="nl-NL"/>
        </w:rPr>
        <w:t xml:space="preserve">PD6662:2010 </w:t>
      </w:r>
      <w:r w:rsidRPr="005F3D8C">
        <w:rPr>
          <w:lang w:val="nl-NL"/>
        </w:rPr>
        <w:t>Schema voor de toepassing van Europese standaarden voor inbraakalarmsystemen.</w:t>
      </w:r>
    </w:p>
    <w:p w:rsidR="00622F6A" w:rsidRPr="005F3D8C" w:rsidRDefault="00622F6A" w:rsidP="004524AA">
      <w:pPr>
        <w:rPr>
          <w:lang w:val="nl-NL"/>
        </w:rPr>
      </w:pPr>
      <w:r w:rsidRPr="005F3D8C">
        <w:rPr>
          <w:b/>
          <w:bCs/>
          <w:lang w:val="nl-NL"/>
        </w:rPr>
        <w:t xml:space="preserve">BS8243: 2010 </w:t>
      </w:r>
      <w:r w:rsidRPr="005F3D8C">
        <w:rPr>
          <w:lang w:val="nl-NL"/>
        </w:rPr>
        <w:t>Installatie en configuratie van inbraakalarmsystemen die zijn ontworpen om bevestigde alarmomstandigheden te maken, praktijkrichtlijn.</w:t>
      </w:r>
    </w:p>
    <w:p w:rsidR="00622F6A" w:rsidRPr="005F3D8C" w:rsidRDefault="00622F6A" w:rsidP="002874E1">
      <w:pPr>
        <w:rPr>
          <w:lang w:val="nl-NL"/>
        </w:rPr>
        <w:sectPr w:rsidR="00622F6A" w:rsidRPr="005F3D8C" w:rsidSect="00FF6C74">
          <w:pgSz w:w="11907" w:h="16840" w:code="9"/>
          <w:pgMar w:top="1440" w:right="1440" w:bottom="1440" w:left="1440" w:header="720" w:footer="720" w:gutter="0"/>
          <w:cols w:space="720"/>
        </w:sectPr>
      </w:pPr>
    </w:p>
    <w:p w:rsidR="00622F6A" w:rsidRPr="005F3D8C" w:rsidRDefault="00622F6A" w:rsidP="00CE3632">
      <w:pPr>
        <w:pStyle w:val="Heading1"/>
        <w:rPr>
          <w:lang w:val="nl-NL"/>
        </w:rPr>
      </w:pPr>
      <w:bookmarkStart w:id="36" w:name="_Toc375334247"/>
      <w:r w:rsidRPr="005F3D8C">
        <w:rPr>
          <w:lang w:val="nl-NL"/>
        </w:rPr>
        <w:lastRenderedPageBreak/>
        <w:t>Appendix 1: Systeemrandapparatuur</w:t>
      </w:r>
      <w:bookmarkEnd w:id="36"/>
    </w:p>
    <w:p w:rsidR="00622F6A" w:rsidRPr="005F3D8C" w:rsidRDefault="00622F6A" w:rsidP="00EF4C77">
      <w:pPr>
        <w:jc w:val="both"/>
        <w:rPr>
          <w:lang w:val="nl-NL"/>
        </w:rPr>
      </w:pPr>
      <w:r w:rsidRPr="005F3D8C">
        <w:rPr>
          <w:lang w:val="nl-NL"/>
        </w:rPr>
        <w:t>De volgende randapparatuur moet beschikbaar zijn voor systeemontwerp:</w:t>
      </w:r>
    </w:p>
    <w:p w:rsidR="00622F6A" w:rsidRPr="005F3D8C" w:rsidRDefault="00622F6A" w:rsidP="00020D50">
      <w:pPr>
        <w:rPr>
          <w:b/>
          <w:lang w:val="nl-NL"/>
        </w:rPr>
      </w:pPr>
    </w:p>
    <w:p w:rsidR="00622F6A" w:rsidRPr="005F3D8C" w:rsidRDefault="00622F6A" w:rsidP="00020D50">
      <w:pPr>
        <w:rPr>
          <w:b/>
          <w:sz w:val="24"/>
          <w:szCs w:val="24"/>
          <w:lang w:val="nl-NL"/>
        </w:rPr>
      </w:pPr>
      <w:r w:rsidRPr="005F3D8C">
        <w:rPr>
          <w:b/>
          <w:sz w:val="24"/>
          <w:szCs w:val="24"/>
          <w:lang w:val="nl-NL"/>
        </w:rPr>
        <w:t>Gebruikersinterfaces</w:t>
      </w:r>
    </w:p>
    <w:p w:rsidR="00622F6A" w:rsidRPr="005F3D8C" w:rsidRDefault="00622F6A" w:rsidP="00020D50">
      <w:pPr>
        <w:rPr>
          <w:b/>
          <w:lang w:val="nl-NL"/>
        </w:rPr>
      </w:pPr>
      <w:r w:rsidRPr="005F3D8C">
        <w:rPr>
          <w:b/>
          <w:lang w:val="nl-NL"/>
        </w:rPr>
        <w:t>Standaardbediendelen voor programmeren en gebruikersbeheer</w:t>
      </w:r>
    </w:p>
    <w:p w:rsidR="00622F6A" w:rsidRPr="009372FF" w:rsidRDefault="00622F6A" w:rsidP="00F536C8">
      <w:pPr>
        <w:numPr>
          <w:ilvl w:val="0"/>
          <w:numId w:val="10"/>
        </w:numPr>
        <w:rPr>
          <w:bCs/>
        </w:rPr>
      </w:pPr>
      <w:proofErr w:type="spellStart"/>
      <w:r>
        <w:rPr>
          <w:bCs/>
        </w:rPr>
        <w:t>Stijlvol</w:t>
      </w:r>
      <w:proofErr w:type="spellEnd"/>
      <w:r>
        <w:rPr>
          <w:bCs/>
        </w:rPr>
        <w:t xml:space="preserve"> </w:t>
      </w:r>
      <w:proofErr w:type="spellStart"/>
      <w:r>
        <w:rPr>
          <w:bCs/>
        </w:rPr>
        <w:t>ontwerp</w:t>
      </w:r>
      <w:proofErr w:type="spellEnd"/>
    </w:p>
    <w:p w:rsidR="00622F6A" w:rsidRPr="005F3D8C" w:rsidRDefault="00622F6A" w:rsidP="00F536C8">
      <w:pPr>
        <w:numPr>
          <w:ilvl w:val="0"/>
          <w:numId w:val="10"/>
        </w:numPr>
        <w:rPr>
          <w:bCs/>
          <w:lang w:val="nl-NL"/>
        </w:rPr>
      </w:pPr>
      <w:r w:rsidRPr="005F3D8C">
        <w:rPr>
          <w:bCs/>
          <w:lang w:val="nl-NL"/>
        </w:rPr>
        <w:t>32 (2 x 16) lcd-scherm voor alfanumerieke tekens en achtergrondverlichting</w:t>
      </w:r>
    </w:p>
    <w:p w:rsidR="00622F6A" w:rsidRPr="009372FF" w:rsidRDefault="00622F6A" w:rsidP="00F536C8">
      <w:pPr>
        <w:numPr>
          <w:ilvl w:val="0"/>
          <w:numId w:val="10"/>
        </w:numPr>
        <w:rPr>
          <w:bCs/>
        </w:rPr>
      </w:pPr>
      <w:proofErr w:type="spellStart"/>
      <w:r>
        <w:rPr>
          <w:bCs/>
        </w:rPr>
        <w:t>Sabotagebeveiliging</w:t>
      </w:r>
      <w:proofErr w:type="spellEnd"/>
    </w:p>
    <w:p w:rsidR="00622F6A" w:rsidRPr="009372FF" w:rsidRDefault="00622F6A" w:rsidP="00F536C8">
      <w:pPr>
        <w:numPr>
          <w:ilvl w:val="0"/>
          <w:numId w:val="10"/>
        </w:numPr>
        <w:rPr>
          <w:bCs/>
        </w:rPr>
      </w:pPr>
      <w:proofErr w:type="spellStart"/>
      <w:r>
        <w:rPr>
          <w:bCs/>
        </w:rPr>
        <w:t>Rubberen</w:t>
      </w:r>
      <w:proofErr w:type="spellEnd"/>
      <w:r>
        <w:rPr>
          <w:bCs/>
        </w:rPr>
        <w:t xml:space="preserve"> </w:t>
      </w:r>
      <w:proofErr w:type="spellStart"/>
      <w:r>
        <w:rPr>
          <w:bCs/>
        </w:rPr>
        <w:t>druktoetsen</w:t>
      </w:r>
      <w:proofErr w:type="spellEnd"/>
      <w:r>
        <w:rPr>
          <w:bCs/>
        </w:rPr>
        <w:t xml:space="preserve"> met </w:t>
      </w:r>
      <w:proofErr w:type="spellStart"/>
      <w:r>
        <w:rPr>
          <w:bCs/>
        </w:rPr>
        <w:t>achtergrondverlichting</w:t>
      </w:r>
      <w:proofErr w:type="spellEnd"/>
    </w:p>
    <w:p w:rsidR="00622F6A" w:rsidRPr="009372FF" w:rsidRDefault="00622F6A" w:rsidP="00F536C8">
      <w:pPr>
        <w:numPr>
          <w:ilvl w:val="0"/>
          <w:numId w:val="10"/>
        </w:numPr>
        <w:rPr>
          <w:bCs/>
        </w:rPr>
      </w:pPr>
      <w:proofErr w:type="spellStart"/>
      <w:r>
        <w:rPr>
          <w:bCs/>
        </w:rPr>
        <w:t>Volledige</w:t>
      </w:r>
      <w:proofErr w:type="spellEnd"/>
      <w:r>
        <w:rPr>
          <w:bCs/>
        </w:rPr>
        <w:t xml:space="preserve"> </w:t>
      </w:r>
      <w:proofErr w:type="spellStart"/>
      <w:r>
        <w:rPr>
          <w:bCs/>
        </w:rPr>
        <w:t>systeembesturing</w:t>
      </w:r>
      <w:proofErr w:type="spellEnd"/>
    </w:p>
    <w:p w:rsidR="00622F6A" w:rsidRPr="009372FF" w:rsidRDefault="00622F6A" w:rsidP="00F536C8">
      <w:pPr>
        <w:numPr>
          <w:ilvl w:val="0"/>
          <w:numId w:val="10"/>
        </w:numPr>
        <w:rPr>
          <w:bCs/>
          <w:lang w:val="en-US"/>
        </w:rPr>
      </w:pPr>
      <w:proofErr w:type="spellStart"/>
      <w:r>
        <w:rPr>
          <w:bCs/>
        </w:rPr>
        <w:t>Adresseerbaar</w:t>
      </w:r>
      <w:proofErr w:type="spellEnd"/>
    </w:p>
    <w:p w:rsidR="00622F6A" w:rsidRPr="005F3D8C" w:rsidRDefault="00622F6A" w:rsidP="00F536C8">
      <w:pPr>
        <w:numPr>
          <w:ilvl w:val="0"/>
          <w:numId w:val="10"/>
        </w:numPr>
        <w:rPr>
          <w:bCs/>
          <w:lang w:val="nl-NL"/>
        </w:rPr>
      </w:pPr>
      <w:r w:rsidRPr="005F3D8C">
        <w:rPr>
          <w:bCs/>
          <w:lang w:val="nl-NL"/>
        </w:rPr>
        <w:t>Kan rechtstreeks worden aangesloten op de systeemgegevensbus op afstanden van maximaal 1000 m vanaf de centrale</w:t>
      </w:r>
    </w:p>
    <w:p w:rsidR="00622F6A" w:rsidRPr="005F3D8C" w:rsidRDefault="00622F6A" w:rsidP="00F536C8">
      <w:pPr>
        <w:numPr>
          <w:ilvl w:val="0"/>
          <w:numId w:val="10"/>
        </w:numPr>
        <w:rPr>
          <w:bCs/>
          <w:lang w:val="nl-NL"/>
        </w:rPr>
      </w:pPr>
      <w:r w:rsidRPr="005F3D8C">
        <w:rPr>
          <w:bCs/>
          <w:lang w:val="nl-NL"/>
        </w:rPr>
        <w:t xml:space="preserve">Beveiliging in-/uitschakelen met pin en/of optionele </w:t>
      </w:r>
      <w:r w:rsidR="00262CAE">
        <w:rPr>
          <w:bCs/>
          <w:lang w:val="nl-NL"/>
        </w:rPr>
        <w:t>proximity</w:t>
      </w:r>
      <w:r w:rsidRPr="005F3D8C">
        <w:rPr>
          <w:bCs/>
          <w:lang w:val="nl-NL"/>
        </w:rPr>
        <w:t>-tag</w:t>
      </w:r>
    </w:p>
    <w:p w:rsidR="00622F6A" w:rsidRDefault="00622F6A" w:rsidP="00F536C8">
      <w:pPr>
        <w:numPr>
          <w:ilvl w:val="0"/>
          <w:numId w:val="10"/>
        </w:numPr>
        <w:rPr>
          <w:bCs/>
        </w:rPr>
      </w:pPr>
      <w:proofErr w:type="spellStart"/>
      <w:r>
        <w:rPr>
          <w:bCs/>
        </w:rPr>
        <w:t>Eenvoudige</w:t>
      </w:r>
      <w:proofErr w:type="spellEnd"/>
      <w:r>
        <w:rPr>
          <w:bCs/>
        </w:rPr>
        <w:t xml:space="preserve"> </w:t>
      </w:r>
      <w:proofErr w:type="spellStart"/>
      <w:r>
        <w:rPr>
          <w:bCs/>
        </w:rPr>
        <w:t>installatie</w:t>
      </w:r>
      <w:proofErr w:type="spellEnd"/>
    </w:p>
    <w:p w:rsidR="00622F6A" w:rsidRPr="005F3D8C" w:rsidRDefault="00622F6A" w:rsidP="00F536C8">
      <w:pPr>
        <w:numPr>
          <w:ilvl w:val="0"/>
          <w:numId w:val="10"/>
        </w:numPr>
        <w:rPr>
          <w:bCs/>
          <w:lang w:val="nl-NL"/>
        </w:rPr>
      </w:pPr>
      <w:r w:rsidRPr="005F3D8C">
        <w:rPr>
          <w:bCs/>
          <w:lang w:val="nl-NL"/>
        </w:rPr>
        <w:t xml:space="preserve">Ondersteuning voor zelfleren voor </w:t>
      </w:r>
      <w:r w:rsidR="00262CAE">
        <w:rPr>
          <w:bCs/>
          <w:lang w:val="nl-NL"/>
        </w:rPr>
        <w:t>proximity</w:t>
      </w:r>
      <w:r w:rsidRPr="005F3D8C">
        <w:rPr>
          <w:bCs/>
          <w:lang w:val="nl-NL"/>
        </w:rPr>
        <w:t>-tags</w:t>
      </w:r>
    </w:p>
    <w:p w:rsidR="00622F6A" w:rsidRPr="005F3D8C" w:rsidRDefault="00622F6A" w:rsidP="00020D50">
      <w:pPr>
        <w:rPr>
          <w:lang w:val="nl-NL"/>
        </w:rPr>
      </w:pPr>
    </w:p>
    <w:p w:rsidR="00622F6A" w:rsidRPr="005F3D8C" w:rsidRDefault="00622F6A" w:rsidP="00020D50">
      <w:pPr>
        <w:rPr>
          <w:lang w:val="nl-NL"/>
        </w:rPr>
      </w:pPr>
    </w:p>
    <w:p w:rsidR="00622F6A" w:rsidRPr="009372FF" w:rsidRDefault="00622F6A" w:rsidP="006F3672">
      <w:pPr>
        <w:rPr>
          <w:b/>
        </w:rPr>
      </w:pPr>
      <w:proofErr w:type="spellStart"/>
      <w:r>
        <w:rPr>
          <w:b/>
        </w:rPr>
        <w:t>TouchCenter-bediendeel</w:t>
      </w:r>
      <w:proofErr w:type="spellEnd"/>
      <w:r>
        <w:rPr>
          <w:b/>
        </w:rPr>
        <w:t xml:space="preserve"> met </w:t>
      </w:r>
      <w:r w:rsidR="00262CAE">
        <w:rPr>
          <w:b/>
        </w:rPr>
        <w:t>proximity</w:t>
      </w:r>
      <w:r>
        <w:rPr>
          <w:b/>
        </w:rPr>
        <w:t>-</w:t>
      </w:r>
      <w:proofErr w:type="spellStart"/>
      <w:r>
        <w:rPr>
          <w:b/>
        </w:rPr>
        <w:t>taglezer</w:t>
      </w:r>
      <w:proofErr w:type="spellEnd"/>
    </w:p>
    <w:p w:rsidR="00622F6A" w:rsidRPr="009372FF" w:rsidRDefault="00622F6A" w:rsidP="006F3672">
      <w:pPr>
        <w:numPr>
          <w:ilvl w:val="0"/>
          <w:numId w:val="11"/>
        </w:numPr>
        <w:rPr>
          <w:bCs/>
        </w:rPr>
      </w:pPr>
      <w:proofErr w:type="spellStart"/>
      <w:r>
        <w:rPr>
          <w:bCs/>
        </w:rPr>
        <w:t>Bediendeel</w:t>
      </w:r>
      <w:proofErr w:type="spellEnd"/>
      <w:r>
        <w:rPr>
          <w:bCs/>
        </w:rPr>
        <w:t xml:space="preserve"> met ¼ VGA TFT-</w:t>
      </w:r>
      <w:proofErr w:type="spellStart"/>
      <w:r>
        <w:rPr>
          <w:bCs/>
        </w:rPr>
        <w:t>aanraakscherm</w:t>
      </w:r>
      <w:proofErr w:type="spellEnd"/>
    </w:p>
    <w:p w:rsidR="00622F6A" w:rsidRPr="005F3D8C" w:rsidRDefault="00622F6A" w:rsidP="006F3672">
      <w:pPr>
        <w:numPr>
          <w:ilvl w:val="0"/>
          <w:numId w:val="11"/>
        </w:numPr>
        <w:rPr>
          <w:bCs/>
          <w:lang w:val="nl-NL"/>
        </w:rPr>
      </w:pPr>
      <w:r w:rsidRPr="005F3D8C">
        <w:rPr>
          <w:bCs/>
          <w:lang w:val="nl-NL"/>
        </w:rPr>
        <w:t>Grafische pictogrammen voor besturing door eindgebruiker</w:t>
      </w:r>
    </w:p>
    <w:p w:rsidR="00622F6A" w:rsidRPr="009372FF" w:rsidRDefault="00622F6A" w:rsidP="009372FF">
      <w:pPr>
        <w:numPr>
          <w:ilvl w:val="0"/>
          <w:numId w:val="11"/>
        </w:numPr>
        <w:rPr>
          <w:bCs/>
        </w:rPr>
      </w:pPr>
      <w:proofErr w:type="spellStart"/>
      <w:r>
        <w:rPr>
          <w:bCs/>
        </w:rPr>
        <w:t>Installateurtoegang</w:t>
      </w:r>
      <w:proofErr w:type="spellEnd"/>
      <w:r>
        <w:rPr>
          <w:bCs/>
        </w:rPr>
        <w:t xml:space="preserve"> en </w:t>
      </w:r>
      <w:proofErr w:type="spellStart"/>
      <w:r w:rsidR="00262CAE">
        <w:rPr>
          <w:bCs/>
        </w:rPr>
        <w:t>bedieningsmogelijkheid</w:t>
      </w:r>
      <w:proofErr w:type="spellEnd"/>
    </w:p>
    <w:p w:rsidR="00622F6A" w:rsidRPr="009372FF" w:rsidRDefault="00622F6A" w:rsidP="00F9358A">
      <w:pPr>
        <w:numPr>
          <w:ilvl w:val="0"/>
          <w:numId w:val="11"/>
        </w:numPr>
        <w:rPr>
          <w:bCs/>
        </w:rPr>
      </w:pPr>
      <w:r>
        <w:rPr>
          <w:bCs/>
        </w:rPr>
        <w:t xml:space="preserve">Plastic </w:t>
      </w:r>
      <w:proofErr w:type="spellStart"/>
      <w:r>
        <w:rPr>
          <w:bCs/>
        </w:rPr>
        <w:t>behuizing</w:t>
      </w:r>
      <w:proofErr w:type="spellEnd"/>
    </w:p>
    <w:p w:rsidR="00622F6A" w:rsidRPr="00262CAE" w:rsidRDefault="004700AD" w:rsidP="006F3672">
      <w:pPr>
        <w:numPr>
          <w:ilvl w:val="0"/>
          <w:numId w:val="11"/>
        </w:numPr>
        <w:rPr>
          <w:bCs/>
          <w:lang w:val="nl-NL"/>
        </w:rPr>
      </w:pPr>
      <w:r w:rsidRPr="004700AD">
        <w:rPr>
          <w:bCs/>
          <w:lang w:val="nl-NL"/>
        </w:rPr>
        <w:t>Sabotagebescherming voor deksel en m</w:t>
      </w:r>
      <w:r w:rsidR="00262CAE">
        <w:rPr>
          <w:bCs/>
          <w:lang w:val="nl-NL"/>
        </w:rPr>
        <w:t>uur</w:t>
      </w:r>
    </w:p>
    <w:p w:rsidR="00622F6A" w:rsidRPr="005F3D8C" w:rsidRDefault="00622F6A" w:rsidP="006F3672">
      <w:pPr>
        <w:numPr>
          <w:ilvl w:val="0"/>
          <w:numId w:val="11"/>
        </w:numPr>
        <w:rPr>
          <w:bCs/>
          <w:lang w:val="nl-NL"/>
        </w:rPr>
      </w:pPr>
      <w:r w:rsidRPr="005F3D8C">
        <w:rPr>
          <w:bCs/>
          <w:lang w:val="nl-NL"/>
        </w:rPr>
        <w:t>Kan rechtstreeks worden aangesloten op het paneel op afstanden van maximaal 1000 m</w:t>
      </w:r>
    </w:p>
    <w:p w:rsidR="00622F6A" w:rsidRPr="005F3D8C" w:rsidRDefault="00622F6A" w:rsidP="009372FF">
      <w:pPr>
        <w:numPr>
          <w:ilvl w:val="0"/>
          <w:numId w:val="11"/>
        </w:numPr>
        <w:rPr>
          <w:b/>
          <w:bCs/>
          <w:lang w:val="nl-NL"/>
        </w:rPr>
      </w:pPr>
      <w:r w:rsidRPr="005F3D8C">
        <w:rPr>
          <w:bCs/>
          <w:lang w:val="nl-NL"/>
        </w:rPr>
        <w:t xml:space="preserve">Geïntegreerde </w:t>
      </w:r>
      <w:r w:rsidR="00262CAE">
        <w:rPr>
          <w:bCs/>
          <w:lang w:val="nl-NL"/>
        </w:rPr>
        <w:t>proximity</w:t>
      </w:r>
      <w:r w:rsidR="00262CAE" w:rsidRPr="005F3D8C">
        <w:rPr>
          <w:bCs/>
          <w:lang w:val="nl-NL"/>
        </w:rPr>
        <w:t xml:space="preserve">lezer </w:t>
      </w:r>
      <w:r w:rsidRPr="005F3D8C">
        <w:rPr>
          <w:bCs/>
          <w:lang w:val="nl-NL"/>
        </w:rPr>
        <w:t>voor mogelijkheid tot in-/uitschakelen van beveiliging</w:t>
      </w:r>
    </w:p>
    <w:p w:rsidR="00622F6A" w:rsidRPr="005F3D8C" w:rsidRDefault="00622F6A" w:rsidP="00562667">
      <w:pPr>
        <w:numPr>
          <w:ilvl w:val="0"/>
          <w:numId w:val="11"/>
        </w:numPr>
        <w:rPr>
          <w:bCs/>
          <w:lang w:val="nl-NL"/>
        </w:rPr>
      </w:pPr>
      <w:r w:rsidRPr="005F3D8C">
        <w:rPr>
          <w:bCs/>
          <w:lang w:val="nl-NL"/>
        </w:rPr>
        <w:t xml:space="preserve">Ondersteuning voor zelfleren voor </w:t>
      </w:r>
      <w:r w:rsidR="00262CAE">
        <w:rPr>
          <w:bCs/>
          <w:lang w:val="nl-NL"/>
        </w:rPr>
        <w:t>proximity</w:t>
      </w:r>
      <w:r w:rsidRPr="005F3D8C">
        <w:rPr>
          <w:bCs/>
          <w:lang w:val="nl-NL"/>
        </w:rPr>
        <w:t>-tags</w:t>
      </w:r>
    </w:p>
    <w:p w:rsidR="00622F6A" w:rsidRPr="005F3D8C" w:rsidRDefault="00622F6A" w:rsidP="006F3672">
      <w:pPr>
        <w:numPr>
          <w:ilvl w:val="0"/>
          <w:numId w:val="11"/>
        </w:numPr>
        <w:rPr>
          <w:bCs/>
          <w:lang w:val="nl-NL"/>
        </w:rPr>
      </w:pPr>
      <w:r w:rsidRPr="005F3D8C">
        <w:rPr>
          <w:bCs/>
          <w:lang w:val="nl-NL"/>
        </w:rPr>
        <w:t>Functionaliteit voor dubbele actie, eenvoudige in-/uitschakelbewerking van beveiliging neemt de noodzaak tot invoer van pincode weg</w:t>
      </w:r>
    </w:p>
    <w:p w:rsidR="00622F6A" w:rsidRPr="005F3D8C" w:rsidRDefault="00622F6A" w:rsidP="00020D50">
      <w:pPr>
        <w:rPr>
          <w:lang w:val="nl-NL"/>
        </w:rPr>
      </w:pPr>
    </w:p>
    <w:p w:rsidR="00622F6A" w:rsidRPr="005F3D8C" w:rsidRDefault="00622F6A">
      <w:pPr>
        <w:spacing w:before="0" w:after="0"/>
        <w:rPr>
          <w:lang w:val="nl-NL"/>
        </w:rPr>
      </w:pPr>
    </w:p>
    <w:p w:rsidR="00622F6A" w:rsidRPr="009372FF" w:rsidRDefault="00622F6A" w:rsidP="00020D50">
      <w:pPr>
        <w:rPr>
          <w:b/>
        </w:rPr>
      </w:pPr>
      <w:proofErr w:type="spellStart"/>
      <w:r>
        <w:rPr>
          <w:b/>
        </w:rPr>
        <w:t>Zelfstandige</w:t>
      </w:r>
      <w:proofErr w:type="spellEnd"/>
      <w:r>
        <w:rPr>
          <w:b/>
        </w:rPr>
        <w:t xml:space="preserve"> </w:t>
      </w:r>
      <w:proofErr w:type="spellStart"/>
      <w:r>
        <w:rPr>
          <w:b/>
        </w:rPr>
        <w:t>besturing</w:t>
      </w:r>
      <w:proofErr w:type="spellEnd"/>
      <w:r>
        <w:rPr>
          <w:b/>
        </w:rPr>
        <w:t xml:space="preserve"> </w:t>
      </w:r>
      <w:proofErr w:type="spellStart"/>
      <w:r>
        <w:rPr>
          <w:b/>
        </w:rPr>
        <w:t>voor</w:t>
      </w:r>
      <w:proofErr w:type="spellEnd"/>
      <w:r>
        <w:rPr>
          <w:b/>
        </w:rPr>
        <w:t xml:space="preserve"> </w:t>
      </w:r>
      <w:proofErr w:type="spellStart"/>
      <w:r>
        <w:rPr>
          <w:b/>
        </w:rPr>
        <w:t>één</w:t>
      </w:r>
      <w:proofErr w:type="spellEnd"/>
      <w:r>
        <w:rPr>
          <w:b/>
        </w:rPr>
        <w:t xml:space="preserve"> </w:t>
      </w:r>
      <w:proofErr w:type="spellStart"/>
      <w:r>
        <w:rPr>
          <w:b/>
        </w:rPr>
        <w:t>deur</w:t>
      </w:r>
      <w:proofErr w:type="spellEnd"/>
      <w:r>
        <w:rPr>
          <w:b/>
        </w:rPr>
        <w:t xml:space="preserve"> </w:t>
      </w:r>
    </w:p>
    <w:p w:rsidR="00622F6A" w:rsidRPr="009372FF" w:rsidRDefault="00622F6A" w:rsidP="00F536C8">
      <w:pPr>
        <w:numPr>
          <w:ilvl w:val="0"/>
          <w:numId w:val="12"/>
        </w:numPr>
        <w:rPr>
          <w:bCs/>
        </w:rPr>
      </w:pPr>
      <w:proofErr w:type="spellStart"/>
      <w:r>
        <w:rPr>
          <w:bCs/>
        </w:rPr>
        <w:t>Deurbesturingseenheid</w:t>
      </w:r>
      <w:proofErr w:type="spellEnd"/>
      <w:r>
        <w:rPr>
          <w:bCs/>
        </w:rPr>
        <w:t xml:space="preserve"> </w:t>
      </w:r>
      <w:proofErr w:type="spellStart"/>
      <w:r>
        <w:rPr>
          <w:bCs/>
        </w:rPr>
        <w:t>voor</w:t>
      </w:r>
      <w:proofErr w:type="spellEnd"/>
      <w:r>
        <w:rPr>
          <w:bCs/>
        </w:rPr>
        <w:t xml:space="preserve"> </w:t>
      </w:r>
      <w:r w:rsidR="00262CAE">
        <w:rPr>
          <w:bCs/>
        </w:rPr>
        <w:t>proximity</w:t>
      </w:r>
    </w:p>
    <w:p w:rsidR="00622F6A" w:rsidRPr="005F3D8C" w:rsidRDefault="00622F6A" w:rsidP="00F536C8">
      <w:pPr>
        <w:numPr>
          <w:ilvl w:val="0"/>
          <w:numId w:val="12"/>
        </w:numPr>
        <w:rPr>
          <w:bCs/>
          <w:lang w:val="nl-NL"/>
        </w:rPr>
      </w:pPr>
      <w:r w:rsidRPr="005F3D8C">
        <w:rPr>
          <w:bCs/>
          <w:lang w:val="nl-NL"/>
        </w:rPr>
        <w:t xml:space="preserve">Kan rechtstreeks worden aangesloten op </w:t>
      </w:r>
      <w:r w:rsidR="00262CAE">
        <w:rPr>
          <w:bCs/>
          <w:lang w:val="nl-NL"/>
        </w:rPr>
        <w:t>systeem</w:t>
      </w:r>
      <w:r w:rsidR="00262CAE" w:rsidRPr="005F3D8C">
        <w:rPr>
          <w:bCs/>
          <w:lang w:val="nl-NL"/>
        </w:rPr>
        <w:t>gegevensbus</w:t>
      </w:r>
    </w:p>
    <w:p w:rsidR="00622F6A" w:rsidRPr="005F3D8C" w:rsidRDefault="00622F6A" w:rsidP="00F536C8">
      <w:pPr>
        <w:numPr>
          <w:ilvl w:val="0"/>
          <w:numId w:val="12"/>
        </w:numPr>
        <w:rPr>
          <w:bCs/>
          <w:lang w:val="nl-NL"/>
        </w:rPr>
      </w:pPr>
      <w:r w:rsidRPr="005F3D8C">
        <w:rPr>
          <w:bCs/>
          <w:lang w:val="nl-NL"/>
        </w:rPr>
        <w:t>Controleer de status van één deur</w:t>
      </w:r>
    </w:p>
    <w:p w:rsidR="00622F6A" w:rsidRPr="005F3D8C" w:rsidRDefault="00622F6A" w:rsidP="00F536C8">
      <w:pPr>
        <w:numPr>
          <w:ilvl w:val="0"/>
          <w:numId w:val="12"/>
        </w:numPr>
        <w:rPr>
          <w:bCs/>
          <w:lang w:val="nl-NL"/>
        </w:rPr>
      </w:pPr>
      <w:r w:rsidRPr="005F3D8C">
        <w:rPr>
          <w:bCs/>
          <w:lang w:val="nl-NL"/>
        </w:rPr>
        <w:t>Kan rechtstreeks een deurvergrendeling en uitgangsverzoekknop besturen</w:t>
      </w:r>
    </w:p>
    <w:p w:rsidR="00622F6A" w:rsidRPr="005F3D8C" w:rsidRDefault="00622F6A" w:rsidP="00F536C8">
      <w:pPr>
        <w:numPr>
          <w:ilvl w:val="0"/>
          <w:numId w:val="12"/>
        </w:numPr>
        <w:rPr>
          <w:bCs/>
          <w:lang w:val="nl-NL"/>
        </w:rPr>
      </w:pPr>
      <w:r w:rsidRPr="005F3D8C">
        <w:rPr>
          <w:bCs/>
          <w:lang w:val="nl-NL"/>
        </w:rPr>
        <w:t>Kan worden gebruikt om de beveiliging in- of uit te schakelen met prox-kaart/-tag</w:t>
      </w:r>
    </w:p>
    <w:p w:rsidR="00622F6A" w:rsidRPr="009372FF" w:rsidRDefault="00622F6A" w:rsidP="00F536C8">
      <w:pPr>
        <w:numPr>
          <w:ilvl w:val="0"/>
          <w:numId w:val="12"/>
        </w:numPr>
        <w:rPr>
          <w:bCs/>
        </w:rPr>
      </w:pPr>
      <w:proofErr w:type="spellStart"/>
      <w:r>
        <w:rPr>
          <w:bCs/>
        </w:rPr>
        <w:t>Adresseerbaar</w:t>
      </w:r>
      <w:proofErr w:type="spellEnd"/>
    </w:p>
    <w:p w:rsidR="00622F6A" w:rsidRPr="005F3D8C" w:rsidRDefault="00622F6A" w:rsidP="00F536C8">
      <w:pPr>
        <w:numPr>
          <w:ilvl w:val="0"/>
          <w:numId w:val="12"/>
        </w:numPr>
        <w:rPr>
          <w:bCs/>
          <w:lang w:val="nl-NL"/>
        </w:rPr>
      </w:pPr>
      <w:r w:rsidRPr="005F3D8C">
        <w:rPr>
          <w:bCs/>
          <w:lang w:val="nl-NL"/>
        </w:rPr>
        <w:t>Bedoeld voor intern gebruik of extern gebruik</w:t>
      </w:r>
    </w:p>
    <w:p w:rsidR="00622F6A" w:rsidRPr="005F3D8C" w:rsidRDefault="00622F6A" w:rsidP="00D4592E">
      <w:pPr>
        <w:ind w:left="360"/>
        <w:rPr>
          <w:lang w:val="nl-NL"/>
        </w:rPr>
      </w:pPr>
    </w:p>
    <w:p w:rsidR="00622F6A" w:rsidRPr="005F3D8C" w:rsidRDefault="00622F6A" w:rsidP="00020D50">
      <w:pPr>
        <w:rPr>
          <w:b/>
          <w:sz w:val="24"/>
          <w:szCs w:val="24"/>
          <w:lang w:val="nl-NL"/>
        </w:rPr>
      </w:pPr>
      <w:r w:rsidRPr="005F3D8C">
        <w:rPr>
          <w:b/>
          <w:sz w:val="24"/>
          <w:szCs w:val="24"/>
          <w:lang w:val="nl-NL"/>
        </w:rPr>
        <w:t>Systeemuitbreiding</w:t>
      </w:r>
    </w:p>
    <w:p w:rsidR="00622F6A" w:rsidRPr="005F3D8C" w:rsidRDefault="00622F6A" w:rsidP="00020D50">
      <w:pPr>
        <w:rPr>
          <w:b/>
          <w:lang w:val="nl-NL"/>
        </w:rPr>
      </w:pPr>
      <w:r w:rsidRPr="005F3D8C">
        <w:rPr>
          <w:b/>
          <w:lang w:val="nl-NL"/>
        </w:rPr>
        <w:t>Uitbreidingsmodule voor zone en uitgang</w:t>
      </w:r>
    </w:p>
    <w:p w:rsidR="00622F6A" w:rsidRPr="005F3D8C" w:rsidRDefault="00622F6A" w:rsidP="00F536C8">
      <w:pPr>
        <w:numPr>
          <w:ilvl w:val="0"/>
          <w:numId w:val="13"/>
        </w:numPr>
        <w:rPr>
          <w:bCs/>
          <w:lang w:val="nl-NL"/>
        </w:rPr>
      </w:pPr>
      <w:r w:rsidRPr="005F3D8C">
        <w:rPr>
          <w:bCs/>
          <w:lang w:val="nl-NL"/>
        </w:rPr>
        <w:t xml:space="preserve">Kan rechtstreeks worden aangesloten op de </w:t>
      </w:r>
      <w:r w:rsidR="00262CAE">
        <w:rPr>
          <w:bCs/>
          <w:lang w:val="nl-NL"/>
        </w:rPr>
        <w:t>systeem</w:t>
      </w:r>
      <w:r w:rsidR="00262CAE" w:rsidRPr="005F3D8C">
        <w:rPr>
          <w:bCs/>
          <w:lang w:val="nl-NL"/>
        </w:rPr>
        <w:t xml:space="preserve">gegevensbus </w:t>
      </w:r>
      <w:r w:rsidRPr="005F3D8C">
        <w:rPr>
          <w:bCs/>
          <w:lang w:val="nl-NL"/>
        </w:rPr>
        <w:t>op maximaal 1000 m vanaf de centrale</w:t>
      </w:r>
    </w:p>
    <w:p w:rsidR="00622F6A" w:rsidRPr="009372FF" w:rsidRDefault="00622F6A" w:rsidP="00F536C8">
      <w:pPr>
        <w:numPr>
          <w:ilvl w:val="0"/>
          <w:numId w:val="13"/>
        </w:numPr>
        <w:rPr>
          <w:bCs/>
          <w:lang w:val="en-US"/>
        </w:rPr>
      </w:pPr>
      <w:proofErr w:type="spellStart"/>
      <w:r>
        <w:rPr>
          <w:bCs/>
        </w:rPr>
        <w:t>Adresseerbaar</w:t>
      </w:r>
      <w:proofErr w:type="spellEnd"/>
    </w:p>
    <w:p w:rsidR="00622F6A" w:rsidRPr="009372FF" w:rsidRDefault="00622F6A" w:rsidP="00F536C8">
      <w:pPr>
        <w:numPr>
          <w:ilvl w:val="0"/>
          <w:numId w:val="13"/>
        </w:numPr>
        <w:rPr>
          <w:bCs/>
        </w:rPr>
      </w:pPr>
      <w:r>
        <w:rPr>
          <w:bCs/>
        </w:rPr>
        <w:t>8 zone-</w:t>
      </w:r>
      <w:proofErr w:type="spellStart"/>
      <w:r>
        <w:rPr>
          <w:bCs/>
        </w:rPr>
        <w:t>ingangscircuits</w:t>
      </w:r>
      <w:proofErr w:type="spellEnd"/>
      <w:r>
        <w:rPr>
          <w:bCs/>
        </w:rPr>
        <w:t xml:space="preserve"> met </w:t>
      </w:r>
      <w:proofErr w:type="spellStart"/>
      <w:r>
        <w:rPr>
          <w:bCs/>
        </w:rPr>
        <w:t>voltagesabotagebescherming</w:t>
      </w:r>
      <w:proofErr w:type="spellEnd"/>
    </w:p>
    <w:p w:rsidR="00622F6A" w:rsidRPr="009372FF" w:rsidRDefault="00622F6A" w:rsidP="00F536C8">
      <w:pPr>
        <w:numPr>
          <w:ilvl w:val="0"/>
          <w:numId w:val="13"/>
        </w:numPr>
        <w:rPr>
          <w:bCs/>
        </w:rPr>
      </w:pPr>
      <w:r>
        <w:rPr>
          <w:bCs/>
        </w:rPr>
        <w:lastRenderedPageBreak/>
        <w:t xml:space="preserve">4 </w:t>
      </w:r>
      <w:proofErr w:type="spellStart"/>
      <w:r>
        <w:rPr>
          <w:bCs/>
        </w:rPr>
        <w:t>transistoruitgangen</w:t>
      </w:r>
      <w:proofErr w:type="spellEnd"/>
    </w:p>
    <w:p w:rsidR="00622F6A" w:rsidRPr="009372FF" w:rsidRDefault="00622F6A" w:rsidP="00F536C8">
      <w:pPr>
        <w:numPr>
          <w:ilvl w:val="0"/>
          <w:numId w:val="13"/>
        </w:numPr>
        <w:rPr>
          <w:lang w:val="en-US"/>
        </w:rPr>
      </w:pPr>
      <w:proofErr w:type="spellStart"/>
      <w:r>
        <w:rPr>
          <w:bCs/>
        </w:rPr>
        <w:t>Sabotagebescherming</w:t>
      </w:r>
      <w:proofErr w:type="spellEnd"/>
      <w:r>
        <w:rPr>
          <w:bCs/>
        </w:rPr>
        <w:t xml:space="preserve"> </w:t>
      </w:r>
      <w:proofErr w:type="spellStart"/>
      <w:r>
        <w:rPr>
          <w:bCs/>
        </w:rPr>
        <w:t>voor</w:t>
      </w:r>
      <w:proofErr w:type="spellEnd"/>
      <w:r>
        <w:rPr>
          <w:bCs/>
        </w:rPr>
        <w:t xml:space="preserve"> </w:t>
      </w:r>
      <w:proofErr w:type="spellStart"/>
      <w:r>
        <w:rPr>
          <w:bCs/>
        </w:rPr>
        <w:t>deksel</w:t>
      </w:r>
      <w:proofErr w:type="spellEnd"/>
      <w:r>
        <w:rPr>
          <w:bCs/>
        </w:rPr>
        <w:t xml:space="preserve"> en </w:t>
      </w:r>
      <w:proofErr w:type="spellStart"/>
      <w:r>
        <w:rPr>
          <w:bCs/>
        </w:rPr>
        <w:t>oppervlakverwijdering</w:t>
      </w:r>
      <w:proofErr w:type="spellEnd"/>
    </w:p>
    <w:p w:rsidR="00622F6A" w:rsidRPr="00020D50" w:rsidRDefault="00622F6A" w:rsidP="00020D50"/>
    <w:p w:rsidR="00622F6A" w:rsidRPr="009372FF" w:rsidRDefault="00622F6A" w:rsidP="00020D50">
      <w:pPr>
        <w:rPr>
          <w:b/>
        </w:rPr>
      </w:pPr>
      <w:r>
        <w:rPr>
          <w:b/>
        </w:rPr>
        <w:t xml:space="preserve">Reeks </w:t>
      </w:r>
      <w:proofErr w:type="spellStart"/>
      <w:r>
        <w:rPr>
          <w:b/>
        </w:rPr>
        <w:t>slimme</w:t>
      </w:r>
      <w:proofErr w:type="spellEnd"/>
      <w:r>
        <w:rPr>
          <w:b/>
        </w:rPr>
        <w:t xml:space="preserve"> </w:t>
      </w:r>
      <w:proofErr w:type="spellStart"/>
      <w:r>
        <w:rPr>
          <w:b/>
        </w:rPr>
        <w:t>voedingen</w:t>
      </w:r>
      <w:proofErr w:type="spellEnd"/>
    </w:p>
    <w:p w:rsidR="00622F6A" w:rsidRPr="005F3D8C" w:rsidRDefault="00622F6A" w:rsidP="00F536C8">
      <w:pPr>
        <w:numPr>
          <w:ilvl w:val="0"/>
          <w:numId w:val="15"/>
        </w:numPr>
        <w:rPr>
          <w:bCs/>
          <w:lang w:val="nl-NL"/>
        </w:rPr>
      </w:pPr>
      <w:r w:rsidRPr="005F3D8C">
        <w:rPr>
          <w:bCs/>
          <w:lang w:val="nl-NL"/>
        </w:rPr>
        <w:t>Conformiteit met EN50131-1/EN50131-6 klasse 2 of 3</w:t>
      </w:r>
    </w:p>
    <w:p w:rsidR="00622F6A" w:rsidRPr="009372FF" w:rsidRDefault="00622F6A" w:rsidP="00F536C8">
      <w:pPr>
        <w:numPr>
          <w:ilvl w:val="0"/>
          <w:numId w:val="15"/>
        </w:numPr>
        <w:rPr>
          <w:bCs/>
        </w:rPr>
      </w:pPr>
      <w:proofErr w:type="spellStart"/>
      <w:r>
        <w:rPr>
          <w:bCs/>
        </w:rPr>
        <w:t>Totale</w:t>
      </w:r>
      <w:proofErr w:type="spellEnd"/>
      <w:r>
        <w:rPr>
          <w:bCs/>
        </w:rPr>
        <w:t xml:space="preserve"> </w:t>
      </w:r>
      <w:proofErr w:type="spellStart"/>
      <w:r>
        <w:rPr>
          <w:bCs/>
        </w:rPr>
        <w:t>capaciteit</w:t>
      </w:r>
      <w:proofErr w:type="spellEnd"/>
      <w:r>
        <w:rPr>
          <w:bCs/>
        </w:rPr>
        <w:t xml:space="preserve"> 2,75 A</w:t>
      </w:r>
    </w:p>
    <w:p w:rsidR="00622F6A" w:rsidRPr="005F3D8C" w:rsidRDefault="00622F6A" w:rsidP="00F536C8">
      <w:pPr>
        <w:numPr>
          <w:ilvl w:val="1"/>
          <w:numId w:val="15"/>
        </w:numPr>
        <w:rPr>
          <w:bCs/>
          <w:lang w:val="nl-NL"/>
        </w:rPr>
      </w:pPr>
      <w:r w:rsidRPr="005F3D8C">
        <w:rPr>
          <w:bCs/>
          <w:lang w:val="nl-NL"/>
        </w:rPr>
        <w:t>Beoordeling is afhankelijk van geselecteerde klasse en accucapaciteit</w:t>
      </w:r>
    </w:p>
    <w:p w:rsidR="00622F6A" w:rsidRPr="00F536C8" w:rsidRDefault="00622F6A" w:rsidP="009372FF">
      <w:pPr>
        <w:numPr>
          <w:ilvl w:val="1"/>
          <w:numId w:val="15"/>
        </w:numPr>
      </w:pPr>
      <w:proofErr w:type="spellStart"/>
      <w:r>
        <w:t>Ondersteuning</w:t>
      </w:r>
      <w:proofErr w:type="spellEnd"/>
      <w:r>
        <w:t xml:space="preserve"> </w:t>
      </w:r>
      <w:proofErr w:type="spellStart"/>
      <w:r>
        <w:t>voor</w:t>
      </w:r>
      <w:proofErr w:type="spellEnd"/>
      <w:r>
        <w:t xml:space="preserve"> RS485-communicatie</w:t>
      </w:r>
    </w:p>
    <w:p w:rsidR="00622F6A" w:rsidRPr="00F536C8" w:rsidRDefault="00622F6A" w:rsidP="009372FF">
      <w:pPr>
        <w:numPr>
          <w:ilvl w:val="1"/>
          <w:numId w:val="15"/>
        </w:numPr>
      </w:pPr>
      <w:r>
        <w:t xml:space="preserve">8 zones/4 </w:t>
      </w:r>
      <w:proofErr w:type="spellStart"/>
      <w:r>
        <w:t>uitgangen</w:t>
      </w:r>
      <w:proofErr w:type="spellEnd"/>
    </w:p>
    <w:p w:rsidR="00622F6A" w:rsidRDefault="00622F6A" w:rsidP="00020D50">
      <w:pPr>
        <w:rPr>
          <w:b/>
        </w:rPr>
      </w:pPr>
    </w:p>
    <w:p w:rsidR="00622F6A" w:rsidRPr="00262CAE" w:rsidRDefault="004700AD" w:rsidP="00020D50">
      <w:pPr>
        <w:rPr>
          <w:b/>
          <w:lang w:val="nl-NL"/>
        </w:rPr>
      </w:pPr>
      <w:r w:rsidRPr="004700AD">
        <w:rPr>
          <w:b/>
          <w:lang w:val="nl-NL"/>
        </w:rPr>
        <w:t>Draadloze ontvanger portal of gateway</w:t>
      </w:r>
    </w:p>
    <w:p w:rsidR="00622F6A" w:rsidRPr="005F3D8C" w:rsidRDefault="00622F6A" w:rsidP="00F536C8">
      <w:pPr>
        <w:numPr>
          <w:ilvl w:val="0"/>
          <w:numId w:val="14"/>
        </w:numPr>
        <w:rPr>
          <w:bCs/>
          <w:lang w:val="nl-NL"/>
        </w:rPr>
      </w:pPr>
      <w:r w:rsidRPr="005F3D8C">
        <w:rPr>
          <w:bCs/>
          <w:lang w:val="nl-NL"/>
        </w:rPr>
        <w:t xml:space="preserve">Draadloze </w:t>
      </w:r>
      <w:r w:rsidR="00262CAE">
        <w:rPr>
          <w:bCs/>
          <w:lang w:val="nl-NL"/>
        </w:rPr>
        <w:t>ontvanger</w:t>
      </w:r>
      <w:r w:rsidR="00262CAE" w:rsidRPr="005F3D8C">
        <w:rPr>
          <w:bCs/>
          <w:lang w:val="nl-NL"/>
        </w:rPr>
        <w:t xml:space="preserve"> </w:t>
      </w:r>
      <w:r w:rsidRPr="005F3D8C">
        <w:rPr>
          <w:bCs/>
          <w:lang w:val="nl-NL"/>
        </w:rPr>
        <w:t>die ondersteuning verschaft voor draadloze sensoren en keyfobs</w:t>
      </w:r>
    </w:p>
    <w:p w:rsidR="00622F6A" w:rsidRPr="005F3D8C" w:rsidRDefault="00622F6A" w:rsidP="00F536C8">
      <w:pPr>
        <w:numPr>
          <w:ilvl w:val="0"/>
          <w:numId w:val="14"/>
        </w:numPr>
        <w:rPr>
          <w:bCs/>
          <w:lang w:val="nl-NL"/>
        </w:rPr>
      </w:pPr>
      <w:r w:rsidRPr="005F3D8C">
        <w:rPr>
          <w:bCs/>
          <w:lang w:val="nl-NL"/>
        </w:rPr>
        <w:t>Uitgebreide draadloze functionaliteit voor diagnostiek, testen en controle</w:t>
      </w:r>
    </w:p>
    <w:p w:rsidR="00622F6A" w:rsidRPr="009372FF" w:rsidRDefault="00622F6A" w:rsidP="00F536C8">
      <w:pPr>
        <w:numPr>
          <w:ilvl w:val="2"/>
          <w:numId w:val="14"/>
        </w:numPr>
        <w:rPr>
          <w:lang w:val="en-US"/>
        </w:rPr>
      </w:pPr>
      <w:proofErr w:type="spellStart"/>
      <w:r>
        <w:t>Accu</w:t>
      </w:r>
      <w:proofErr w:type="spellEnd"/>
      <w:r>
        <w:t xml:space="preserve"> </w:t>
      </w:r>
      <w:proofErr w:type="spellStart"/>
      <w:r>
        <w:t>bijna</w:t>
      </w:r>
      <w:proofErr w:type="spellEnd"/>
      <w:r>
        <w:t xml:space="preserve"> </w:t>
      </w:r>
      <w:proofErr w:type="spellStart"/>
      <w:r>
        <w:t>leeg</w:t>
      </w:r>
      <w:proofErr w:type="spellEnd"/>
      <w:r>
        <w:t xml:space="preserve"> </w:t>
      </w:r>
    </w:p>
    <w:p w:rsidR="00622F6A" w:rsidRPr="009372FF" w:rsidRDefault="00622F6A" w:rsidP="00F536C8">
      <w:pPr>
        <w:numPr>
          <w:ilvl w:val="2"/>
          <w:numId w:val="14"/>
        </w:numPr>
        <w:rPr>
          <w:lang w:val="en-US"/>
        </w:rPr>
      </w:pPr>
      <w:proofErr w:type="spellStart"/>
      <w:r>
        <w:t>Programmeerbaar</w:t>
      </w:r>
      <w:proofErr w:type="spellEnd"/>
      <w:r>
        <w:t xml:space="preserve"> </w:t>
      </w:r>
      <w:proofErr w:type="spellStart"/>
      <w:r>
        <w:t>toezicht</w:t>
      </w:r>
      <w:proofErr w:type="spellEnd"/>
    </w:p>
    <w:p w:rsidR="00622F6A" w:rsidRPr="009372FF" w:rsidRDefault="00622F6A" w:rsidP="00F536C8">
      <w:pPr>
        <w:numPr>
          <w:ilvl w:val="2"/>
          <w:numId w:val="14"/>
        </w:numPr>
        <w:rPr>
          <w:lang w:val="en-US"/>
        </w:rPr>
      </w:pPr>
      <w:proofErr w:type="spellStart"/>
      <w:r>
        <w:t>Storingdetectie</w:t>
      </w:r>
      <w:proofErr w:type="spellEnd"/>
      <w:r>
        <w:t xml:space="preserve"> (</w:t>
      </w:r>
      <w:proofErr w:type="spellStart"/>
      <w:r>
        <w:t>interferentie</w:t>
      </w:r>
      <w:proofErr w:type="spellEnd"/>
      <w:r>
        <w:t>)</w:t>
      </w:r>
    </w:p>
    <w:p w:rsidR="00622F6A" w:rsidRPr="005F3D8C" w:rsidRDefault="00622F6A" w:rsidP="00F536C8">
      <w:pPr>
        <w:numPr>
          <w:ilvl w:val="0"/>
          <w:numId w:val="14"/>
        </w:numPr>
        <w:rPr>
          <w:bCs/>
          <w:lang w:val="nl-NL"/>
        </w:rPr>
      </w:pPr>
      <w:r w:rsidRPr="005F3D8C">
        <w:rPr>
          <w:bCs/>
          <w:lang w:val="nl-NL"/>
        </w:rPr>
        <w:t xml:space="preserve">Gecentraliseerde programmeermodus met behulp van systeembediendeel </w:t>
      </w:r>
    </w:p>
    <w:p w:rsidR="00622F6A" w:rsidRPr="005F3D8C" w:rsidRDefault="00622F6A" w:rsidP="00F536C8">
      <w:pPr>
        <w:numPr>
          <w:ilvl w:val="0"/>
          <w:numId w:val="14"/>
        </w:numPr>
        <w:rPr>
          <w:bCs/>
          <w:lang w:val="nl-NL"/>
        </w:rPr>
      </w:pPr>
      <w:r w:rsidRPr="005F3D8C">
        <w:rPr>
          <w:bCs/>
          <w:lang w:val="nl-NL"/>
        </w:rPr>
        <w:t>Looptest legt automatisch de signaalsterkte van elke zone vast in een logboek</w:t>
      </w:r>
    </w:p>
    <w:p w:rsidR="00622F6A" w:rsidRPr="009372FF" w:rsidRDefault="00622F6A" w:rsidP="00F536C8">
      <w:pPr>
        <w:numPr>
          <w:ilvl w:val="0"/>
          <w:numId w:val="14"/>
        </w:numPr>
        <w:rPr>
          <w:bCs/>
        </w:rPr>
      </w:pPr>
      <w:proofErr w:type="spellStart"/>
      <w:r>
        <w:rPr>
          <w:bCs/>
        </w:rPr>
        <w:t>Volledige</w:t>
      </w:r>
      <w:proofErr w:type="spellEnd"/>
      <w:r>
        <w:rPr>
          <w:bCs/>
        </w:rPr>
        <w:t xml:space="preserve"> </w:t>
      </w:r>
      <w:proofErr w:type="spellStart"/>
      <w:r>
        <w:rPr>
          <w:bCs/>
        </w:rPr>
        <w:t>signalering</w:t>
      </w:r>
      <w:proofErr w:type="spellEnd"/>
      <w:r>
        <w:rPr>
          <w:bCs/>
        </w:rPr>
        <w:t xml:space="preserve"> van RF-status</w:t>
      </w:r>
    </w:p>
    <w:p w:rsidR="00622F6A" w:rsidRDefault="00622F6A" w:rsidP="00F536C8"/>
    <w:p w:rsidR="00622F6A" w:rsidRDefault="00622F6A">
      <w:pPr>
        <w:spacing w:before="0" w:after="0"/>
      </w:pPr>
      <w:r>
        <w:rPr>
          <w:b/>
        </w:rPr>
        <w:t xml:space="preserve">Portfolio van </w:t>
      </w:r>
      <w:proofErr w:type="spellStart"/>
      <w:r>
        <w:rPr>
          <w:b/>
        </w:rPr>
        <w:t>draadloze</w:t>
      </w:r>
      <w:proofErr w:type="spellEnd"/>
      <w:r>
        <w:rPr>
          <w:b/>
        </w:rPr>
        <w:t xml:space="preserve"> sensor</w:t>
      </w:r>
    </w:p>
    <w:p w:rsidR="00622F6A" w:rsidRPr="005F3D8C" w:rsidRDefault="00622F6A">
      <w:pPr>
        <w:spacing w:before="0" w:after="0"/>
        <w:rPr>
          <w:lang w:val="nl-NL"/>
        </w:rPr>
      </w:pPr>
      <w:r w:rsidRPr="005F3D8C">
        <w:rPr>
          <w:lang w:val="nl-NL"/>
        </w:rPr>
        <w:t>De volgende draadloze sensortypen moeten beschikbaar zijn voor systeemontwerp:</w:t>
      </w:r>
    </w:p>
    <w:p w:rsidR="00622F6A" w:rsidRDefault="00622F6A">
      <w:pPr>
        <w:spacing w:before="0" w:after="0"/>
      </w:pPr>
      <w:r>
        <w:t>10m PIR-sensor</w:t>
      </w:r>
    </w:p>
    <w:p w:rsidR="00622F6A" w:rsidRDefault="00622F6A">
      <w:pPr>
        <w:spacing w:before="0" w:after="0"/>
      </w:pPr>
      <w:r>
        <w:t>12m Dual-Tech-</w:t>
      </w:r>
      <w:proofErr w:type="spellStart"/>
      <w:r w:rsidR="009F5F5D">
        <w:t>microgolf</w:t>
      </w:r>
      <w:proofErr w:type="spellEnd"/>
      <w:r w:rsidR="009F5F5D">
        <w:t xml:space="preserve"> </w:t>
      </w:r>
      <w:r>
        <w:t>en PIR-sensor</w:t>
      </w:r>
    </w:p>
    <w:p w:rsidR="00622F6A" w:rsidRPr="005F3D8C" w:rsidRDefault="00622F6A">
      <w:pPr>
        <w:spacing w:before="0" w:after="0"/>
        <w:rPr>
          <w:lang w:val="nl-NL"/>
        </w:rPr>
      </w:pPr>
      <w:r w:rsidRPr="005F3D8C">
        <w:rPr>
          <w:lang w:val="nl-NL"/>
        </w:rPr>
        <w:t>Magnetisch deurcontact</w:t>
      </w:r>
    </w:p>
    <w:p w:rsidR="00622F6A" w:rsidRPr="005F3D8C" w:rsidRDefault="00622F6A">
      <w:pPr>
        <w:spacing w:before="0" w:after="0"/>
        <w:rPr>
          <w:lang w:val="nl-NL"/>
        </w:rPr>
      </w:pPr>
      <w:r w:rsidRPr="005F3D8C">
        <w:rPr>
          <w:lang w:val="nl-NL"/>
        </w:rPr>
        <w:t>Schoksensor</w:t>
      </w:r>
    </w:p>
    <w:p w:rsidR="00622F6A" w:rsidRPr="005F3D8C" w:rsidRDefault="00622F6A">
      <w:pPr>
        <w:spacing w:before="0" w:after="0"/>
        <w:rPr>
          <w:lang w:val="nl-NL"/>
        </w:rPr>
      </w:pPr>
      <w:r w:rsidRPr="005F3D8C">
        <w:rPr>
          <w:lang w:val="nl-NL"/>
        </w:rPr>
        <w:t>Geluidsdetector voor glasbreuk</w:t>
      </w:r>
    </w:p>
    <w:p w:rsidR="00622F6A" w:rsidRPr="005F3D8C" w:rsidRDefault="00622F6A">
      <w:pPr>
        <w:spacing w:before="0" w:after="0"/>
        <w:rPr>
          <w:lang w:val="nl-NL"/>
        </w:rPr>
      </w:pPr>
      <w:r w:rsidRPr="005F3D8C">
        <w:rPr>
          <w:lang w:val="nl-NL"/>
        </w:rPr>
        <w:t>Rookdetector</w:t>
      </w:r>
    </w:p>
    <w:p w:rsidR="00622F6A" w:rsidRPr="005F3D8C" w:rsidRDefault="00622F6A">
      <w:pPr>
        <w:spacing w:before="0" w:after="0"/>
        <w:rPr>
          <w:lang w:val="nl-NL"/>
        </w:rPr>
      </w:pPr>
      <w:r w:rsidRPr="005F3D8C">
        <w:rPr>
          <w:lang w:val="nl-NL"/>
        </w:rPr>
        <w:t>Koolmonoxidesensor</w:t>
      </w:r>
    </w:p>
    <w:p w:rsidR="00622F6A" w:rsidRPr="005F3D8C" w:rsidRDefault="00622F6A">
      <w:pPr>
        <w:spacing w:before="0" w:after="0"/>
        <w:rPr>
          <w:lang w:val="nl-NL"/>
        </w:rPr>
      </w:pPr>
      <w:r w:rsidRPr="005F3D8C">
        <w:rPr>
          <w:lang w:val="nl-NL"/>
        </w:rPr>
        <w:t>Overstromings- en temperatuursensor</w:t>
      </w:r>
    </w:p>
    <w:p w:rsidR="00622F6A" w:rsidRPr="005F3D8C" w:rsidRDefault="00622F6A">
      <w:pPr>
        <w:spacing w:before="0" w:after="0"/>
        <w:rPr>
          <w:lang w:val="nl-NL"/>
        </w:rPr>
      </w:pPr>
    </w:p>
    <w:p w:rsidR="00622F6A" w:rsidRPr="005F3D8C" w:rsidRDefault="00622F6A">
      <w:pPr>
        <w:spacing w:before="0" w:after="0"/>
        <w:rPr>
          <w:lang w:val="nl-NL"/>
        </w:rPr>
      </w:pPr>
      <w:r w:rsidRPr="005F3D8C">
        <w:rPr>
          <w:lang w:val="nl-NL"/>
        </w:rPr>
        <w:t xml:space="preserve">Draadloze sensor moet een normale accuduur van meer dan 3 jaren hebben. </w:t>
      </w:r>
    </w:p>
    <w:p w:rsidR="00622F6A" w:rsidRPr="005F3D8C" w:rsidRDefault="00622F6A">
      <w:pPr>
        <w:spacing w:before="0" w:after="0"/>
        <w:rPr>
          <w:lang w:val="nl-NL"/>
        </w:rPr>
      </w:pPr>
      <w:r w:rsidRPr="005F3D8C">
        <w:rPr>
          <w:lang w:val="nl-NL"/>
        </w:rPr>
        <w:t>Sensoren moet een transmissiebereik in open veld hebben van 2 km.</w:t>
      </w:r>
    </w:p>
    <w:p w:rsidR="00622F6A" w:rsidRPr="005F3D8C" w:rsidRDefault="00622F6A">
      <w:pPr>
        <w:spacing w:before="0" w:after="0"/>
        <w:rPr>
          <w:lang w:val="nl-NL"/>
        </w:rPr>
      </w:pPr>
    </w:p>
    <w:p w:rsidR="00622F6A" w:rsidRPr="005F3D8C" w:rsidRDefault="00622F6A">
      <w:pPr>
        <w:spacing w:before="0" w:after="0"/>
        <w:rPr>
          <w:lang w:val="nl-NL"/>
        </w:rPr>
      </w:pPr>
    </w:p>
    <w:p w:rsidR="00622F6A" w:rsidRPr="005F3D8C" w:rsidRDefault="00622F6A">
      <w:pPr>
        <w:spacing w:before="0" w:after="0"/>
        <w:rPr>
          <w:lang w:val="nl-NL"/>
        </w:rPr>
      </w:pPr>
      <w:r w:rsidRPr="005F3D8C">
        <w:rPr>
          <w:lang w:val="nl-NL"/>
        </w:rPr>
        <w:br w:type="page"/>
      </w:r>
    </w:p>
    <w:p w:rsidR="00622F6A" w:rsidRPr="005F3D8C" w:rsidRDefault="00622F6A">
      <w:pPr>
        <w:spacing w:before="0" w:after="0"/>
        <w:rPr>
          <w:lang w:val="nl-NL"/>
        </w:rPr>
      </w:pPr>
      <w:r w:rsidRPr="005F3D8C">
        <w:rPr>
          <w:lang w:val="nl-NL"/>
        </w:rPr>
        <w:lastRenderedPageBreak/>
        <w:t xml:space="preserve">Deze pagina is </w:t>
      </w:r>
      <w:r w:rsidR="009F5F5D">
        <w:rPr>
          <w:lang w:val="nl-NL"/>
        </w:rPr>
        <w:t>bewust</w:t>
      </w:r>
      <w:r w:rsidRPr="005F3D8C">
        <w:rPr>
          <w:lang w:val="nl-NL"/>
        </w:rPr>
        <w:t xml:space="preserve"> leeg</w:t>
      </w:r>
      <w:r w:rsidR="009F5F5D">
        <w:rPr>
          <w:lang w:val="nl-NL"/>
        </w:rPr>
        <w:t xml:space="preserve"> gelaten</w:t>
      </w:r>
      <w:r w:rsidRPr="005F3D8C">
        <w:rPr>
          <w:lang w:val="nl-NL"/>
        </w:rPr>
        <w:t xml:space="preserve"> </w:t>
      </w:r>
    </w:p>
    <w:sectPr w:rsidR="00622F6A" w:rsidRPr="005F3D8C" w:rsidSect="00FF6C74">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34" w:rsidRDefault="00856134">
      <w:r>
        <w:separator/>
      </w:r>
    </w:p>
  </w:endnote>
  <w:endnote w:type="continuationSeparator" w:id="0">
    <w:p w:rsidR="00856134" w:rsidRDefault="0085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AE" w:rsidRPr="00160AE5" w:rsidRDefault="00262CAE" w:rsidP="00160AE5">
    <w:pPr>
      <w:pStyle w:val="Footer"/>
    </w:pPr>
    <w:r>
      <w:tab/>
    </w:r>
    <w:r>
      <w:tab/>
    </w:r>
    <w:proofErr w:type="spellStart"/>
    <w:r>
      <w:t>Pagina</w:t>
    </w:r>
    <w:proofErr w:type="spellEnd"/>
    <w:r>
      <w:t xml:space="preserve"> </w:t>
    </w:r>
    <w:fldSimple w:instr=" PAGE ">
      <w:r w:rsidR="009E0768">
        <w:rPr>
          <w:noProof/>
        </w:rPr>
        <w:t>1</w:t>
      </w:r>
    </w:fldSimple>
    <w:r>
      <w:t xml:space="preserve"> van </w:t>
    </w:r>
    <w:fldSimple w:instr=" NUMPAGES ">
      <w:r w:rsidR="009E0768">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AE" w:rsidRDefault="00262CAE">
    <w:pPr>
      <w:pStyle w:val="Footer"/>
      <w:tabs>
        <w:tab w:val="left" w:pos="7200"/>
      </w:tabs>
    </w:pPr>
    <w:r>
      <w:tab/>
    </w:r>
    <w:r>
      <w:tab/>
    </w:r>
    <w:proofErr w:type="spellStart"/>
    <w:r>
      <w:t>Pagina</w:t>
    </w:r>
    <w:proofErr w:type="spellEnd"/>
    <w:r>
      <w:t xml:space="preserve"> </w:t>
    </w:r>
    <w:fldSimple w:instr=" PAGE  \* MERGEFORMAT ">
      <w:r w:rsidR="009E0768">
        <w:rPr>
          <w:noProof/>
        </w:rPr>
        <w:t>7</w:t>
      </w:r>
    </w:fldSimple>
    <w:r>
      <w:t xml:space="preserve"> van </w:t>
    </w:r>
    <w:fldSimple w:instr=" NUMPAGES  \* MERGEFORMAT ">
      <w:r w:rsidR="009E0768">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34" w:rsidRDefault="00856134">
      <w:r>
        <w:separator/>
      </w:r>
    </w:p>
  </w:footnote>
  <w:footnote w:type="continuationSeparator" w:id="0">
    <w:p w:rsidR="00856134" w:rsidRDefault="0085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AE" w:rsidRDefault="00755991">
    <w:pPr>
      <w:pStyle w:val="Header"/>
      <w:jc w:val="center"/>
    </w:pPr>
    <w:r>
      <w:rPr>
        <w:noProof/>
        <w:lang w:eastAsia="en-GB"/>
      </w:rPr>
      <w:drawing>
        <wp:inline distT="0" distB="0" distL="0" distR="0">
          <wp:extent cx="5181600" cy="247650"/>
          <wp:effectExtent l="19050" t="0" r="0" b="0"/>
          <wp:docPr id="1" name="Picture 1" descr="BLK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LINE1"/>
                  <pic:cNvPicPr>
                    <a:picLocks noChangeAspect="1" noChangeArrowheads="1"/>
                  </pic:cNvPicPr>
                </pic:nvPicPr>
                <pic:blipFill>
                  <a:blip r:embed="rId1"/>
                  <a:srcRect/>
                  <a:stretch>
                    <a:fillRect/>
                  </a:stretch>
                </pic:blipFill>
                <pic:spPr bwMode="auto">
                  <a:xfrm>
                    <a:off x="0" y="0"/>
                    <a:ext cx="5181600" cy="2476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AE" w:rsidRPr="005D176F" w:rsidRDefault="00262CAE">
    <w:pPr>
      <w:pStyle w:val="Header"/>
      <w:tabs>
        <w:tab w:val="left" w:pos="7200"/>
      </w:tabs>
      <w:rPr>
        <w:lang w:val="en-US"/>
      </w:rPr>
    </w:pPr>
    <w:r>
      <w:rPr>
        <w:rFonts w:ascii="Helvetica" w:hAnsi="Helvetica"/>
      </w:rPr>
      <w:t xml:space="preserve">DIMENSION </w:t>
    </w:r>
    <w:proofErr w:type="spellStart"/>
    <w:r>
      <w:rPr>
        <w:rFonts w:ascii="Helvetica" w:hAnsi="Helvetica"/>
      </w:rPr>
      <w:t>Technische</w:t>
    </w:r>
    <w:proofErr w:type="spellEnd"/>
    <w:r>
      <w:rPr>
        <w:rFonts w:ascii="Helvetica" w:hAnsi="Helvetica"/>
      </w:rPr>
      <w:t xml:space="preserve"> </w:t>
    </w:r>
    <w:proofErr w:type="spellStart"/>
    <w:r>
      <w:rPr>
        <w:rFonts w:ascii="Helvetica" w:hAnsi="Helvetica"/>
      </w:rPr>
      <w:t>informatie</w:t>
    </w:r>
    <w:proofErr w:type="spellEnd"/>
    <w:r>
      <w:rPr>
        <w:rFonts w:ascii="Helvetica" w:hAnsi="Helvetica"/>
      </w:rPr>
      <w:t xml:space="preserv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329A08"/>
    <w:lvl w:ilvl="0">
      <w:start w:val="1"/>
      <w:numFmt w:val="decimal"/>
      <w:lvlText w:val="%1."/>
      <w:lvlJc w:val="left"/>
      <w:pPr>
        <w:tabs>
          <w:tab w:val="num" w:pos="1492"/>
        </w:tabs>
        <w:ind w:left="1492" w:hanging="360"/>
      </w:pPr>
      <w:rPr>
        <w:rFonts w:cs="Times New Roman"/>
      </w:rPr>
    </w:lvl>
  </w:abstractNum>
  <w:abstractNum w:abstractNumId="1">
    <w:nsid w:val="034A61CD"/>
    <w:multiLevelType w:val="hybridMultilevel"/>
    <w:tmpl w:val="9BE642B2"/>
    <w:lvl w:ilvl="0" w:tplc="3ACC2CA4">
      <w:start w:val="1"/>
      <w:numFmt w:val="bullet"/>
      <w:lvlText w:val="•"/>
      <w:lvlJc w:val="left"/>
      <w:pPr>
        <w:tabs>
          <w:tab w:val="num" w:pos="720"/>
        </w:tabs>
        <w:ind w:left="720" w:hanging="360"/>
      </w:pPr>
      <w:rPr>
        <w:rFonts w:ascii="Times New Roman" w:hAnsi="Times New Roman" w:hint="default"/>
      </w:rPr>
    </w:lvl>
    <w:lvl w:ilvl="1" w:tplc="0CF0CEF6" w:tentative="1">
      <w:start w:val="1"/>
      <w:numFmt w:val="bullet"/>
      <w:lvlText w:val="•"/>
      <w:lvlJc w:val="left"/>
      <w:pPr>
        <w:tabs>
          <w:tab w:val="num" w:pos="1440"/>
        </w:tabs>
        <w:ind w:left="1440" w:hanging="360"/>
      </w:pPr>
      <w:rPr>
        <w:rFonts w:ascii="Times New Roman" w:hAnsi="Times New Roman" w:hint="default"/>
      </w:rPr>
    </w:lvl>
    <w:lvl w:ilvl="2" w:tplc="48C4F088" w:tentative="1">
      <w:start w:val="1"/>
      <w:numFmt w:val="bullet"/>
      <w:lvlText w:val="•"/>
      <w:lvlJc w:val="left"/>
      <w:pPr>
        <w:tabs>
          <w:tab w:val="num" w:pos="2160"/>
        </w:tabs>
        <w:ind w:left="2160" w:hanging="360"/>
      </w:pPr>
      <w:rPr>
        <w:rFonts w:ascii="Times New Roman" w:hAnsi="Times New Roman" w:hint="default"/>
      </w:rPr>
    </w:lvl>
    <w:lvl w:ilvl="3" w:tplc="3C144F2C" w:tentative="1">
      <w:start w:val="1"/>
      <w:numFmt w:val="bullet"/>
      <w:lvlText w:val="•"/>
      <w:lvlJc w:val="left"/>
      <w:pPr>
        <w:tabs>
          <w:tab w:val="num" w:pos="2880"/>
        </w:tabs>
        <w:ind w:left="2880" w:hanging="360"/>
      </w:pPr>
      <w:rPr>
        <w:rFonts w:ascii="Times New Roman" w:hAnsi="Times New Roman" w:hint="default"/>
      </w:rPr>
    </w:lvl>
    <w:lvl w:ilvl="4" w:tplc="BD70F9B4" w:tentative="1">
      <w:start w:val="1"/>
      <w:numFmt w:val="bullet"/>
      <w:lvlText w:val="•"/>
      <w:lvlJc w:val="left"/>
      <w:pPr>
        <w:tabs>
          <w:tab w:val="num" w:pos="3600"/>
        </w:tabs>
        <w:ind w:left="3600" w:hanging="360"/>
      </w:pPr>
      <w:rPr>
        <w:rFonts w:ascii="Times New Roman" w:hAnsi="Times New Roman" w:hint="default"/>
      </w:rPr>
    </w:lvl>
    <w:lvl w:ilvl="5" w:tplc="F77027F4" w:tentative="1">
      <w:start w:val="1"/>
      <w:numFmt w:val="bullet"/>
      <w:lvlText w:val="•"/>
      <w:lvlJc w:val="left"/>
      <w:pPr>
        <w:tabs>
          <w:tab w:val="num" w:pos="4320"/>
        </w:tabs>
        <w:ind w:left="4320" w:hanging="360"/>
      </w:pPr>
      <w:rPr>
        <w:rFonts w:ascii="Times New Roman" w:hAnsi="Times New Roman" w:hint="default"/>
      </w:rPr>
    </w:lvl>
    <w:lvl w:ilvl="6" w:tplc="211A54FA" w:tentative="1">
      <w:start w:val="1"/>
      <w:numFmt w:val="bullet"/>
      <w:lvlText w:val="•"/>
      <w:lvlJc w:val="left"/>
      <w:pPr>
        <w:tabs>
          <w:tab w:val="num" w:pos="5040"/>
        </w:tabs>
        <w:ind w:left="5040" w:hanging="360"/>
      </w:pPr>
      <w:rPr>
        <w:rFonts w:ascii="Times New Roman" w:hAnsi="Times New Roman" w:hint="default"/>
      </w:rPr>
    </w:lvl>
    <w:lvl w:ilvl="7" w:tplc="9254479A" w:tentative="1">
      <w:start w:val="1"/>
      <w:numFmt w:val="bullet"/>
      <w:lvlText w:val="•"/>
      <w:lvlJc w:val="left"/>
      <w:pPr>
        <w:tabs>
          <w:tab w:val="num" w:pos="5760"/>
        </w:tabs>
        <w:ind w:left="5760" w:hanging="360"/>
      </w:pPr>
      <w:rPr>
        <w:rFonts w:ascii="Times New Roman" w:hAnsi="Times New Roman" w:hint="default"/>
      </w:rPr>
    </w:lvl>
    <w:lvl w:ilvl="8" w:tplc="6A5239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6F2783"/>
    <w:multiLevelType w:val="hybridMultilevel"/>
    <w:tmpl w:val="FCA27962"/>
    <w:lvl w:ilvl="0" w:tplc="055878AE">
      <w:start w:val="1"/>
      <w:numFmt w:val="bullet"/>
      <w:lvlText w:val="•"/>
      <w:lvlJc w:val="left"/>
      <w:pPr>
        <w:tabs>
          <w:tab w:val="num" w:pos="720"/>
        </w:tabs>
        <w:ind w:left="720" w:hanging="360"/>
      </w:pPr>
      <w:rPr>
        <w:rFonts w:ascii="Times New Roman" w:hAnsi="Times New Roman" w:hint="default"/>
      </w:rPr>
    </w:lvl>
    <w:lvl w:ilvl="1" w:tplc="39E0BCAC" w:tentative="1">
      <w:start w:val="1"/>
      <w:numFmt w:val="bullet"/>
      <w:lvlText w:val="•"/>
      <w:lvlJc w:val="left"/>
      <w:pPr>
        <w:tabs>
          <w:tab w:val="num" w:pos="1440"/>
        </w:tabs>
        <w:ind w:left="1440" w:hanging="360"/>
      </w:pPr>
      <w:rPr>
        <w:rFonts w:ascii="Times New Roman" w:hAnsi="Times New Roman" w:hint="default"/>
      </w:rPr>
    </w:lvl>
    <w:lvl w:ilvl="2" w:tplc="C54C6860">
      <w:start w:val="167"/>
      <w:numFmt w:val="bullet"/>
      <w:lvlText w:val="•"/>
      <w:lvlJc w:val="left"/>
      <w:pPr>
        <w:tabs>
          <w:tab w:val="num" w:pos="2160"/>
        </w:tabs>
        <w:ind w:left="2160" w:hanging="360"/>
      </w:pPr>
      <w:rPr>
        <w:rFonts w:ascii="Times New Roman" w:hAnsi="Times New Roman" w:hint="default"/>
      </w:rPr>
    </w:lvl>
    <w:lvl w:ilvl="3" w:tplc="C3BCA1BE" w:tentative="1">
      <w:start w:val="1"/>
      <w:numFmt w:val="bullet"/>
      <w:lvlText w:val="•"/>
      <w:lvlJc w:val="left"/>
      <w:pPr>
        <w:tabs>
          <w:tab w:val="num" w:pos="2880"/>
        </w:tabs>
        <w:ind w:left="2880" w:hanging="360"/>
      </w:pPr>
      <w:rPr>
        <w:rFonts w:ascii="Times New Roman" w:hAnsi="Times New Roman" w:hint="default"/>
      </w:rPr>
    </w:lvl>
    <w:lvl w:ilvl="4" w:tplc="6C16F9F8" w:tentative="1">
      <w:start w:val="1"/>
      <w:numFmt w:val="bullet"/>
      <w:lvlText w:val="•"/>
      <w:lvlJc w:val="left"/>
      <w:pPr>
        <w:tabs>
          <w:tab w:val="num" w:pos="3600"/>
        </w:tabs>
        <w:ind w:left="3600" w:hanging="360"/>
      </w:pPr>
      <w:rPr>
        <w:rFonts w:ascii="Times New Roman" w:hAnsi="Times New Roman" w:hint="default"/>
      </w:rPr>
    </w:lvl>
    <w:lvl w:ilvl="5" w:tplc="2EBE7DB2" w:tentative="1">
      <w:start w:val="1"/>
      <w:numFmt w:val="bullet"/>
      <w:lvlText w:val="•"/>
      <w:lvlJc w:val="left"/>
      <w:pPr>
        <w:tabs>
          <w:tab w:val="num" w:pos="4320"/>
        </w:tabs>
        <w:ind w:left="4320" w:hanging="360"/>
      </w:pPr>
      <w:rPr>
        <w:rFonts w:ascii="Times New Roman" w:hAnsi="Times New Roman" w:hint="default"/>
      </w:rPr>
    </w:lvl>
    <w:lvl w:ilvl="6" w:tplc="9E5EFEEA" w:tentative="1">
      <w:start w:val="1"/>
      <w:numFmt w:val="bullet"/>
      <w:lvlText w:val="•"/>
      <w:lvlJc w:val="left"/>
      <w:pPr>
        <w:tabs>
          <w:tab w:val="num" w:pos="5040"/>
        </w:tabs>
        <w:ind w:left="5040" w:hanging="360"/>
      </w:pPr>
      <w:rPr>
        <w:rFonts w:ascii="Times New Roman" w:hAnsi="Times New Roman" w:hint="default"/>
      </w:rPr>
    </w:lvl>
    <w:lvl w:ilvl="7" w:tplc="DEC8616A" w:tentative="1">
      <w:start w:val="1"/>
      <w:numFmt w:val="bullet"/>
      <w:lvlText w:val="•"/>
      <w:lvlJc w:val="left"/>
      <w:pPr>
        <w:tabs>
          <w:tab w:val="num" w:pos="5760"/>
        </w:tabs>
        <w:ind w:left="5760" w:hanging="360"/>
      </w:pPr>
      <w:rPr>
        <w:rFonts w:ascii="Times New Roman" w:hAnsi="Times New Roman" w:hint="default"/>
      </w:rPr>
    </w:lvl>
    <w:lvl w:ilvl="8" w:tplc="9092D7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A07452"/>
    <w:multiLevelType w:val="hybridMultilevel"/>
    <w:tmpl w:val="87487E2E"/>
    <w:lvl w:ilvl="0" w:tplc="1068CDD4">
      <w:start w:val="1"/>
      <w:numFmt w:val="bullet"/>
      <w:lvlText w:val="•"/>
      <w:lvlJc w:val="left"/>
      <w:pPr>
        <w:tabs>
          <w:tab w:val="num" w:pos="720"/>
        </w:tabs>
        <w:ind w:left="720" w:hanging="360"/>
      </w:pPr>
      <w:rPr>
        <w:rFonts w:ascii="Times New Roman" w:hAnsi="Times New Roman" w:hint="default"/>
      </w:rPr>
    </w:lvl>
    <w:lvl w:ilvl="1" w:tplc="B562FB96" w:tentative="1">
      <w:start w:val="1"/>
      <w:numFmt w:val="bullet"/>
      <w:lvlText w:val="•"/>
      <w:lvlJc w:val="left"/>
      <w:pPr>
        <w:tabs>
          <w:tab w:val="num" w:pos="1440"/>
        </w:tabs>
        <w:ind w:left="1440" w:hanging="360"/>
      </w:pPr>
      <w:rPr>
        <w:rFonts w:ascii="Times New Roman" w:hAnsi="Times New Roman" w:hint="default"/>
      </w:rPr>
    </w:lvl>
    <w:lvl w:ilvl="2" w:tplc="5B5E9F7A" w:tentative="1">
      <w:start w:val="1"/>
      <w:numFmt w:val="bullet"/>
      <w:lvlText w:val="•"/>
      <w:lvlJc w:val="left"/>
      <w:pPr>
        <w:tabs>
          <w:tab w:val="num" w:pos="2160"/>
        </w:tabs>
        <w:ind w:left="2160" w:hanging="360"/>
      </w:pPr>
      <w:rPr>
        <w:rFonts w:ascii="Times New Roman" w:hAnsi="Times New Roman" w:hint="default"/>
      </w:rPr>
    </w:lvl>
    <w:lvl w:ilvl="3" w:tplc="7BB65FBA" w:tentative="1">
      <w:start w:val="1"/>
      <w:numFmt w:val="bullet"/>
      <w:lvlText w:val="•"/>
      <w:lvlJc w:val="left"/>
      <w:pPr>
        <w:tabs>
          <w:tab w:val="num" w:pos="2880"/>
        </w:tabs>
        <w:ind w:left="2880" w:hanging="360"/>
      </w:pPr>
      <w:rPr>
        <w:rFonts w:ascii="Times New Roman" w:hAnsi="Times New Roman" w:hint="default"/>
      </w:rPr>
    </w:lvl>
    <w:lvl w:ilvl="4" w:tplc="DE24851C" w:tentative="1">
      <w:start w:val="1"/>
      <w:numFmt w:val="bullet"/>
      <w:lvlText w:val="•"/>
      <w:lvlJc w:val="left"/>
      <w:pPr>
        <w:tabs>
          <w:tab w:val="num" w:pos="3600"/>
        </w:tabs>
        <w:ind w:left="3600" w:hanging="360"/>
      </w:pPr>
      <w:rPr>
        <w:rFonts w:ascii="Times New Roman" w:hAnsi="Times New Roman" w:hint="default"/>
      </w:rPr>
    </w:lvl>
    <w:lvl w:ilvl="5" w:tplc="2564D56C" w:tentative="1">
      <w:start w:val="1"/>
      <w:numFmt w:val="bullet"/>
      <w:lvlText w:val="•"/>
      <w:lvlJc w:val="left"/>
      <w:pPr>
        <w:tabs>
          <w:tab w:val="num" w:pos="4320"/>
        </w:tabs>
        <w:ind w:left="4320" w:hanging="360"/>
      </w:pPr>
      <w:rPr>
        <w:rFonts w:ascii="Times New Roman" w:hAnsi="Times New Roman" w:hint="default"/>
      </w:rPr>
    </w:lvl>
    <w:lvl w:ilvl="6" w:tplc="0E60D346" w:tentative="1">
      <w:start w:val="1"/>
      <w:numFmt w:val="bullet"/>
      <w:lvlText w:val="•"/>
      <w:lvlJc w:val="left"/>
      <w:pPr>
        <w:tabs>
          <w:tab w:val="num" w:pos="5040"/>
        </w:tabs>
        <w:ind w:left="5040" w:hanging="360"/>
      </w:pPr>
      <w:rPr>
        <w:rFonts w:ascii="Times New Roman" w:hAnsi="Times New Roman" w:hint="default"/>
      </w:rPr>
    </w:lvl>
    <w:lvl w:ilvl="7" w:tplc="D89A42BE" w:tentative="1">
      <w:start w:val="1"/>
      <w:numFmt w:val="bullet"/>
      <w:lvlText w:val="•"/>
      <w:lvlJc w:val="left"/>
      <w:pPr>
        <w:tabs>
          <w:tab w:val="num" w:pos="5760"/>
        </w:tabs>
        <w:ind w:left="5760" w:hanging="360"/>
      </w:pPr>
      <w:rPr>
        <w:rFonts w:ascii="Times New Roman" w:hAnsi="Times New Roman" w:hint="default"/>
      </w:rPr>
    </w:lvl>
    <w:lvl w:ilvl="8" w:tplc="C28AC5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4B6A34"/>
    <w:multiLevelType w:val="hybridMultilevel"/>
    <w:tmpl w:val="23D609B8"/>
    <w:lvl w:ilvl="0" w:tplc="1D1AB2D8">
      <w:start w:val="1"/>
      <w:numFmt w:val="bullet"/>
      <w:lvlText w:val="•"/>
      <w:lvlJc w:val="left"/>
      <w:pPr>
        <w:tabs>
          <w:tab w:val="num" w:pos="720"/>
        </w:tabs>
        <w:ind w:left="720" w:hanging="360"/>
      </w:pPr>
      <w:rPr>
        <w:rFonts w:ascii="Times New Roman" w:hAnsi="Times New Roman" w:hint="default"/>
      </w:rPr>
    </w:lvl>
    <w:lvl w:ilvl="1" w:tplc="8A2883F8" w:tentative="1">
      <w:start w:val="1"/>
      <w:numFmt w:val="bullet"/>
      <w:lvlText w:val="•"/>
      <w:lvlJc w:val="left"/>
      <w:pPr>
        <w:tabs>
          <w:tab w:val="num" w:pos="1440"/>
        </w:tabs>
        <w:ind w:left="1440" w:hanging="360"/>
      </w:pPr>
      <w:rPr>
        <w:rFonts w:ascii="Times New Roman" w:hAnsi="Times New Roman" w:hint="default"/>
      </w:rPr>
    </w:lvl>
    <w:lvl w:ilvl="2" w:tplc="67720DBC" w:tentative="1">
      <w:start w:val="1"/>
      <w:numFmt w:val="bullet"/>
      <w:lvlText w:val="•"/>
      <w:lvlJc w:val="left"/>
      <w:pPr>
        <w:tabs>
          <w:tab w:val="num" w:pos="2160"/>
        </w:tabs>
        <w:ind w:left="2160" w:hanging="360"/>
      </w:pPr>
      <w:rPr>
        <w:rFonts w:ascii="Times New Roman" w:hAnsi="Times New Roman" w:hint="default"/>
      </w:rPr>
    </w:lvl>
    <w:lvl w:ilvl="3" w:tplc="28D4D396" w:tentative="1">
      <w:start w:val="1"/>
      <w:numFmt w:val="bullet"/>
      <w:lvlText w:val="•"/>
      <w:lvlJc w:val="left"/>
      <w:pPr>
        <w:tabs>
          <w:tab w:val="num" w:pos="2880"/>
        </w:tabs>
        <w:ind w:left="2880" w:hanging="360"/>
      </w:pPr>
      <w:rPr>
        <w:rFonts w:ascii="Times New Roman" w:hAnsi="Times New Roman" w:hint="default"/>
      </w:rPr>
    </w:lvl>
    <w:lvl w:ilvl="4" w:tplc="B302EDE8" w:tentative="1">
      <w:start w:val="1"/>
      <w:numFmt w:val="bullet"/>
      <w:lvlText w:val="•"/>
      <w:lvlJc w:val="left"/>
      <w:pPr>
        <w:tabs>
          <w:tab w:val="num" w:pos="3600"/>
        </w:tabs>
        <w:ind w:left="3600" w:hanging="360"/>
      </w:pPr>
      <w:rPr>
        <w:rFonts w:ascii="Times New Roman" w:hAnsi="Times New Roman" w:hint="default"/>
      </w:rPr>
    </w:lvl>
    <w:lvl w:ilvl="5" w:tplc="8F4CDF32" w:tentative="1">
      <w:start w:val="1"/>
      <w:numFmt w:val="bullet"/>
      <w:lvlText w:val="•"/>
      <w:lvlJc w:val="left"/>
      <w:pPr>
        <w:tabs>
          <w:tab w:val="num" w:pos="4320"/>
        </w:tabs>
        <w:ind w:left="4320" w:hanging="360"/>
      </w:pPr>
      <w:rPr>
        <w:rFonts w:ascii="Times New Roman" w:hAnsi="Times New Roman" w:hint="default"/>
      </w:rPr>
    </w:lvl>
    <w:lvl w:ilvl="6" w:tplc="339671B6" w:tentative="1">
      <w:start w:val="1"/>
      <w:numFmt w:val="bullet"/>
      <w:lvlText w:val="•"/>
      <w:lvlJc w:val="left"/>
      <w:pPr>
        <w:tabs>
          <w:tab w:val="num" w:pos="5040"/>
        </w:tabs>
        <w:ind w:left="5040" w:hanging="360"/>
      </w:pPr>
      <w:rPr>
        <w:rFonts w:ascii="Times New Roman" w:hAnsi="Times New Roman" w:hint="default"/>
      </w:rPr>
    </w:lvl>
    <w:lvl w:ilvl="7" w:tplc="E2C8B59A" w:tentative="1">
      <w:start w:val="1"/>
      <w:numFmt w:val="bullet"/>
      <w:lvlText w:val="•"/>
      <w:lvlJc w:val="left"/>
      <w:pPr>
        <w:tabs>
          <w:tab w:val="num" w:pos="5760"/>
        </w:tabs>
        <w:ind w:left="5760" w:hanging="360"/>
      </w:pPr>
      <w:rPr>
        <w:rFonts w:ascii="Times New Roman" w:hAnsi="Times New Roman" w:hint="default"/>
      </w:rPr>
    </w:lvl>
    <w:lvl w:ilvl="8" w:tplc="7C82F6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174E13"/>
    <w:multiLevelType w:val="hybridMultilevel"/>
    <w:tmpl w:val="06D43988"/>
    <w:lvl w:ilvl="0" w:tplc="6C5A3816">
      <w:start w:val="1"/>
      <w:numFmt w:val="bullet"/>
      <w:lvlText w:val="•"/>
      <w:lvlJc w:val="left"/>
      <w:pPr>
        <w:tabs>
          <w:tab w:val="num" w:pos="720"/>
        </w:tabs>
        <w:ind w:left="720" w:hanging="360"/>
      </w:pPr>
      <w:rPr>
        <w:rFonts w:ascii="Times New Roman" w:hAnsi="Times New Roman" w:hint="default"/>
      </w:rPr>
    </w:lvl>
    <w:lvl w:ilvl="1" w:tplc="F1A86E60">
      <w:start w:val="167"/>
      <w:numFmt w:val="bullet"/>
      <w:lvlText w:val="-"/>
      <w:lvlJc w:val="left"/>
      <w:pPr>
        <w:tabs>
          <w:tab w:val="num" w:pos="1440"/>
        </w:tabs>
        <w:ind w:left="1440" w:hanging="360"/>
      </w:pPr>
      <w:rPr>
        <w:rFonts w:ascii="Times New Roman" w:hAnsi="Times New Roman" w:hint="default"/>
      </w:rPr>
    </w:lvl>
    <w:lvl w:ilvl="2" w:tplc="FBFCA952" w:tentative="1">
      <w:start w:val="1"/>
      <w:numFmt w:val="bullet"/>
      <w:lvlText w:val="•"/>
      <w:lvlJc w:val="left"/>
      <w:pPr>
        <w:tabs>
          <w:tab w:val="num" w:pos="2160"/>
        </w:tabs>
        <w:ind w:left="2160" w:hanging="360"/>
      </w:pPr>
      <w:rPr>
        <w:rFonts w:ascii="Times New Roman" w:hAnsi="Times New Roman" w:hint="default"/>
      </w:rPr>
    </w:lvl>
    <w:lvl w:ilvl="3" w:tplc="2A5EB71C" w:tentative="1">
      <w:start w:val="1"/>
      <w:numFmt w:val="bullet"/>
      <w:lvlText w:val="•"/>
      <w:lvlJc w:val="left"/>
      <w:pPr>
        <w:tabs>
          <w:tab w:val="num" w:pos="2880"/>
        </w:tabs>
        <w:ind w:left="2880" w:hanging="360"/>
      </w:pPr>
      <w:rPr>
        <w:rFonts w:ascii="Times New Roman" w:hAnsi="Times New Roman" w:hint="default"/>
      </w:rPr>
    </w:lvl>
    <w:lvl w:ilvl="4" w:tplc="29A60AB0" w:tentative="1">
      <w:start w:val="1"/>
      <w:numFmt w:val="bullet"/>
      <w:lvlText w:val="•"/>
      <w:lvlJc w:val="left"/>
      <w:pPr>
        <w:tabs>
          <w:tab w:val="num" w:pos="3600"/>
        </w:tabs>
        <w:ind w:left="3600" w:hanging="360"/>
      </w:pPr>
      <w:rPr>
        <w:rFonts w:ascii="Times New Roman" w:hAnsi="Times New Roman" w:hint="default"/>
      </w:rPr>
    </w:lvl>
    <w:lvl w:ilvl="5" w:tplc="71D212F0" w:tentative="1">
      <w:start w:val="1"/>
      <w:numFmt w:val="bullet"/>
      <w:lvlText w:val="•"/>
      <w:lvlJc w:val="left"/>
      <w:pPr>
        <w:tabs>
          <w:tab w:val="num" w:pos="4320"/>
        </w:tabs>
        <w:ind w:left="4320" w:hanging="360"/>
      </w:pPr>
      <w:rPr>
        <w:rFonts w:ascii="Times New Roman" w:hAnsi="Times New Roman" w:hint="default"/>
      </w:rPr>
    </w:lvl>
    <w:lvl w:ilvl="6" w:tplc="C540CB4C" w:tentative="1">
      <w:start w:val="1"/>
      <w:numFmt w:val="bullet"/>
      <w:lvlText w:val="•"/>
      <w:lvlJc w:val="left"/>
      <w:pPr>
        <w:tabs>
          <w:tab w:val="num" w:pos="5040"/>
        </w:tabs>
        <w:ind w:left="5040" w:hanging="360"/>
      </w:pPr>
      <w:rPr>
        <w:rFonts w:ascii="Times New Roman" w:hAnsi="Times New Roman" w:hint="default"/>
      </w:rPr>
    </w:lvl>
    <w:lvl w:ilvl="7" w:tplc="D0420D56" w:tentative="1">
      <w:start w:val="1"/>
      <w:numFmt w:val="bullet"/>
      <w:lvlText w:val="•"/>
      <w:lvlJc w:val="left"/>
      <w:pPr>
        <w:tabs>
          <w:tab w:val="num" w:pos="5760"/>
        </w:tabs>
        <w:ind w:left="5760" w:hanging="360"/>
      </w:pPr>
      <w:rPr>
        <w:rFonts w:ascii="Times New Roman" w:hAnsi="Times New Roman" w:hint="default"/>
      </w:rPr>
    </w:lvl>
    <w:lvl w:ilvl="8" w:tplc="0804F1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B52B89"/>
    <w:multiLevelType w:val="hybridMultilevel"/>
    <w:tmpl w:val="C936CE82"/>
    <w:lvl w:ilvl="0" w:tplc="C7C0B1B2">
      <w:start w:val="1"/>
      <w:numFmt w:val="bullet"/>
      <w:lvlText w:val="•"/>
      <w:lvlJc w:val="left"/>
      <w:pPr>
        <w:tabs>
          <w:tab w:val="num" w:pos="720"/>
        </w:tabs>
        <w:ind w:left="720" w:hanging="360"/>
      </w:pPr>
      <w:rPr>
        <w:rFonts w:ascii="Times New Roman" w:hAnsi="Times New Roman" w:hint="default"/>
      </w:rPr>
    </w:lvl>
    <w:lvl w:ilvl="1" w:tplc="9B50C3DE" w:tentative="1">
      <w:start w:val="1"/>
      <w:numFmt w:val="bullet"/>
      <w:lvlText w:val="•"/>
      <w:lvlJc w:val="left"/>
      <w:pPr>
        <w:tabs>
          <w:tab w:val="num" w:pos="1440"/>
        </w:tabs>
        <w:ind w:left="1440" w:hanging="360"/>
      </w:pPr>
      <w:rPr>
        <w:rFonts w:ascii="Times New Roman" w:hAnsi="Times New Roman" w:hint="default"/>
      </w:rPr>
    </w:lvl>
    <w:lvl w:ilvl="2" w:tplc="CB342A3E" w:tentative="1">
      <w:start w:val="1"/>
      <w:numFmt w:val="bullet"/>
      <w:lvlText w:val="•"/>
      <w:lvlJc w:val="left"/>
      <w:pPr>
        <w:tabs>
          <w:tab w:val="num" w:pos="2160"/>
        </w:tabs>
        <w:ind w:left="2160" w:hanging="360"/>
      </w:pPr>
      <w:rPr>
        <w:rFonts w:ascii="Times New Roman" w:hAnsi="Times New Roman" w:hint="default"/>
      </w:rPr>
    </w:lvl>
    <w:lvl w:ilvl="3" w:tplc="1ACED12E" w:tentative="1">
      <w:start w:val="1"/>
      <w:numFmt w:val="bullet"/>
      <w:lvlText w:val="•"/>
      <w:lvlJc w:val="left"/>
      <w:pPr>
        <w:tabs>
          <w:tab w:val="num" w:pos="2880"/>
        </w:tabs>
        <w:ind w:left="2880" w:hanging="360"/>
      </w:pPr>
      <w:rPr>
        <w:rFonts w:ascii="Times New Roman" w:hAnsi="Times New Roman" w:hint="default"/>
      </w:rPr>
    </w:lvl>
    <w:lvl w:ilvl="4" w:tplc="8520B554" w:tentative="1">
      <w:start w:val="1"/>
      <w:numFmt w:val="bullet"/>
      <w:lvlText w:val="•"/>
      <w:lvlJc w:val="left"/>
      <w:pPr>
        <w:tabs>
          <w:tab w:val="num" w:pos="3600"/>
        </w:tabs>
        <w:ind w:left="3600" w:hanging="360"/>
      </w:pPr>
      <w:rPr>
        <w:rFonts w:ascii="Times New Roman" w:hAnsi="Times New Roman" w:hint="default"/>
      </w:rPr>
    </w:lvl>
    <w:lvl w:ilvl="5" w:tplc="E820A316" w:tentative="1">
      <w:start w:val="1"/>
      <w:numFmt w:val="bullet"/>
      <w:lvlText w:val="•"/>
      <w:lvlJc w:val="left"/>
      <w:pPr>
        <w:tabs>
          <w:tab w:val="num" w:pos="4320"/>
        </w:tabs>
        <w:ind w:left="4320" w:hanging="360"/>
      </w:pPr>
      <w:rPr>
        <w:rFonts w:ascii="Times New Roman" w:hAnsi="Times New Roman" w:hint="default"/>
      </w:rPr>
    </w:lvl>
    <w:lvl w:ilvl="6" w:tplc="28186E5E" w:tentative="1">
      <w:start w:val="1"/>
      <w:numFmt w:val="bullet"/>
      <w:lvlText w:val="•"/>
      <w:lvlJc w:val="left"/>
      <w:pPr>
        <w:tabs>
          <w:tab w:val="num" w:pos="5040"/>
        </w:tabs>
        <w:ind w:left="5040" w:hanging="360"/>
      </w:pPr>
      <w:rPr>
        <w:rFonts w:ascii="Times New Roman" w:hAnsi="Times New Roman" w:hint="default"/>
      </w:rPr>
    </w:lvl>
    <w:lvl w:ilvl="7" w:tplc="99D4E5DE" w:tentative="1">
      <w:start w:val="1"/>
      <w:numFmt w:val="bullet"/>
      <w:lvlText w:val="•"/>
      <w:lvlJc w:val="left"/>
      <w:pPr>
        <w:tabs>
          <w:tab w:val="num" w:pos="5760"/>
        </w:tabs>
        <w:ind w:left="5760" w:hanging="360"/>
      </w:pPr>
      <w:rPr>
        <w:rFonts w:ascii="Times New Roman" w:hAnsi="Times New Roman" w:hint="default"/>
      </w:rPr>
    </w:lvl>
    <w:lvl w:ilvl="8" w:tplc="FA7AD2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683E6E"/>
    <w:multiLevelType w:val="hybridMultilevel"/>
    <w:tmpl w:val="909A064C"/>
    <w:lvl w:ilvl="0" w:tplc="06D2E060">
      <w:start w:val="1"/>
      <w:numFmt w:val="bullet"/>
      <w:lvlText w:val="•"/>
      <w:lvlJc w:val="left"/>
      <w:pPr>
        <w:tabs>
          <w:tab w:val="num" w:pos="720"/>
        </w:tabs>
        <w:ind w:left="720" w:hanging="360"/>
      </w:pPr>
      <w:rPr>
        <w:rFonts w:ascii="Times New Roman" w:hAnsi="Times New Roman" w:hint="default"/>
      </w:rPr>
    </w:lvl>
    <w:lvl w:ilvl="1" w:tplc="83ACF93A">
      <w:start w:val="167"/>
      <w:numFmt w:val="bullet"/>
      <w:lvlText w:val="-"/>
      <w:lvlJc w:val="left"/>
      <w:pPr>
        <w:tabs>
          <w:tab w:val="num" w:pos="1440"/>
        </w:tabs>
        <w:ind w:left="1440" w:hanging="360"/>
      </w:pPr>
      <w:rPr>
        <w:rFonts w:ascii="Times New Roman" w:hAnsi="Times New Roman" w:hint="default"/>
      </w:rPr>
    </w:lvl>
    <w:lvl w:ilvl="2" w:tplc="D8A0EA82" w:tentative="1">
      <w:start w:val="1"/>
      <w:numFmt w:val="bullet"/>
      <w:lvlText w:val="•"/>
      <w:lvlJc w:val="left"/>
      <w:pPr>
        <w:tabs>
          <w:tab w:val="num" w:pos="2160"/>
        </w:tabs>
        <w:ind w:left="2160" w:hanging="360"/>
      </w:pPr>
      <w:rPr>
        <w:rFonts w:ascii="Times New Roman" w:hAnsi="Times New Roman" w:hint="default"/>
      </w:rPr>
    </w:lvl>
    <w:lvl w:ilvl="3" w:tplc="446C666C" w:tentative="1">
      <w:start w:val="1"/>
      <w:numFmt w:val="bullet"/>
      <w:lvlText w:val="•"/>
      <w:lvlJc w:val="left"/>
      <w:pPr>
        <w:tabs>
          <w:tab w:val="num" w:pos="2880"/>
        </w:tabs>
        <w:ind w:left="2880" w:hanging="360"/>
      </w:pPr>
      <w:rPr>
        <w:rFonts w:ascii="Times New Roman" w:hAnsi="Times New Roman" w:hint="default"/>
      </w:rPr>
    </w:lvl>
    <w:lvl w:ilvl="4" w:tplc="CEEE0F4A" w:tentative="1">
      <w:start w:val="1"/>
      <w:numFmt w:val="bullet"/>
      <w:lvlText w:val="•"/>
      <w:lvlJc w:val="left"/>
      <w:pPr>
        <w:tabs>
          <w:tab w:val="num" w:pos="3600"/>
        </w:tabs>
        <w:ind w:left="3600" w:hanging="360"/>
      </w:pPr>
      <w:rPr>
        <w:rFonts w:ascii="Times New Roman" w:hAnsi="Times New Roman" w:hint="default"/>
      </w:rPr>
    </w:lvl>
    <w:lvl w:ilvl="5" w:tplc="F39896A2" w:tentative="1">
      <w:start w:val="1"/>
      <w:numFmt w:val="bullet"/>
      <w:lvlText w:val="•"/>
      <w:lvlJc w:val="left"/>
      <w:pPr>
        <w:tabs>
          <w:tab w:val="num" w:pos="4320"/>
        </w:tabs>
        <w:ind w:left="4320" w:hanging="360"/>
      </w:pPr>
      <w:rPr>
        <w:rFonts w:ascii="Times New Roman" w:hAnsi="Times New Roman" w:hint="default"/>
      </w:rPr>
    </w:lvl>
    <w:lvl w:ilvl="6" w:tplc="57DC10DE" w:tentative="1">
      <w:start w:val="1"/>
      <w:numFmt w:val="bullet"/>
      <w:lvlText w:val="•"/>
      <w:lvlJc w:val="left"/>
      <w:pPr>
        <w:tabs>
          <w:tab w:val="num" w:pos="5040"/>
        </w:tabs>
        <w:ind w:left="5040" w:hanging="360"/>
      </w:pPr>
      <w:rPr>
        <w:rFonts w:ascii="Times New Roman" w:hAnsi="Times New Roman" w:hint="default"/>
      </w:rPr>
    </w:lvl>
    <w:lvl w:ilvl="7" w:tplc="6E10ED3C" w:tentative="1">
      <w:start w:val="1"/>
      <w:numFmt w:val="bullet"/>
      <w:lvlText w:val="•"/>
      <w:lvlJc w:val="left"/>
      <w:pPr>
        <w:tabs>
          <w:tab w:val="num" w:pos="5760"/>
        </w:tabs>
        <w:ind w:left="5760" w:hanging="360"/>
      </w:pPr>
      <w:rPr>
        <w:rFonts w:ascii="Times New Roman" w:hAnsi="Times New Roman" w:hint="default"/>
      </w:rPr>
    </w:lvl>
    <w:lvl w:ilvl="8" w:tplc="D7B866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375628"/>
    <w:multiLevelType w:val="hybridMultilevel"/>
    <w:tmpl w:val="0D54BCD2"/>
    <w:lvl w:ilvl="0" w:tplc="6994F0B6">
      <w:start w:val="1"/>
      <w:numFmt w:val="bullet"/>
      <w:lvlText w:val="•"/>
      <w:lvlJc w:val="left"/>
      <w:pPr>
        <w:tabs>
          <w:tab w:val="num" w:pos="720"/>
        </w:tabs>
        <w:ind w:left="720" w:hanging="360"/>
      </w:pPr>
      <w:rPr>
        <w:rFonts w:ascii="Times New Roman" w:hAnsi="Times New Roman" w:hint="default"/>
      </w:rPr>
    </w:lvl>
    <w:lvl w:ilvl="1" w:tplc="05527B5E" w:tentative="1">
      <w:start w:val="1"/>
      <w:numFmt w:val="bullet"/>
      <w:lvlText w:val="•"/>
      <w:lvlJc w:val="left"/>
      <w:pPr>
        <w:tabs>
          <w:tab w:val="num" w:pos="1440"/>
        </w:tabs>
        <w:ind w:left="1440" w:hanging="360"/>
      </w:pPr>
      <w:rPr>
        <w:rFonts w:ascii="Times New Roman" w:hAnsi="Times New Roman" w:hint="default"/>
      </w:rPr>
    </w:lvl>
    <w:lvl w:ilvl="2" w:tplc="2F7E60A8" w:tentative="1">
      <w:start w:val="1"/>
      <w:numFmt w:val="bullet"/>
      <w:lvlText w:val="•"/>
      <w:lvlJc w:val="left"/>
      <w:pPr>
        <w:tabs>
          <w:tab w:val="num" w:pos="2160"/>
        </w:tabs>
        <w:ind w:left="2160" w:hanging="360"/>
      </w:pPr>
      <w:rPr>
        <w:rFonts w:ascii="Times New Roman" w:hAnsi="Times New Roman" w:hint="default"/>
      </w:rPr>
    </w:lvl>
    <w:lvl w:ilvl="3" w:tplc="8730CEFC" w:tentative="1">
      <w:start w:val="1"/>
      <w:numFmt w:val="bullet"/>
      <w:lvlText w:val="•"/>
      <w:lvlJc w:val="left"/>
      <w:pPr>
        <w:tabs>
          <w:tab w:val="num" w:pos="2880"/>
        </w:tabs>
        <w:ind w:left="2880" w:hanging="360"/>
      </w:pPr>
      <w:rPr>
        <w:rFonts w:ascii="Times New Roman" w:hAnsi="Times New Roman" w:hint="default"/>
      </w:rPr>
    </w:lvl>
    <w:lvl w:ilvl="4" w:tplc="3A206B2E" w:tentative="1">
      <w:start w:val="1"/>
      <w:numFmt w:val="bullet"/>
      <w:lvlText w:val="•"/>
      <w:lvlJc w:val="left"/>
      <w:pPr>
        <w:tabs>
          <w:tab w:val="num" w:pos="3600"/>
        </w:tabs>
        <w:ind w:left="3600" w:hanging="360"/>
      </w:pPr>
      <w:rPr>
        <w:rFonts w:ascii="Times New Roman" w:hAnsi="Times New Roman" w:hint="default"/>
      </w:rPr>
    </w:lvl>
    <w:lvl w:ilvl="5" w:tplc="37983630" w:tentative="1">
      <w:start w:val="1"/>
      <w:numFmt w:val="bullet"/>
      <w:lvlText w:val="•"/>
      <w:lvlJc w:val="left"/>
      <w:pPr>
        <w:tabs>
          <w:tab w:val="num" w:pos="4320"/>
        </w:tabs>
        <w:ind w:left="4320" w:hanging="360"/>
      </w:pPr>
      <w:rPr>
        <w:rFonts w:ascii="Times New Roman" w:hAnsi="Times New Roman" w:hint="default"/>
      </w:rPr>
    </w:lvl>
    <w:lvl w:ilvl="6" w:tplc="2FBEF290" w:tentative="1">
      <w:start w:val="1"/>
      <w:numFmt w:val="bullet"/>
      <w:lvlText w:val="•"/>
      <w:lvlJc w:val="left"/>
      <w:pPr>
        <w:tabs>
          <w:tab w:val="num" w:pos="5040"/>
        </w:tabs>
        <w:ind w:left="5040" w:hanging="360"/>
      </w:pPr>
      <w:rPr>
        <w:rFonts w:ascii="Times New Roman" w:hAnsi="Times New Roman" w:hint="default"/>
      </w:rPr>
    </w:lvl>
    <w:lvl w:ilvl="7" w:tplc="49BC30E0" w:tentative="1">
      <w:start w:val="1"/>
      <w:numFmt w:val="bullet"/>
      <w:lvlText w:val="•"/>
      <w:lvlJc w:val="left"/>
      <w:pPr>
        <w:tabs>
          <w:tab w:val="num" w:pos="5760"/>
        </w:tabs>
        <w:ind w:left="5760" w:hanging="360"/>
      </w:pPr>
      <w:rPr>
        <w:rFonts w:ascii="Times New Roman" w:hAnsi="Times New Roman" w:hint="default"/>
      </w:rPr>
    </w:lvl>
    <w:lvl w:ilvl="8" w:tplc="85163D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00C51"/>
    <w:multiLevelType w:val="hybridMultilevel"/>
    <w:tmpl w:val="70981138"/>
    <w:lvl w:ilvl="0" w:tplc="ED36B072">
      <w:start w:val="1"/>
      <w:numFmt w:val="bullet"/>
      <w:lvlText w:val="•"/>
      <w:lvlJc w:val="left"/>
      <w:pPr>
        <w:tabs>
          <w:tab w:val="num" w:pos="720"/>
        </w:tabs>
        <w:ind w:left="720" w:hanging="360"/>
      </w:pPr>
      <w:rPr>
        <w:rFonts w:ascii="Times New Roman" w:hAnsi="Times New Roman" w:hint="default"/>
      </w:rPr>
    </w:lvl>
    <w:lvl w:ilvl="1" w:tplc="B7A23968" w:tentative="1">
      <w:start w:val="1"/>
      <w:numFmt w:val="bullet"/>
      <w:lvlText w:val="•"/>
      <w:lvlJc w:val="left"/>
      <w:pPr>
        <w:tabs>
          <w:tab w:val="num" w:pos="1440"/>
        </w:tabs>
        <w:ind w:left="1440" w:hanging="360"/>
      </w:pPr>
      <w:rPr>
        <w:rFonts w:ascii="Times New Roman" w:hAnsi="Times New Roman" w:hint="default"/>
      </w:rPr>
    </w:lvl>
    <w:lvl w:ilvl="2" w:tplc="CDD01D4A" w:tentative="1">
      <w:start w:val="1"/>
      <w:numFmt w:val="bullet"/>
      <w:lvlText w:val="•"/>
      <w:lvlJc w:val="left"/>
      <w:pPr>
        <w:tabs>
          <w:tab w:val="num" w:pos="2160"/>
        </w:tabs>
        <w:ind w:left="2160" w:hanging="360"/>
      </w:pPr>
      <w:rPr>
        <w:rFonts w:ascii="Times New Roman" w:hAnsi="Times New Roman" w:hint="default"/>
      </w:rPr>
    </w:lvl>
    <w:lvl w:ilvl="3" w:tplc="0E9E06FC" w:tentative="1">
      <w:start w:val="1"/>
      <w:numFmt w:val="bullet"/>
      <w:lvlText w:val="•"/>
      <w:lvlJc w:val="left"/>
      <w:pPr>
        <w:tabs>
          <w:tab w:val="num" w:pos="2880"/>
        </w:tabs>
        <w:ind w:left="2880" w:hanging="360"/>
      </w:pPr>
      <w:rPr>
        <w:rFonts w:ascii="Times New Roman" w:hAnsi="Times New Roman" w:hint="default"/>
      </w:rPr>
    </w:lvl>
    <w:lvl w:ilvl="4" w:tplc="66820C7E" w:tentative="1">
      <w:start w:val="1"/>
      <w:numFmt w:val="bullet"/>
      <w:lvlText w:val="•"/>
      <w:lvlJc w:val="left"/>
      <w:pPr>
        <w:tabs>
          <w:tab w:val="num" w:pos="3600"/>
        </w:tabs>
        <w:ind w:left="3600" w:hanging="360"/>
      </w:pPr>
      <w:rPr>
        <w:rFonts w:ascii="Times New Roman" w:hAnsi="Times New Roman" w:hint="default"/>
      </w:rPr>
    </w:lvl>
    <w:lvl w:ilvl="5" w:tplc="9BAA3390" w:tentative="1">
      <w:start w:val="1"/>
      <w:numFmt w:val="bullet"/>
      <w:lvlText w:val="•"/>
      <w:lvlJc w:val="left"/>
      <w:pPr>
        <w:tabs>
          <w:tab w:val="num" w:pos="4320"/>
        </w:tabs>
        <w:ind w:left="4320" w:hanging="360"/>
      </w:pPr>
      <w:rPr>
        <w:rFonts w:ascii="Times New Roman" w:hAnsi="Times New Roman" w:hint="default"/>
      </w:rPr>
    </w:lvl>
    <w:lvl w:ilvl="6" w:tplc="85D01226" w:tentative="1">
      <w:start w:val="1"/>
      <w:numFmt w:val="bullet"/>
      <w:lvlText w:val="•"/>
      <w:lvlJc w:val="left"/>
      <w:pPr>
        <w:tabs>
          <w:tab w:val="num" w:pos="5040"/>
        </w:tabs>
        <w:ind w:left="5040" w:hanging="360"/>
      </w:pPr>
      <w:rPr>
        <w:rFonts w:ascii="Times New Roman" w:hAnsi="Times New Roman" w:hint="default"/>
      </w:rPr>
    </w:lvl>
    <w:lvl w:ilvl="7" w:tplc="A8B25570" w:tentative="1">
      <w:start w:val="1"/>
      <w:numFmt w:val="bullet"/>
      <w:lvlText w:val="•"/>
      <w:lvlJc w:val="left"/>
      <w:pPr>
        <w:tabs>
          <w:tab w:val="num" w:pos="5760"/>
        </w:tabs>
        <w:ind w:left="5760" w:hanging="360"/>
      </w:pPr>
      <w:rPr>
        <w:rFonts w:ascii="Times New Roman" w:hAnsi="Times New Roman" w:hint="default"/>
      </w:rPr>
    </w:lvl>
    <w:lvl w:ilvl="8" w:tplc="30F47D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011EE5"/>
    <w:multiLevelType w:val="hybridMultilevel"/>
    <w:tmpl w:val="F87404F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8463DFD"/>
    <w:multiLevelType w:val="hybridMultilevel"/>
    <w:tmpl w:val="BBCC06CC"/>
    <w:lvl w:ilvl="0" w:tplc="32462DE2">
      <w:start w:val="1"/>
      <w:numFmt w:val="bullet"/>
      <w:lvlText w:val="•"/>
      <w:lvlJc w:val="left"/>
      <w:pPr>
        <w:tabs>
          <w:tab w:val="num" w:pos="720"/>
        </w:tabs>
        <w:ind w:left="720" w:hanging="360"/>
      </w:pPr>
      <w:rPr>
        <w:rFonts w:ascii="Times New Roman" w:hAnsi="Times New Roman" w:hint="default"/>
      </w:rPr>
    </w:lvl>
    <w:lvl w:ilvl="1" w:tplc="91E4681E">
      <w:start w:val="167"/>
      <w:numFmt w:val="bullet"/>
      <w:lvlText w:val="-"/>
      <w:lvlJc w:val="left"/>
      <w:pPr>
        <w:tabs>
          <w:tab w:val="num" w:pos="1440"/>
        </w:tabs>
        <w:ind w:left="1440" w:hanging="360"/>
      </w:pPr>
      <w:rPr>
        <w:rFonts w:ascii="Times New Roman" w:hAnsi="Times New Roman" w:hint="default"/>
      </w:rPr>
    </w:lvl>
    <w:lvl w:ilvl="2" w:tplc="D7E64964">
      <w:start w:val="167"/>
      <w:numFmt w:val="bullet"/>
      <w:lvlText w:val=""/>
      <w:lvlJc w:val="left"/>
      <w:pPr>
        <w:tabs>
          <w:tab w:val="num" w:pos="2160"/>
        </w:tabs>
        <w:ind w:left="2160" w:hanging="360"/>
      </w:pPr>
      <w:rPr>
        <w:rFonts w:ascii="Wingdings" w:hAnsi="Wingdings" w:hint="default"/>
      </w:rPr>
    </w:lvl>
    <w:lvl w:ilvl="3" w:tplc="D51082D4" w:tentative="1">
      <w:start w:val="1"/>
      <w:numFmt w:val="bullet"/>
      <w:lvlText w:val="•"/>
      <w:lvlJc w:val="left"/>
      <w:pPr>
        <w:tabs>
          <w:tab w:val="num" w:pos="2880"/>
        </w:tabs>
        <w:ind w:left="2880" w:hanging="360"/>
      </w:pPr>
      <w:rPr>
        <w:rFonts w:ascii="Times New Roman" w:hAnsi="Times New Roman" w:hint="default"/>
      </w:rPr>
    </w:lvl>
    <w:lvl w:ilvl="4" w:tplc="8D58FC74" w:tentative="1">
      <w:start w:val="1"/>
      <w:numFmt w:val="bullet"/>
      <w:lvlText w:val="•"/>
      <w:lvlJc w:val="left"/>
      <w:pPr>
        <w:tabs>
          <w:tab w:val="num" w:pos="3600"/>
        </w:tabs>
        <w:ind w:left="3600" w:hanging="360"/>
      </w:pPr>
      <w:rPr>
        <w:rFonts w:ascii="Times New Roman" w:hAnsi="Times New Roman" w:hint="default"/>
      </w:rPr>
    </w:lvl>
    <w:lvl w:ilvl="5" w:tplc="B1EE8BCE" w:tentative="1">
      <w:start w:val="1"/>
      <w:numFmt w:val="bullet"/>
      <w:lvlText w:val="•"/>
      <w:lvlJc w:val="left"/>
      <w:pPr>
        <w:tabs>
          <w:tab w:val="num" w:pos="4320"/>
        </w:tabs>
        <w:ind w:left="4320" w:hanging="360"/>
      </w:pPr>
      <w:rPr>
        <w:rFonts w:ascii="Times New Roman" w:hAnsi="Times New Roman" w:hint="default"/>
      </w:rPr>
    </w:lvl>
    <w:lvl w:ilvl="6" w:tplc="C15A28C4" w:tentative="1">
      <w:start w:val="1"/>
      <w:numFmt w:val="bullet"/>
      <w:lvlText w:val="•"/>
      <w:lvlJc w:val="left"/>
      <w:pPr>
        <w:tabs>
          <w:tab w:val="num" w:pos="5040"/>
        </w:tabs>
        <w:ind w:left="5040" w:hanging="360"/>
      </w:pPr>
      <w:rPr>
        <w:rFonts w:ascii="Times New Roman" w:hAnsi="Times New Roman" w:hint="default"/>
      </w:rPr>
    </w:lvl>
    <w:lvl w:ilvl="7" w:tplc="3274E8C8" w:tentative="1">
      <w:start w:val="1"/>
      <w:numFmt w:val="bullet"/>
      <w:lvlText w:val="•"/>
      <w:lvlJc w:val="left"/>
      <w:pPr>
        <w:tabs>
          <w:tab w:val="num" w:pos="5760"/>
        </w:tabs>
        <w:ind w:left="5760" w:hanging="360"/>
      </w:pPr>
      <w:rPr>
        <w:rFonts w:ascii="Times New Roman" w:hAnsi="Times New Roman" w:hint="default"/>
      </w:rPr>
    </w:lvl>
    <w:lvl w:ilvl="8" w:tplc="CB422F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837434"/>
    <w:multiLevelType w:val="hybridMultilevel"/>
    <w:tmpl w:val="78EEB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33CB8"/>
    <w:multiLevelType w:val="hybridMultilevel"/>
    <w:tmpl w:val="2890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2637C"/>
    <w:multiLevelType w:val="hybridMultilevel"/>
    <w:tmpl w:val="9EE41FF0"/>
    <w:lvl w:ilvl="0" w:tplc="9ADC5AC0">
      <w:start w:val="1"/>
      <w:numFmt w:val="bullet"/>
      <w:lvlText w:val="•"/>
      <w:lvlJc w:val="left"/>
      <w:pPr>
        <w:tabs>
          <w:tab w:val="num" w:pos="720"/>
        </w:tabs>
        <w:ind w:left="720" w:hanging="360"/>
      </w:pPr>
      <w:rPr>
        <w:rFonts w:ascii="Times New Roman" w:hAnsi="Times New Roman" w:hint="default"/>
      </w:rPr>
    </w:lvl>
    <w:lvl w:ilvl="1" w:tplc="EE8AA518" w:tentative="1">
      <w:start w:val="1"/>
      <w:numFmt w:val="bullet"/>
      <w:lvlText w:val="•"/>
      <w:lvlJc w:val="left"/>
      <w:pPr>
        <w:tabs>
          <w:tab w:val="num" w:pos="1440"/>
        </w:tabs>
        <w:ind w:left="1440" w:hanging="360"/>
      </w:pPr>
      <w:rPr>
        <w:rFonts w:ascii="Times New Roman" w:hAnsi="Times New Roman" w:hint="default"/>
      </w:rPr>
    </w:lvl>
    <w:lvl w:ilvl="2" w:tplc="07C0A434" w:tentative="1">
      <w:start w:val="1"/>
      <w:numFmt w:val="bullet"/>
      <w:lvlText w:val="•"/>
      <w:lvlJc w:val="left"/>
      <w:pPr>
        <w:tabs>
          <w:tab w:val="num" w:pos="2160"/>
        </w:tabs>
        <w:ind w:left="2160" w:hanging="360"/>
      </w:pPr>
      <w:rPr>
        <w:rFonts w:ascii="Times New Roman" w:hAnsi="Times New Roman" w:hint="default"/>
      </w:rPr>
    </w:lvl>
    <w:lvl w:ilvl="3" w:tplc="CBBC9004" w:tentative="1">
      <w:start w:val="1"/>
      <w:numFmt w:val="bullet"/>
      <w:lvlText w:val="•"/>
      <w:lvlJc w:val="left"/>
      <w:pPr>
        <w:tabs>
          <w:tab w:val="num" w:pos="2880"/>
        </w:tabs>
        <w:ind w:left="2880" w:hanging="360"/>
      </w:pPr>
      <w:rPr>
        <w:rFonts w:ascii="Times New Roman" w:hAnsi="Times New Roman" w:hint="default"/>
      </w:rPr>
    </w:lvl>
    <w:lvl w:ilvl="4" w:tplc="5EDCAFC6" w:tentative="1">
      <w:start w:val="1"/>
      <w:numFmt w:val="bullet"/>
      <w:lvlText w:val="•"/>
      <w:lvlJc w:val="left"/>
      <w:pPr>
        <w:tabs>
          <w:tab w:val="num" w:pos="3600"/>
        </w:tabs>
        <w:ind w:left="3600" w:hanging="360"/>
      </w:pPr>
      <w:rPr>
        <w:rFonts w:ascii="Times New Roman" w:hAnsi="Times New Roman" w:hint="default"/>
      </w:rPr>
    </w:lvl>
    <w:lvl w:ilvl="5" w:tplc="D96EF1B6" w:tentative="1">
      <w:start w:val="1"/>
      <w:numFmt w:val="bullet"/>
      <w:lvlText w:val="•"/>
      <w:lvlJc w:val="left"/>
      <w:pPr>
        <w:tabs>
          <w:tab w:val="num" w:pos="4320"/>
        </w:tabs>
        <w:ind w:left="4320" w:hanging="360"/>
      </w:pPr>
      <w:rPr>
        <w:rFonts w:ascii="Times New Roman" w:hAnsi="Times New Roman" w:hint="default"/>
      </w:rPr>
    </w:lvl>
    <w:lvl w:ilvl="6" w:tplc="8B78FD14" w:tentative="1">
      <w:start w:val="1"/>
      <w:numFmt w:val="bullet"/>
      <w:lvlText w:val="•"/>
      <w:lvlJc w:val="left"/>
      <w:pPr>
        <w:tabs>
          <w:tab w:val="num" w:pos="5040"/>
        </w:tabs>
        <w:ind w:left="5040" w:hanging="360"/>
      </w:pPr>
      <w:rPr>
        <w:rFonts w:ascii="Times New Roman" w:hAnsi="Times New Roman" w:hint="default"/>
      </w:rPr>
    </w:lvl>
    <w:lvl w:ilvl="7" w:tplc="72D27122" w:tentative="1">
      <w:start w:val="1"/>
      <w:numFmt w:val="bullet"/>
      <w:lvlText w:val="•"/>
      <w:lvlJc w:val="left"/>
      <w:pPr>
        <w:tabs>
          <w:tab w:val="num" w:pos="5760"/>
        </w:tabs>
        <w:ind w:left="5760" w:hanging="360"/>
      </w:pPr>
      <w:rPr>
        <w:rFonts w:ascii="Times New Roman" w:hAnsi="Times New Roman" w:hint="default"/>
      </w:rPr>
    </w:lvl>
    <w:lvl w:ilvl="8" w:tplc="93AA51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FB1753"/>
    <w:multiLevelType w:val="hybridMultilevel"/>
    <w:tmpl w:val="E1E0F26A"/>
    <w:lvl w:ilvl="0" w:tplc="60F03656">
      <w:start w:val="1"/>
      <w:numFmt w:val="bullet"/>
      <w:lvlText w:val="•"/>
      <w:lvlJc w:val="left"/>
      <w:pPr>
        <w:tabs>
          <w:tab w:val="num" w:pos="720"/>
        </w:tabs>
        <w:ind w:left="720" w:hanging="360"/>
      </w:pPr>
      <w:rPr>
        <w:rFonts w:ascii="Times New Roman" w:hAnsi="Times New Roman" w:hint="default"/>
      </w:rPr>
    </w:lvl>
    <w:lvl w:ilvl="1" w:tplc="F296F2DE" w:tentative="1">
      <w:start w:val="1"/>
      <w:numFmt w:val="bullet"/>
      <w:lvlText w:val="•"/>
      <w:lvlJc w:val="left"/>
      <w:pPr>
        <w:tabs>
          <w:tab w:val="num" w:pos="1440"/>
        </w:tabs>
        <w:ind w:left="1440" w:hanging="360"/>
      </w:pPr>
      <w:rPr>
        <w:rFonts w:ascii="Times New Roman" w:hAnsi="Times New Roman" w:hint="default"/>
      </w:rPr>
    </w:lvl>
    <w:lvl w:ilvl="2" w:tplc="C6E8528C">
      <w:start w:val="167"/>
      <w:numFmt w:val="bullet"/>
      <w:lvlText w:val=""/>
      <w:lvlJc w:val="left"/>
      <w:pPr>
        <w:tabs>
          <w:tab w:val="num" w:pos="2160"/>
        </w:tabs>
        <w:ind w:left="2160" w:hanging="360"/>
      </w:pPr>
      <w:rPr>
        <w:rFonts w:ascii="Wingdings" w:hAnsi="Wingdings" w:hint="default"/>
      </w:rPr>
    </w:lvl>
    <w:lvl w:ilvl="3" w:tplc="60341D36" w:tentative="1">
      <w:start w:val="1"/>
      <w:numFmt w:val="bullet"/>
      <w:lvlText w:val="•"/>
      <w:lvlJc w:val="left"/>
      <w:pPr>
        <w:tabs>
          <w:tab w:val="num" w:pos="2880"/>
        </w:tabs>
        <w:ind w:left="2880" w:hanging="360"/>
      </w:pPr>
      <w:rPr>
        <w:rFonts w:ascii="Times New Roman" w:hAnsi="Times New Roman" w:hint="default"/>
      </w:rPr>
    </w:lvl>
    <w:lvl w:ilvl="4" w:tplc="0D2EE086" w:tentative="1">
      <w:start w:val="1"/>
      <w:numFmt w:val="bullet"/>
      <w:lvlText w:val="•"/>
      <w:lvlJc w:val="left"/>
      <w:pPr>
        <w:tabs>
          <w:tab w:val="num" w:pos="3600"/>
        </w:tabs>
        <w:ind w:left="3600" w:hanging="360"/>
      </w:pPr>
      <w:rPr>
        <w:rFonts w:ascii="Times New Roman" w:hAnsi="Times New Roman" w:hint="default"/>
      </w:rPr>
    </w:lvl>
    <w:lvl w:ilvl="5" w:tplc="33FCC078" w:tentative="1">
      <w:start w:val="1"/>
      <w:numFmt w:val="bullet"/>
      <w:lvlText w:val="•"/>
      <w:lvlJc w:val="left"/>
      <w:pPr>
        <w:tabs>
          <w:tab w:val="num" w:pos="4320"/>
        </w:tabs>
        <w:ind w:left="4320" w:hanging="360"/>
      </w:pPr>
      <w:rPr>
        <w:rFonts w:ascii="Times New Roman" w:hAnsi="Times New Roman" w:hint="default"/>
      </w:rPr>
    </w:lvl>
    <w:lvl w:ilvl="6" w:tplc="5B06585E" w:tentative="1">
      <w:start w:val="1"/>
      <w:numFmt w:val="bullet"/>
      <w:lvlText w:val="•"/>
      <w:lvlJc w:val="left"/>
      <w:pPr>
        <w:tabs>
          <w:tab w:val="num" w:pos="5040"/>
        </w:tabs>
        <w:ind w:left="5040" w:hanging="360"/>
      </w:pPr>
      <w:rPr>
        <w:rFonts w:ascii="Times New Roman" w:hAnsi="Times New Roman" w:hint="default"/>
      </w:rPr>
    </w:lvl>
    <w:lvl w:ilvl="7" w:tplc="5F76B71C" w:tentative="1">
      <w:start w:val="1"/>
      <w:numFmt w:val="bullet"/>
      <w:lvlText w:val="•"/>
      <w:lvlJc w:val="left"/>
      <w:pPr>
        <w:tabs>
          <w:tab w:val="num" w:pos="5760"/>
        </w:tabs>
        <w:ind w:left="5760" w:hanging="360"/>
      </w:pPr>
      <w:rPr>
        <w:rFonts w:ascii="Times New Roman" w:hAnsi="Times New Roman" w:hint="default"/>
      </w:rPr>
    </w:lvl>
    <w:lvl w:ilvl="8" w:tplc="5B6494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F27A8D"/>
    <w:multiLevelType w:val="hybridMultilevel"/>
    <w:tmpl w:val="8020ECBC"/>
    <w:lvl w:ilvl="0" w:tplc="A8160196">
      <w:start w:val="1"/>
      <w:numFmt w:val="bullet"/>
      <w:lvlText w:val="•"/>
      <w:lvlJc w:val="left"/>
      <w:pPr>
        <w:tabs>
          <w:tab w:val="num" w:pos="720"/>
        </w:tabs>
        <w:ind w:left="720" w:hanging="360"/>
      </w:pPr>
      <w:rPr>
        <w:rFonts w:ascii="Times New Roman" w:hAnsi="Times New Roman" w:hint="default"/>
      </w:rPr>
    </w:lvl>
    <w:lvl w:ilvl="1" w:tplc="3C4EFC5C">
      <w:start w:val="1"/>
      <w:numFmt w:val="bullet"/>
      <w:lvlText w:val="•"/>
      <w:lvlJc w:val="left"/>
      <w:pPr>
        <w:tabs>
          <w:tab w:val="num" w:pos="1440"/>
        </w:tabs>
        <w:ind w:left="1440" w:hanging="360"/>
      </w:pPr>
      <w:rPr>
        <w:rFonts w:ascii="Times New Roman" w:hAnsi="Times New Roman" w:hint="default"/>
      </w:rPr>
    </w:lvl>
    <w:lvl w:ilvl="2" w:tplc="F300DA1A">
      <w:start w:val="167"/>
      <w:numFmt w:val="bullet"/>
      <w:lvlText w:val="•"/>
      <w:lvlJc w:val="left"/>
      <w:pPr>
        <w:tabs>
          <w:tab w:val="num" w:pos="2160"/>
        </w:tabs>
        <w:ind w:left="2160" w:hanging="360"/>
      </w:pPr>
      <w:rPr>
        <w:rFonts w:ascii="Times New Roman" w:hAnsi="Times New Roman" w:hint="default"/>
      </w:rPr>
    </w:lvl>
    <w:lvl w:ilvl="3" w:tplc="929E5214" w:tentative="1">
      <w:start w:val="1"/>
      <w:numFmt w:val="bullet"/>
      <w:lvlText w:val="•"/>
      <w:lvlJc w:val="left"/>
      <w:pPr>
        <w:tabs>
          <w:tab w:val="num" w:pos="2880"/>
        </w:tabs>
        <w:ind w:left="2880" w:hanging="360"/>
      </w:pPr>
      <w:rPr>
        <w:rFonts w:ascii="Times New Roman" w:hAnsi="Times New Roman" w:hint="default"/>
      </w:rPr>
    </w:lvl>
    <w:lvl w:ilvl="4" w:tplc="3EBAF98C" w:tentative="1">
      <w:start w:val="1"/>
      <w:numFmt w:val="bullet"/>
      <w:lvlText w:val="•"/>
      <w:lvlJc w:val="left"/>
      <w:pPr>
        <w:tabs>
          <w:tab w:val="num" w:pos="3600"/>
        </w:tabs>
        <w:ind w:left="3600" w:hanging="360"/>
      </w:pPr>
      <w:rPr>
        <w:rFonts w:ascii="Times New Roman" w:hAnsi="Times New Roman" w:hint="default"/>
      </w:rPr>
    </w:lvl>
    <w:lvl w:ilvl="5" w:tplc="305C7E14" w:tentative="1">
      <w:start w:val="1"/>
      <w:numFmt w:val="bullet"/>
      <w:lvlText w:val="•"/>
      <w:lvlJc w:val="left"/>
      <w:pPr>
        <w:tabs>
          <w:tab w:val="num" w:pos="4320"/>
        </w:tabs>
        <w:ind w:left="4320" w:hanging="360"/>
      </w:pPr>
      <w:rPr>
        <w:rFonts w:ascii="Times New Roman" w:hAnsi="Times New Roman" w:hint="default"/>
      </w:rPr>
    </w:lvl>
    <w:lvl w:ilvl="6" w:tplc="53D80F70" w:tentative="1">
      <w:start w:val="1"/>
      <w:numFmt w:val="bullet"/>
      <w:lvlText w:val="•"/>
      <w:lvlJc w:val="left"/>
      <w:pPr>
        <w:tabs>
          <w:tab w:val="num" w:pos="5040"/>
        </w:tabs>
        <w:ind w:left="5040" w:hanging="360"/>
      </w:pPr>
      <w:rPr>
        <w:rFonts w:ascii="Times New Roman" w:hAnsi="Times New Roman" w:hint="default"/>
      </w:rPr>
    </w:lvl>
    <w:lvl w:ilvl="7" w:tplc="94A28F24" w:tentative="1">
      <w:start w:val="1"/>
      <w:numFmt w:val="bullet"/>
      <w:lvlText w:val="•"/>
      <w:lvlJc w:val="left"/>
      <w:pPr>
        <w:tabs>
          <w:tab w:val="num" w:pos="5760"/>
        </w:tabs>
        <w:ind w:left="5760" w:hanging="360"/>
      </w:pPr>
      <w:rPr>
        <w:rFonts w:ascii="Times New Roman" w:hAnsi="Times New Roman" w:hint="default"/>
      </w:rPr>
    </w:lvl>
    <w:lvl w:ilvl="8" w:tplc="F120E5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AA94EE8"/>
    <w:multiLevelType w:val="hybridMultilevel"/>
    <w:tmpl w:val="BC8A6C48"/>
    <w:lvl w:ilvl="0" w:tplc="5F407C82">
      <w:start w:val="1"/>
      <w:numFmt w:val="bullet"/>
      <w:lvlText w:val="•"/>
      <w:lvlJc w:val="left"/>
      <w:pPr>
        <w:tabs>
          <w:tab w:val="num" w:pos="720"/>
        </w:tabs>
        <w:ind w:left="720" w:hanging="360"/>
      </w:pPr>
      <w:rPr>
        <w:rFonts w:ascii="Times New Roman" w:hAnsi="Times New Roman" w:hint="default"/>
      </w:rPr>
    </w:lvl>
    <w:lvl w:ilvl="1" w:tplc="1E1A305E" w:tentative="1">
      <w:start w:val="1"/>
      <w:numFmt w:val="bullet"/>
      <w:lvlText w:val="•"/>
      <w:lvlJc w:val="left"/>
      <w:pPr>
        <w:tabs>
          <w:tab w:val="num" w:pos="1440"/>
        </w:tabs>
        <w:ind w:left="1440" w:hanging="360"/>
      </w:pPr>
      <w:rPr>
        <w:rFonts w:ascii="Times New Roman" w:hAnsi="Times New Roman" w:hint="default"/>
      </w:rPr>
    </w:lvl>
    <w:lvl w:ilvl="2" w:tplc="F8209676" w:tentative="1">
      <w:start w:val="1"/>
      <w:numFmt w:val="bullet"/>
      <w:lvlText w:val="•"/>
      <w:lvlJc w:val="left"/>
      <w:pPr>
        <w:tabs>
          <w:tab w:val="num" w:pos="2160"/>
        </w:tabs>
        <w:ind w:left="2160" w:hanging="360"/>
      </w:pPr>
      <w:rPr>
        <w:rFonts w:ascii="Times New Roman" w:hAnsi="Times New Roman" w:hint="default"/>
      </w:rPr>
    </w:lvl>
    <w:lvl w:ilvl="3" w:tplc="951E356A" w:tentative="1">
      <w:start w:val="1"/>
      <w:numFmt w:val="bullet"/>
      <w:lvlText w:val="•"/>
      <w:lvlJc w:val="left"/>
      <w:pPr>
        <w:tabs>
          <w:tab w:val="num" w:pos="2880"/>
        </w:tabs>
        <w:ind w:left="2880" w:hanging="360"/>
      </w:pPr>
      <w:rPr>
        <w:rFonts w:ascii="Times New Roman" w:hAnsi="Times New Roman" w:hint="default"/>
      </w:rPr>
    </w:lvl>
    <w:lvl w:ilvl="4" w:tplc="972CE450" w:tentative="1">
      <w:start w:val="1"/>
      <w:numFmt w:val="bullet"/>
      <w:lvlText w:val="•"/>
      <w:lvlJc w:val="left"/>
      <w:pPr>
        <w:tabs>
          <w:tab w:val="num" w:pos="3600"/>
        </w:tabs>
        <w:ind w:left="3600" w:hanging="360"/>
      </w:pPr>
      <w:rPr>
        <w:rFonts w:ascii="Times New Roman" w:hAnsi="Times New Roman" w:hint="default"/>
      </w:rPr>
    </w:lvl>
    <w:lvl w:ilvl="5" w:tplc="889C3C8E" w:tentative="1">
      <w:start w:val="1"/>
      <w:numFmt w:val="bullet"/>
      <w:lvlText w:val="•"/>
      <w:lvlJc w:val="left"/>
      <w:pPr>
        <w:tabs>
          <w:tab w:val="num" w:pos="4320"/>
        </w:tabs>
        <w:ind w:left="4320" w:hanging="360"/>
      </w:pPr>
      <w:rPr>
        <w:rFonts w:ascii="Times New Roman" w:hAnsi="Times New Roman" w:hint="default"/>
      </w:rPr>
    </w:lvl>
    <w:lvl w:ilvl="6" w:tplc="A6464370" w:tentative="1">
      <w:start w:val="1"/>
      <w:numFmt w:val="bullet"/>
      <w:lvlText w:val="•"/>
      <w:lvlJc w:val="left"/>
      <w:pPr>
        <w:tabs>
          <w:tab w:val="num" w:pos="5040"/>
        </w:tabs>
        <w:ind w:left="5040" w:hanging="360"/>
      </w:pPr>
      <w:rPr>
        <w:rFonts w:ascii="Times New Roman" w:hAnsi="Times New Roman" w:hint="default"/>
      </w:rPr>
    </w:lvl>
    <w:lvl w:ilvl="7" w:tplc="7AFA2790" w:tentative="1">
      <w:start w:val="1"/>
      <w:numFmt w:val="bullet"/>
      <w:lvlText w:val="•"/>
      <w:lvlJc w:val="left"/>
      <w:pPr>
        <w:tabs>
          <w:tab w:val="num" w:pos="5760"/>
        </w:tabs>
        <w:ind w:left="5760" w:hanging="360"/>
      </w:pPr>
      <w:rPr>
        <w:rFonts w:ascii="Times New Roman" w:hAnsi="Times New Roman" w:hint="default"/>
      </w:rPr>
    </w:lvl>
    <w:lvl w:ilvl="8" w:tplc="358A4E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704764"/>
    <w:multiLevelType w:val="hybridMultilevel"/>
    <w:tmpl w:val="1534C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987913"/>
    <w:multiLevelType w:val="hybridMultilevel"/>
    <w:tmpl w:val="D61A60E8"/>
    <w:lvl w:ilvl="0" w:tplc="06FC2AF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C0C012B6" w:tentative="1">
      <w:start w:val="1"/>
      <w:numFmt w:val="bullet"/>
      <w:lvlText w:val="•"/>
      <w:lvlJc w:val="left"/>
      <w:pPr>
        <w:tabs>
          <w:tab w:val="num" w:pos="2160"/>
        </w:tabs>
        <w:ind w:left="2160" w:hanging="360"/>
      </w:pPr>
      <w:rPr>
        <w:rFonts w:ascii="Times New Roman" w:hAnsi="Times New Roman" w:hint="default"/>
      </w:rPr>
    </w:lvl>
    <w:lvl w:ilvl="3" w:tplc="4B6C0688" w:tentative="1">
      <w:start w:val="1"/>
      <w:numFmt w:val="bullet"/>
      <w:lvlText w:val="•"/>
      <w:lvlJc w:val="left"/>
      <w:pPr>
        <w:tabs>
          <w:tab w:val="num" w:pos="2880"/>
        </w:tabs>
        <w:ind w:left="2880" w:hanging="360"/>
      </w:pPr>
      <w:rPr>
        <w:rFonts w:ascii="Times New Roman" w:hAnsi="Times New Roman" w:hint="default"/>
      </w:rPr>
    </w:lvl>
    <w:lvl w:ilvl="4" w:tplc="EEBAED82" w:tentative="1">
      <w:start w:val="1"/>
      <w:numFmt w:val="bullet"/>
      <w:lvlText w:val="•"/>
      <w:lvlJc w:val="left"/>
      <w:pPr>
        <w:tabs>
          <w:tab w:val="num" w:pos="3600"/>
        </w:tabs>
        <w:ind w:left="3600" w:hanging="360"/>
      </w:pPr>
      <w:rPr>
        <w:rFonts w:ascii="Times New Roman" w:hAnsi="Times New Roman" w:hint="default"/>
      </w:rPr>
    </w:lvl>
    <w:lvl w:ilvl="5" w:tplc="553A2CFA" w:tentative="1">
      <w:start w:val="1"/>
      <w:numFmt w:val="bullet"/>
      <w:lvlText w:val="•"/>
      <w:lvlJc w:val="left"/>
      <w:pPr>
        <w:tabs>
          <w:tab w:val="num" w:pos="4320"/>
        </w:tabs>
        <w:ind w:left="4320" w:hanging="360"/>
      </w:pPr>
      <w:rPr>
        <w:rFonts w:ascii="Times New Roman" w:hAnsi="Times New Roman" w:hint="default"/>
      </w:rPr>
    </w:lvl>
    <w:lvl w:ilvl="6" w:tplc="EC062B94" w:tentative="1">
      <w:start w:val="1"/>
      <w:numFmt w:val="bullet"/>
      <w:lvlText w:val="•"/>
      <w:lvlJc w:val="left"/>
      <w:pPr>
        <w:tabs>
          <w:tab w:val="num" w:pos="5040"/>
        </w:tabs>
        <w:ind w:left="5040" w:hanging="360"/>
      </w:pPr>
      <w:rPr>
        <w:rFonts w:ascii="Times New Roman" w:hAnsi="Times New Roman" w:hint="default"/>
      </w:rPr>
    </w:lvl>
    <w:lvl w:ilvl="7" w:tplc="1922A0D6" w:tentative="1">
      <w:start w:val="1"/>
      <w:numFmt w:val="bullet"/>
      <w:lvlText w:val="•"/>
      <w:lvlJc w:val="left"/>
      <w:pPr>
        <w:tabs>
          <w:tab w:val="num" w:pos="5760"/>
        </w:tabs>
        <w:ind w:left="5760" w:hanging="360"/>
      </w:pPr>
      <w:rPr>
        <w:rFonts w:ascii="Times New Roman" w:hAnsi="Times New Roman" w:hint="default"/>
      </w:rPr>
    </w:lvl>
    <w:lvl w:ilvl="8" w:tplc="AC862A5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2D4F29"/>
    <w:multiLevelType w:val="hybridMultilevel"/>
    <w:tmpl w:val="436E53BE"/>
    <w:lvl w:ilvl="0" w:tplc="04090001">
      <w:start w:val="1"/>
      <w:numFmt w:val="bullet"/>
      <w:pStyle w:val="ListNumber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427C50"/>
    <w:multiLevelType w:val="hybridMultilevel"/>
    <w:tmpl w:val="9A123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C741E5"/>
    <w:multiLevelType w:val="multilevel"/>
    <w:tmpl w:val="780ABBD6"/>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2"/>
  </w:num>
  <w:num w:numId="8">
    <w:abstractNumId w:val="18"/>
  </w:num>
  <w:num w:numId="9">
    <w:abstractNumId w:val="12"/>
  </w:num>
  <w:num w:numId="10">
    <w:abstractNumId w:val="17"/>
  </w:num>
  <w:num w:numId="11">
    <w:abstractNumId w:val="9"/>
  </w:num>
  <w:num w:numId="12">
    <w:abstractNumId w:val="1"/>
  </w:num>
  <w:num w:numId="13">
    <w:abstractNumId w:val="14"/>
  </w:num>
  <w:num w:numId="14">
    <w:abstractNumId w:val="16"/>
  </w:num>
  <w:num w:numId="15">
    <w:abstractNumId w:val="11"/>
  </w:num>
  <w:num w:numId="16">
    <w:abstractNumId w:val="2"/>
  </w:num>
  <w:num w:numId="17">
    <w:abstractNumId w:val="15"/>
  </w:num>
  <w:num w:numId="18">
    <w:abstractNumId w:val="4"/>
  </w:num>
  <w:num w:numId="19">
    <w:abstractNumId w:val="19"/>
  </w:num>
  <w:num w:numId="20">
    <w:abstractNumId w:val="7"/>
  </w:num>
  <w:num w:numId="21">
    <w:abstractNumId w:val="3"/>
  </w:num>
  <w:num w:numId="22">
    <w:abstractNumId w:val="8"/>
  </w:num>
  <w:num w:numId="23">
    <w:abstractNumId w:val="6"/>
  </w:num>
  <w:num w:numId="24">
    <w:abstractNumId w:val="5"/>
  </w:num>
  <w:num w:numId="25">
    <w:abstractNumId w:val="20"/>
  </w:num>
  <w:num w:numId="26">
    <w:abstractNumId w:val="21"/>
  </w:num>
  <w:num w:numId="27">
    <w:abstractNumId w:val="13"/>
  </w:num>
  <w:num w:numId="28">
    <w:abstractNumId w:val="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1D4A94"/>
    <w:rsid w:val="000021A2"/>
    <w:rsid w:val="00003288"/>
    <w:rsid w:val="00005827"/>
    <w:rsid w:val="00020D50"/>
    <w:rsid w:val="00022DEE"/>
    <w:rsid w:val="0003083B"/>
    <w:rsid w:val="00033B47"/>
    <w:rsid w:val="0004724B"/>
    <w:rsid w:val="00062401"/>
    <w:rsid w:val="0008120A"/>
    <w:rsid w:val="00081546"/>
    <w:rsid w:val="000832D0"/>
    <w:rsid w:val="000A7343"/>
    <w:rsid w:val="000B1A53"/>
    <w:rsid w:val="000D0E15"/>
    <w:rsid w:val="000E7C6F"/>
    <w:rsid w:val="000F7367"/>
    <w:rsid w:val="000F74CA"/>
    <w:rsid w:val="00105A35"/>
    <w:rsid w:val="00116194"/>
    <w:rsid w:val="001171C7"/>
    <w:rsid w:val="00125D7B"/>
    <w:rsid w:val="00133E4A"/>
    <w:rsid w:val="00136891"/>
    <w:rsid w:val="001411F1"/>
    <w:rsid w:val="00141B00"/>
    <w:rsid w:val="00155B35"/>
    <w:rsid w:val="00160443"/>
    <w:rsid w:val="00160AE5"/>
    <w:rsid w:val="001742E0"/>
    <w:rsid w:val="00184E49"/>
    <w:rsid w:val="0019080E"/>
    <w:rsid w:val="001A1189"/>
    <w:rsid w:val="001A28E1"/>
    <w:rsid w:val="001A6F25"/>
    <w:rsid w:val="001B67AA"/>
    <w:rsid w:val="001C3BF2"/>
    <w:rsid w:val="001C4E23"/>
    <w:rsid w:val="001C60F0"/>
    <w:rsid w:val="001D4A94"/>
    <w:rsid w:val="001E03F4"/>
    <w:rsid w:val="001E37E2"/>
    <w:rsid w:val="001F1721"/>
    <w:rsid w:val="001F73BB"/>
    <w:rsid w:val="002023F1"/>
    <w:rsid w:val="002122CB"/>
    <w:rsid w:val="0022030D"/>
    <w:rsid w:val="00236E83"/>
    <w:rsid w:val="00242A82"/>
    <w:rsid w:val="00262CAE"/>
    <w:rsid w:val="002838C6"/>
    <w:rsid w:val="002874E1"/>
    <w:rsid w:val="002A2FBA"/>
    <w:rsid w:val="002A3AB8"/>
    <w:rsid w:val="002B3237"/>
    <w:rsid w:val="002B72B2"/>
    <w:rsid w:val="002C1A38"/>
    <w:rsid w:val="002D4860"/>
    <w:rsid w:val="002D6252"/>
    <w:rsid w:val="002E4A53"/>
    <w:rsid w:val="002E775E"/>
    <w:rsid w:val="0030789D"/>
    <w:rsid w:val="0031030C"/>
    <w:rsid w:val="00316522"/>
    <w:rsid w:val="0032170F"/>
    <w:rsid w:val="00323564"/>
    <w:rsid w:val="00340DE5"/>
    <w:rsid w:val="00344DE6"/>
    <w:rsid w:val="00353D94"/>
    <w:rsid w:val="0036096F"/>
    <w:rsid w:val="00364366"/>
    <w:rsid w:val="0036506D"/>
    <w:rsid w:val="003717B8"/>
    <w:rsid w:val="0037385D"/>
    <w:rsid w:val="00375FF4"/>
    <w:rsid w:val="0039146C"/>
    <w:rsid w:val="0039177C"/>
    <w:rsid w:val="003932E3"/>
    <w:rsid w:val="003943FD"/>
    <w:rsid w:val="00395E18"/>
    <w:rsid w:val="00397734"/>
    <w:rsid w:val="003A21B9"/>
    <w:rsid w:val="003A6121"/>
    <w:rsid w:val="003B329B"/>
    <w:rsid w:val="003B53B8"/>
    <w:rsid w:val="003B6EE2"/>
    <w:rsid w:val="003B79E7"/>
    <w:rsid w:val="003D3725"/>
    <w:rsid w:val="003E48CC"/>
    <w:rsid w:val="00402EF1"/>
    <w:rsid w:val="0041480B"/>
    <w:rsid w:val="0042068C"/>
    <w:rsid w:val="00424DA8"/>
    <w:rsid w:val="0042728A"/>
    <w:rsid w:val="0043267C"/>
    <w:rsid w:val="00436FEA"/>
    <w:rsid w:val="00451AC4"/>
    <w:rsid w:val="004524AA"/>
    <w:rsid w:val="00452F54"/>
    <w:rsid w:val="00461C2A"/>
    <w:rsid w:val="004665BE"/>
    <w:rsid w:val="004666E9"/>
    <w:rsid w:val="004700AD"/>
    <w:rsid w:val="00472C4B"/>
    <w:rsid w:val="004774BE"/>
    <w:rsid w:val="00480E69"/>
    <w:rsid w:val="004A5C7B"/>
    <w:rsid w:val="004B6E49"/>
    <w:rsid w:val="004B7976"/>
    <w:rsid w:val="004C04D0"/>
    <w:rsid w:val="004C08E1"/>
    <w:rsid w:val="004C1D7F"/>
    <w:rsid w:val="004C6705"/>
    <w:rsid w:val="004C679B"/>
    <w:rsid w:val="004D319C"/>
    <w:rsid w:val="004D4124"/>
    <w:rsid w:val="004E23D4"/>
    <w:rsid w:val="0050114B"/>
    <w:rsid w:val="00502B83"/>
    <w:rsid w:val="005126CE"/>
    <w:rsid w:val="00515C15"/>
    <w:rsid w:val="00523898"/>
    <w:rsid w:val="005301E7"/>
    <w:rsid w:val="005357A0"/>
    <w:rsid w:val="00562667"/>
    <w:rsid w:val="00570645"/>
    <w:rsid w:val="0057278A"/>
    <w:rsid w:val="00587296"/>
    <w:rsid w:val="00594E90"/>
    <w:rsid w:val="005A51C1"/>
    <w:rsid w:val="005A6F2A"/>
    <w:rsid w:val="005B67DF"/>
    <w:rsid w:val="005C39BA"/>
    <w:rsid w:val="005C70E6"/>
    <w:rsid w:val="005D176F"/>
    <w:rsid w:val="005D72D6"/>
    <w:rsid w:val="005E1191"/>
    <w:rsid w:val="005F1E93"/>
    <w:rsid w:val="005F24AD"/>
    <w:rsid w:val="005F3D8C"/>
    <w:rsid w:val="005F5FD6"/>
    <w:rsid w:val="005F63A5"/>
    <w:rsid w:val="005F6CD7"/>
    <w:rsid w:val="005F76D9"/>
    <w:rsid w:val="00605DD2"/>
    <w:rsid w:val="00622F6A"/>
    <w:rsid w:val="00626B75"/>
    <w:rsid w:val="0063094E"/>
    <w:rsid w:val="006367DC"/>
    <w:rsid w:val="00641DA7"/>
    <w:rsid w:val="00644BED"/>
    <w:rsid w:val="0065274E"/>
    <w:rsid w:val="00686611"/>
    <w:rsid w:val="006877A0"/>
    <w:rsid w:val="00691F06"/>
    <w:rsid w:val="0069595F"/>
    <w:rsid w:val="00695DFE"/>
    <w:rsid w:val="006A40B0"/>
    <w:rsid w:val="006A40E3"/>
    <w:rsid w:val="006B5644"/>
    <w:rsid w:val="006D3B9F"/>
    <w:rsid w:val="006D3F67"/>
    <w:rsid w:val="006F3672"/>
    <w:rsid w:val="0070025E"/>
    <w:rsid w:val="00705F50"/>
    <w:rsid w:val="007068BA"/>
    <w:rsid w:val="007243B7"/>
    <w:rsid w:val="00741FFD"/>
    <w:rsid w:val="00743232"/>
    <w:rsid w:val="00755991"/>
    <w:rsid w:val="00760619"/>
    <w:rsid w:val="0077012C"/>
    <w:rsid w:val="00770C9E"/>
    <w:rsid w:val="00775D53"/>
    <w:rsid w:val="0078194C"/>
    <w:rsid w:val="00783097"/>
    <w:rsid w:val="00787782"/>
    <w:rsid w:val="0079562C"/>
    <w:rsid w:val="007B2062"/>
    <w:rsid w:val="007D1F68"/>
    <w:rsid w:val="007E7CE6"/>
    <w:rsid w:val="007F7F35"/>
    <w:rsid w:val="00803597"/>
    <w:rsid w:val="0080618D"/>
    <w:rsid w:val="00813748"/>
    <w:rsid w:val="0081580D"/>
    <w:rsid w:val="00820A5A"/>
    <w:rsid w:val="00820AAD"/>
    <w:rsid w:val="0082422E"/>
    <w:rsid w:val="00827C4E"/>
    <w:rsid w:val="00831D05"/>
    <w:rsid w:val="00852797"/>
    <w:rsid w:val="00856134"/>
    <w:rsid w:val="0086682B"/>
    <w:rsid w:val="00872162"/>
    <w:rsid w:val="00873476"/>
    <w:rsid w:val="0087608F"/>
    <w:rsid w:val="008A1894"/>
    <w:rsid w:val="008B3B8B"/>
    <w:rsid w:val="008D06CB"/>
    <w:rsid w:val="008E05A7"/>
    <w:rsid w:val="008E1CBE"/>
    <w:rsid w:val="008E622B"/>
    <w:rsid w:val="008F24F9"/>
    <w:rsid w:val="008F7CE8"/>
    <w:rsid w:val="0090642E"/>
    <w:rsid w:val="00916587"/>
    <w:rsid w:val="009263E1"/>
    <w:rsid w:val="00931C2F"/>
    <w:rsid w:val="009353EA"/>
    <w:rsid w:val="009372FF"/>
    <w:rsid w:val="00952B84"/>
    <w:rsid w:val="00954BE4"/>
    <w:rsid w:val="00957320"/>
    <w:rsid w:val="00961D29"/>
    <w:rsid w:val="00966EF4"/>
    <w:rsid w:val="00971BFA"/>
    <w:rsid w:val="00975EE3"/>
    <w:rsid w:val="00976D1B"/>
    <w:rsid w:val="00982D0F"/>
    <w:rsid w:val="0098737D"/>
    <w:rsid w:val="009958E5"/>
    <w:rsid w:val="009A1EED"/>
    <w:rsid w:val="009A5B8C"/>
    <w:rsid w:val="009C0160"/>
    <w:rsid w:val="009E0768"/>
    <w:rsid w:val="009E1592"/>
    <w:rsid w:val="009F0E0C"/>
    <w:rsid w:val="009F1E91"/>
    <w:rsid w:val="009F5F5D"/>
    <w:rsid w:val="00A0196B"/>
    <w:rsid w:val="00A07EE1"/>
    <w:rsid w:val="00A1290D"/>
    <w:rsid w:val="00A14D05"/>
    <w:rsid w:val="00A241E7"/>
    <w:rsid w:val="00A24872"/>
    <w:rsid w:val="00A41D81"/>
    <w:rsid w:val="00A51FF2"/>
    <w:rsid w:val="00A61D85"/>
    <w:rsid w:val="00AA4528"/>
    <w:rsid w:val="00AA71EC"/>
    <w:rsid w:val="00AB07C2"/>
    <w:rsid w:val="00AB14FF"/>
    <w:rsid w:val="00AC1AB0"/>
    <w:rsid w:val="00AC35B0"/>
    <w:rsid w:val="00AE7DDC"/>
    <w:rsid w:val="00B10AF2"/>
    <w:rsid w:val="00B10ECD"/>
    <w:rsid w:val="00B1101F"/>
    <w:rsid w:val="00B324B2"/>
    <w:rsid w:val="00B45DCC"/>
    <w:rsid w:val="00B477D3"/>
    <w:rsid w:val="00B50FDD"/>
    <w:rsid w:val="00B52B23"/>
    <w:rsid w:val="00B54C5B"/>
    <w:rsid w:val="00B62EDC"/>
    <w:rsid w:val="00B64DD1"/>
    <w:rsid w:val="00B91682"/>
    <w:rsid w:val="00BA71B5"/>
    <w:rsid w:val="00BB0093"/>
    <w:rsid w:val="00BC15F4"/>
    <w:rsid w:val="00BD72AB"/>
    <w:rsid w:val="00BF3AB6"/>
    <w:rsid w:val="00C04194"/>
    <w:rsid w:val="00C042D5"/>
    <w:rsid w:val="00C15F86"/>
    <w:rsid w:val="00C24D1F"/>
    <w:rsid w:val="00C25C0F"/>
    <w:rsid w:val="00C37623"/>
    <w:rsid w:val="00C423F3"/>
    <w:rsid w:val="00C61C0F"/>
    <w:rsid w:val="00C81230"/>
    <w:rsid w:val="00C85890"/>
    <w:rsid w:val="00C95576"/>
    <w:rsid w:val="00CA04F9"/>
    <w:rsid w:val="00CA4AE5"/>
    <w:rsid w:val="00CB000C"/>
    <w:rsid w:val="00CB2263"/>
    <w:rsid w:val="00CD7D08"/>
    <w:rsid w:val="00CE05E1"/>
    <w:rsid w:val="00CE3632"/>
    <w:rsid w:val="00CE589F"/>
    <w:rsid w:val="00CF1727"/>
    <w:rsid w:val="00CF40ED"/>
    <w:rsid w:val="00CF4EC3"/>
    <w:rsid w:val="00D074BF"/>
    <w:rsid w:val="00D208B8"/>
    <w:rsid w:val="00D24104"/>
    <w:rsid w:val="00D25365"/>
    <w:rsid w:val="00D2559E"/>
    <w:rsid w:val="00D36F06"/>
    <w:rsid w:val="00D4592E"/>
    <w:rsid w:val="00D46A36"/>
    <w:rsid w:val="00D52738"/>
    <w:rsid w:val="00D76CB2"/>
    <w:rsid w:val="00D902E4"/>
    <w:rsid w:val="00D90CA1"/>
    <w:rsid w:val="00DA0CD5"/>
    <w:rsid w:val="00DA4B26"/>
    <w:rsid w:val="00DA6790"/>
    <w:rsid w:val="00DB5209"/>
    <w:rsid w:val="00DC4ABF"/>
    <w:rsid w:val="00DE18A4"/>
    <w:rsid w:val="00DE2B93"/>
    <w:rsid w:val="00DE2CAA"/>
    <w:rsid w:val="00DE560D"/>
    <w:rsid w:val="00DE77D0"/>
    <w:rsid w:val="00DF59C9"/>
    <w:rsid w:val="00E03A5C"/>
    <w:rsid w:val="00E06E9E"/>
    <w:rsid w:val="00E20A80"/>
    <w:rsid w:val="00E248D7"/>
    <w:rsid w:val="00E31465"/>
    <w:rsid w:val="00E321CF"/>
    <w:rsid w:val="00E50416"/>
    <w:rsid w:val="00E5050B"/>
    <w:rsid w:val="00E539F1"/>
    <w:rsid w:val="00E631E1"/>
    <w:rsid w:val="00E85284"/>
    <w:rsid w:val="00E87F5E"/>
    <w:rsid w:val="00E900D0"/>
    <w:rsid w:val="00EA7309"/>
    <w:rsid w:val="00EB1BF6"/>
    <w:rsid w:val="00EB4251"/>
    <w:rsid w:val="00ED0866"/>
    <w:rsid w:val="00ED60AE"/>
    <w:rsid w:val="00EE0922"/>
    <w:rsid w:val="00EE3386"/>
    <w:rsid w:val="00EE388F"/>
    <w:rsid w:val="00EE5C86"/>
    <w:rsid w:val="00EF4C77"/>
    <w:rsid w:val="00F014B2"/>
    <w:rsid w:val="00F0436E"/>
    <w:rsid w:val="00F11F47"/>
    <w:rsid w:val="00F354E3"/>
    <w:rsid w:val="00F375E3"/>
    <w:rsid w:val="00F449B6"/>
    <w:rsid w:val="00F536C8"/>
    <w:rsid w:val="00F54D05"/>
    <w:rsid w:val="00F54DBF"/>
    <w:rsid w:val="00F802CB"/>
    <w:rsid w:val="00F87419"/>
    <w:rsid w:val="00F878B7"/>
    <w:rsid w:val="00F9358A"/>
    <w:rsid w:val="00FA5AA0"/>
    <w:rsid w:val="00FB203B"/>
    <w:rsid w:val="00FD1473"/>
    <w:rsid w:val="00FD6BC8"/>
    <w:rsid w:val="00FE5C6F"/>
    <w:rsid w:val="00FF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D6BC8"/>
    <w:pPr>
      <w:spacing w:before="60" w:after="60"/>
    </w:pPr>
    <w:rPr>
      <w:rFonts w:ascii="Arial" w:hAnsi="Arial"/>
      <w:sz w:val="20"/>
      <w:szCs w:val="20"/>
      <w:lang w:val="en-GB"/>
    </w:rPr>
  </w:style>
  <w:style w:type="paragraph" w:styleId="Heading1">
    <w:name w:val="heading 1"/>
    <w:basedOn w:val="Normal"/>
    <w:next w:val="Normal"/>
    <w:link w:val="Heading1Char"/>
    <w:uiPriority w:val="99"/>
    <w:qFormat/>
    <w:rsid w:val="004C6705"/>
    <w:pPr>
      <w:keepNext/>
      <w:spacing w:before="240" w:after="240"/>
      <w:outlineLvl w:val="0"/>
    </w:pPr>
    <w:rPr>
      <w:b/>
      <w:kern w:val="28"/>
      <w:sz w:val="32"/>
    </w:rPr>
  </w:style>
  <w:style w:type="paragraph" w:styleId="Heading2">
    <w:name w:val="heading 2"/>
    <w:basedOn w:val="Normal"/>
    <w:next w:val="Normal"/>
    <w:link w:val="Heading2Char"/>
    <w:uiPriority w:val="99"/>
    <w:qFormat/>
    <w:rsid w:val="005F76D9"/>
    <w:pPr>
      <w:keepNext/>
      <w:numPr>
        <w:ilvl w:val="1"/>
        <w:numId w:val="7"/>
      </w:numPr>
      <w:spacing w:before="120" w:after="120"/>
      <w:outlineLvl w:val="1"/>
    </w:pPr>
    <w:rPr>
      <w:b/>
      <w:sz w:val="24"/>
    </w:rPr>
  </w:style>
  <w:style w:type="paragraph" w:styleId="Heading3">
    <w:name w:val="heading 3"/>
    <w:basedOn w:val="Normal"/>
    <w:next w:val="Normal"/>
    <w:link w:val="Heading3Char"/>
    <w:uiPriority w:val="99"/>
    <w:qFormat/>
    <w:rsid w:val="005F76D9"/>
    <w:pPr>
      <w:keepNext/>
      <w:numPr>
        <w:ilvl w:val="2"/>
        <w:numId w:val="7"/>
      </w:numPr>
      <w:spacing w:before="120"/>
      <w:outlineLvl w:val="2"/>
    </w:pPr>
    <w:rPr>
      <w:b/>
      <w:sz w:val="24"/>
      <w:u w:val="single"/>
    </w:rPr>
  </w:style>
  <w:style w:type="paragraph" w:styleId="Heading4">
    <w:name w:val="heading 4"/>
    <w:basedOn w:val="Normal"/>
    <w:next w:val="Normal"/>
    <w:link w:val="Heading4Char"/>
    <w:uiPriority w:val="99"/>
    <w:qFormat/>
    <w:rsid w:val="00EE3386"/>
    <w:pPr>
      <w:keepNext/>
      <w:numPr>
        <w:ilvl w:val="3"/>
        <w:numId w:val="7"/>
      </w:numPr>
      <w:spacing w:before="120"/>
      <w:ind w:rightChars="100" w:right="100"/>
      <w:outlineLvl w:val="3"/>
    </w:pPr>
    <w:rPr>
      <w:b/>
    </w:rPr>
  </w:style>
  <w:style w:type="paragraph" w:styleId="Heading5">
    <w:name w:val="heading 5"/>
    <w:basedOn w:val="Normal"/>
    <w:next w:val="Normal"/>
    <w:link w:val="Heading5Char"/>
    <w:uiPriority w:val="99"/>
    <w:qFormat/>
    <w:rsid w:val="005F76D9"/>
    <w:pPr>
      <w:numPr>
        <w:ilvl w:val="4"/>
        <w:numId w:val="7"/>
      </w:numPr>
      <w:outlineLvl w:val="4"/>
    </w:pPr>
    <w:rPr>
      <w:u w:val="single"/>
    </w:rPr>
  </w:style>
  <w:style w:type="paragraph" w:styleId="Heading6">
    <w:name w:val="heading 6"/>
    <w:basedOn w:val="Normal"/>
    <w:next w:val="Normal"/>
    <w:link w:val="Heading6Char"/>
    <w:uiPriority w:val="99"/>
    <w:qFormat/>
    <w:rsid w:val="005F76D9"/>
    <w:pPr>
      <w:numPr>
        <w:ilvl w:val="5"/>
        <w:numId w:val="7"/>
      </w:numPr>
      <w:spacing w:before="240"/>
      <w:outlineLvl w:val="5"/>
    </w:pPr>
    <w:rPr>
      <w:i/>
      <w:sz w:val="22"/>
    </w:rPr>
  </w:style>
  <w:style w:type="paragraph" w:styleId="Heading7">
    <w:name w:val="heading 7"/>
    <w:basedOn w:val="Normal"/>
    <w:next w:val="Normal"/>
    <w:link w:val="Heading7Char"/>
    <w:uiPriority w:val="99"/>
    <w:qFormat/>
    <w:rsid w:val="005F76D9"/>
    <w:pPr>
      <w:numPr>
        <w:ilvl w:val="6"/>
        <w:numId w:val="7"/>
      </w:numPr>
      <w:spacing w:before="240"/>
      <w:outlineLvl w:val="6"/>
    </w:pPr>
  </w:style>
  <w:style w:type="paragraph" w:styleId="Heading8">
    <w:name w:val="heading 8"/>
    <w:basedOn w:val="Normal"/>
    <w:next w:val="Normal"/>
    <w:link w:val="Heading8Char"/>
    <w:uiPriority w:val="99"/>
    <w:qFormat/>
    <w:rsid w:val="005F76D9"/>
    <w:pPr>
      <w:numPr>
        <w:ilvl w:val="7"/>
        <w:numId w:val="7"/>
      </w:numPr>
      <w:spacing w:before="240"/>
      <w:outlineLvl w:val="7"/>
    </w:pPr>
    <w:rPr>
      <w:i/>
    </w:rPr>
  </w:style>
  <w:style w:type="paragraph" w:styleId="Heading9">
    <w:name w:val="heading 9"/>
    <w:basedOn w:val="Normal"/>
    <w:next w:val="Normal"/>
    <w:link w:val="Heading9Char"/>
    <w:uiPriority w:val="99"/>
    <w:qFormat/>
    <w:rsid w:val="005F76D9"/>
    <w:pPr>
      <w:numPr>
        <w:ilvl w:val="8"/>
        <w:numId w:val="7"/>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2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B3237"/>
    <w:rPr>
      <w:rFonts w:ascii="Arial" w:hAnsi="Arial"/>
      <w:b/>
      <w:sz w:val="24"/>
      <w:szCs w:val="20"/>
      <w:lang w:val="en-GB"/>
    </w:rPr>
  </w:style>
  <w:style w:type="character" w:customStyle="1" w:styleId="Heading3Char">
    <w:name w:val="Heading 3 Char"/>
    <w:basedOn w:val="DefaultParagraphFont"/>
    <w:link w:val="Heading3"/>
    <w:uiPriority w:val="99"/>
    <w:locked/>
    <w:rsid w:val="002B3237"/>
    <w:rPr>
      <w:rFonts w:ascii="Arial" w:hAnsi="Arial"/>
      <w:b/>
      <w:sz w:val="24"/>
      <w:szCs w:val="20"/>
      <w:u w:val="single"/>
      <w:lang w:val="en-GB"/>
    </w:rPr>
  </w:style>
  <w:style w:type="character" w:customStyle="1" w:styleId="Heading4Char">
    <w:name w:val="Heading 4 Char"/>
    <w:basedOn w:val="DefaultParagraphFont"/>
    <w:link w:val="Heading4"/>
    <w:uiPriority w:val="99"/>
    <w:locked/>
    <w:rsid w:val="002B3237"/>
    <w:rPr>
      <w:rFonts w:ascii="Arial" w:hAnsi="Arial"/>
      <w:b/>
      <w:sz w:val="20"/>
      <w:szCs w:val="20"/>
      <w:lang w:val="en-GB"/>
    </w:rPr>
  </w:style>
  <w:style w:type="character" w:customStyle="1" w:styleId="Heading5Char">
    <w:name w:val="Heading 5 Char"/>
    <w:basedOn w:val="DefaultParagraphFont"/>
    <w:link w:val="Heading5"/>
    <w:uiPriority w:val="99"/>
    <w:locked/>
    <w:rsid w:val="002B3237"/>
    <w:rPr>
      <w:rFonts w:ascii="Arial" w:hAnsi="Arial"/>
      <w:sz w:val="20"/>
      <w:szCs w:val="20"/>
      <w:u w:val="single"/>
      <w:lang w:val="en-GB"/>
    </w:rPr>
  </w:style>
  <w:style w:type="character" w:customStyle="1" w:styleId="Heading6Char">
    <w:name w:val="Heading 6 Char"/>
    <w:basedOn w:val="DefaultParagraphFont"/>
    <w:link w:val="Heading6"/>
    <w:uiPriority w:val="99"/>
    <w:locked/>
    <w:rsid w:val="002B3237"/>
    <w:rPr>
      <w:rFonts w:ascii="Arial" w:hAnsi="Arial"/>
      <w:i/>
      <w:szCs w:val="20"/>
      <w:lang w:val="en-GB"/>
    </w:rPr>
  </w:style>
  <w:style w:type="character" w:customStyle="1" w:styleId="Heading7Char">
    <w:name w:val="Heading 7 Char"/>
    <w:basedOn w:val="DefaultParagraphFont"/>
    <w:link w:val="Heading7"/>
    <w:uiPriority w:val="99"/>
    <w:locked/>
    <w:rsid w:val="002B3237"/>
    <w:rPr>
      <w:rFonts w:ascii="Arial" w:hAnsi="Arial"/>
      <w:sz w:val="20"/>
      <w:szCs w:val="20"/>
      <w:lang w:val="en-GB"/>
    </w:rPr>
  </w:style>
  <w:style w:type="character" w:customStyle="1" w:styleId="Heading8Char">
    <w:name w:val="Heading 8 Char"/>
    <w:basedOn w:val="DefaultParagraphFont"/>
    <w:link w:val="Heading8"/>
    <w:uiPriority w:val="99"/>
    <w:locked/>
    <w:rsid w:val="002B3237"/>
    <w:rPr>
      <w:rFonts w:ascii="Arial" w:hAnsi="Arial"/>
      <w:i/>
      <w:sz w:val="20"/>
      <w:szCs w:val="20"/>
      <w:lang w:val="en-GB"/>
    </w:rPr>
  </w:style>
  <w:style w:type="character" w:customStyle="1" w:styleId="Heading9Char">
    <w:name w:val="Heading 9 Char"/>
    <w:basedOn w:val="DefaultParagraphFont"/>
    <w:link w:val="Heading9"/>
    <w:uiPriority w:val="99"/>
    <w:locked/>
    <w:rsid w:val="002B3237"/>
    <w:rPr>
      <w:rFonts w:ascii="Arial" w:hAnsi="Arial"/>
      <w:b/>
      <w:i/>
      <w:sz w:val="18"/>
      <w:szCs w:val="20"/>
      <w:lang w:val="en-GB"/>
    </w:rPr>
  </w:style>
  <w:style w:type="paragraph" w:styleId="Header">
    <w:name w:val="header"/>
    <w:basedOn w:val="Normal"/>
    <w:link w:val="HeaderChar"/>
    <w:uiPriority w:val="99"/>
    <w:rsid w:val="005F76D9"/>
    <w:pPr>
      <w:tabs>
        <w:tab w:val="center" w:pos="4320"/>
        <w:tab w:val="right" w:pos="8640"/>
      </w:tabs>
    </w:pPr>
  </w:style>
  <w:style w:type="character" w:customStyle="1" w:styleId="HeaderChar">
    <w:name w:val="Header Char"/>
    <w:basedOn w:val="DefaultParagraphFont"/>
    <w:link w:val="Header"/>
    <w:uiPriority w:val="99"/>
    <w:semiHidden/>
    <w:locked/>
    <w:rsid w:val="002B3237"/>
    <w:rPr>
      <w:rFonts w:ascii="Arial" w:hAnsi="Arial" w:cs="Times New Roman"/>
      <w:sz w:val="20"/>
      <w:szCs w:val="20"/>
      <w:lang w:eastAsia="en-US"/>
    </w:rPr>
  </w:style>
  <w:style w:type="paragraph" w:styleId="Footer">
    <w:name w:val="footer"/>
    <w:basedOn w:val="Normal"/>
    <w:link w:val="FooterChar"/>
    <w:uiPriority w:val="99"/>
    <w:rsid w:val="005F76D9"/>
    <w:pPr>
      <w:tabs>
        <w:tab w:val="center" w:pos="4320"/>
        <w:tab w:val="right" w:pos="8640"/>
      </w:tabs>
    </w:pPr>
  </w:style>
  <w:style w:type="character" w:customStyle="1" w:styleId="FooterChar">
    <w:name w:val="Footer Char"/>
    <w:basedOn w:val="DefaultParagraphFont"/>
    <w:link w:val="Footer"/>
    <w:uiPriority w:val="99"/>
    <w:semiHidden/>
    <w:locked/>
    <w:rsid w:val="002B3237"/>
    <w:rPr>
      <w:rFonts w:ascii="Arial" w:hAnsi="Arial" w:cs="Times New Roman"/>
      <w:sz w:val="20"/>
      <w:szCs w:val="20"/>
      <w:lang w:eastAsia="en-US"/>
    </w:rPr>
  </w:style>
  <w:style w:type="paragraph" w:styleId="TOC1">
    <w:name w:val="toc 1"/>
    <w:basedOn w:val="Normal"/>
    <w:next w:val="Normal"/>
    <w:autoRedefine/>
    <w:uiPriority w:val="99"/>
    <w:rsid w:val="005F76D9"/>
    <w:pPr>
      <w:spacing w:before="120" w:after="120"/>
    </w:pPr>
    <w:rPr>
      <w:rFonts w:ascii="Times New Roman" w:hAnsi="Times New Roman"/>
      <w:b/>
      <w:bCs/>
      <w:caps/>
    </w:rPr>
  </w:style>
  <w:style w:type="paragraph" w:styleId="TOC2">
    <w:name w:val="toc 2"/>
    <w:basedOn w:val="Normal"/>
    <w:next w:val="Normal"/>
    <w:autoRedefine/>
    <w:uiPriority w:val="99"/>
    <w:rsid w:val="005F76D9"/>
    <w:pPr>
      <w:spacing w:before="0" w:after="0"/>
      <w:ind w:left="200"/>
    </w:pPr>
    <w:rPr>
      <w:rFonts w:ascii="Times New Roman" w:hAnsi="Times New Roman"/>
      <w:smallCaps/>
    </w:rPr>
  </w:style>
  <w:style w:type="paragraph" w:styleId="TOC3">
    <w:name w:val="toc 3"/>
    <w:basedOn w:val="Normal"/>
    <w:next w:val="Normal"/>
    <w:autoRedefine/>
    <w:uiPriority w:val="99"/>
    <w:semiHidden/>
    <w:rsid w:val="005F76D9"/>
    <w:pPr>
      <w:spacing w:before="0" w:after="0"/>
      <w:ind w:left="400"/>
    </w:pPr>
    <w:rPr>
      <w:rFonts w:ascii="Times New Roman" w:hAnsi="Times New Roman"/>
      <w:i/>
      <w:iCs/>
    </w:rPr>
  </w:style>
  <w:style w:type="paragraph" w:styleId="TOC4">
    <w:name w:val="toc 4"/>
    <w:basedOn w:val="Normal"/>
    <w:next w:val="Normal"/>
    <w:autoRedefine/>
    <w:uiPriority w:val="99"/>
    <w:semiHidden/>
    <w:rsid w:val="005F76D9"/>
    <w:pPr>
      <w:spacing w:before="0" w:after="0"/>
      <w:ind w:left="600"/>
    </w:pPr>
    <w:rPr>
      <w:rFonts w:ascii="Times New Roman" w:hAnsi="Times New Roman"/>
      <w:sz w:val="18"/>
      <w:szCs w:val="18"/>
    </w:rPr>
  </w:style>
  <w:style w:type="paragraph" w:styleId="TOC5">
    <w:name w:val="toc 5"/>
    <w:basedOn w:val="Normal"/>
    <w:next w:val="Normal"/>
    <w:autoRedefine/>
    <w:uiPriority w:val="99"/>
    <w:semiHidden/>
    <w:rsid w:val="005F76D9"/>
    <w:pPr>
      <w:spacing w:before="0" w:after="0"/>
      <w:ind w:left="800"/>
    </w:pPr>
    <w:rPr>
      <w:rFonts w:ascii="Times New Roman" w:hAnsi="Times New Roman"/>
      <w:sz w:val="18"/>
      <w:szCs w:val="18"/>
    </w:rPr>
  </w:style>
  <w:style w:type="paragraph" w:styleId="TOC6">
    <w:name w:val="toc 6"/>
    <w:basedOn w:val="Normal"/>
    <w:next w:val="Normal"/>
    <w:autoRedefine/>
    <w:uiPriority w:val="99"/>
    <w:semiHidden/>
    <w:rsid w:val="005F76D9"/>
    <w:pPr>
      <w:spacing w:before="0" w:after="0"/>
      <w:ind w:left="1000"/>
    </w:pPr>
    <w:rPr>
      <w:rFonts w:ascii="Times New Roman" w:hAnsi="Times New Roman"/>
      <w:sz w:val="18"/>
      <w:szCs w:val="18"/>
    </w:rPr>
  </w:style>
  <w:style w:type="paragraph" w:styleId="TOC7">
    <w:name w:val="toc 7"/>
    <w:basedOn w:val="Normal"/>
    <w:next w:val="Normal"/>
    <w:autoRedefine/>
    <w:uiPriority w:val="99"/>
    <w:semiHidden/>
    <w:rsid w:val="005F76D9"/>
    <w:pPr>
      <w:spacing w:before="0" w:after="0"/>
      <w:ind w:left="1200"/>
    </w:pPr>
    <w:rPr>
      <w:rFonts w:ascii="Times New Roman" w:hAnsi="Times New Roman"/>
      <w:sz w:val="18"/>
      <w:szCs w:val="18"/>
    </w:rPr>
  </w:style>
  <w:style w:type="paragraph" w:styleId="TOC8">
    <w:name w:val="toc 8"/>
    <w:basedOn w:val="Normal"/>
    <w:next w:val="Normal"/>
    <w:autoRedefine/>
    <w:uiPriority w:val="99"/>
    <w:semiHidden/>
    <w:rsid w:val="005F76D9"/>
    <w:pPr>
      <w:spacing w:before="0" w:after="0"/>
      <w:ind w:left="1400"/>
    </w:pPr>
    <w:rPr>
      <w:rFonts w:ascii="Times New Roman" w:hAnsi="Times New Roman"/>
      <w:sz w:val="18"/>
      <w:szCs w:val="18"/>
    </w:rPr>
  </w:style>
  <w:style w:type="paragraph" w:styleId="TOC9">
    <w:name w:val="toc 9"/>
    <w:basedOn w:val="Normal"/>
    <w:next w:val="Normal"/>
    <w:autoRedefine/>
    <w:uiPriority w:val="99"/>
    <w:semiHidden/>
    <w:rsid w:val="005F76D9"/>
    <w:pPr>
      <w:spacing w:before="0" w:after="0"/>
      <w:ind w:left="1600"/>
    </w:pPr>
    <w:rPr>
      <w:rFonts w:ascii="Times New Roman" w:hAnsi="Times New Roman"/>
      <w:sz w:val="18"/>
      <w:szCs w:val="18"/>
    </w:rPr>
  </w:style>
  <w:style w:type="character" w:styleId="Hyperlink">
    <w:name w:val="Hyperlink"/>
    <w:basedOn w:val="DefaultParagraphFont"/>
    <w:uiPriority w:val="99"/>
    <w:rsid w:val="005F76D9"/>
    <w:rPr>
      <w:rFonts w:cs="Times New Roman"/>
      <w:color w:val="0000FF"/>
      <w:u w:val="single"/>
    </w:rPr>
  </w:style>
  <w:style w:type="paragraph" w:styleId="BodyText">
    <w:name w:val="Body Text"/>
    <w:basedOn w:val="Normal"/>
    <w:link w:val="BodyTextChar"/>
    <w:uiPriority w:val="99"/>
    <w:rsid w:val="005F76D9"/>
    <w:rPr>
      <w:i/>
      <w:iCs/>
      <w:color w:val="FF0000"/>
    </w:rPr>
  </w:style>
  <w:style w:type="character" w:customStyle="1" w:styleId="BodyTextChar">
    <w:name w:val="Body Text Char"/>
    <w:basedOn w:val="DefaultParagraphFont"/>
    <w:link w:val="BodyText"/>
    <w:uiPriority w:val="99"/>
    <w:semiHidden/>
    <w:locked/>
    <w:rsid w:val="002B3237"/>
    <w:rPr>
      <w:rFonts w:ascii="Arial" w:hAnsi="Arial" w:cs="Times New Roman"/>
      <w:sz w:val="20"/>
      <w:szCs w:val="20"/>
      <w:lang w:eastAsia="en-US"/>
    </w:rPr>
  </w:style>
  <w:style w:type="paragraph" w:styleId="BodyTextIndent">
    <w:name w:val="Body Text Indent"/>
    <w:basedOn w:val="Normal"/>
    <w:link w:val="BodyTextIndentChar"/>
    <w:uiPriority w:val="99"/>
    <w:rsid w:val="005F76D9"/>
    <w:pPr>
      <w:ind w:left="2160" w:hanging="2160"/>
    </w:pPr>
  </w:style>
  <w:style w:type="character" w:customStyle="1" w:styleId="BodyTextIndentChar">
    <w:name w:val="Body Text Indent Char"/>
    <w:basedOn w:val="DefaultParagraphFont"/>
    <w:link w:val="BodyTextIndent"/>
    <w:uiPriority w:val="99"/>
    <w:semiHidden/>
    <w:locked/>
    <w:rsid w:val="002B3237"/>
    <w:rPr>
      <w:rFonts w:ascii="Arial" w:hAnsi="Arial" w:cs="Times New Roman"/>
      <w:sz w:val="20"/>
      <w:szCs w:val="20"/>
      <w:lang w:eastAsia="en-US"/>
    </w:rPr>
  </w:style>
  <w:style w:type="paragraph" w:styleId="Title">
    <w:name w:val="Title"/>
    <w:basedOn w:val="Normal"/>
    <w:link w:val="TitleChar"/>
    <w:uiPriority w:val="99"/>
    <w:qFormat/>
    <w:rsid w:val="005F76D9"/>
    <w:pPr>
      <w:jc w:val="center"/>
    </w:pPr>
    <w:rPr>
      <w:b/>
      <w:bCs/>
      <w:sz w:val="24"/>
    </w:rPr>
  </w:style>
  <w:style w:type="character" w:customStyle="1" w:styleId="TitleChar">
    <w:name w:val="Title Char"/>
    <w:basedOn w:val="DefaultParagraphFont"/>
    <w:link w:val="Title"/>
    <w:uiPriority w:val="99"/>
    <w:locked/>
    <w:rsid w:val="002B3237"/>
    <w:rPr>
      <w:rFonts w:ascii="Cambria" w:hAnsi="Cambria" w:cs="Times New Roman"/>
      <w:b/>
      <w:bCs/>
      <w:kern w:val="28"/>
      <w:sz w:val="32"/>
      <w:szCs w:val="32"/>
      <w:lang w:eastAsia="en-US"/>
    </w:rPr>
  </w:style>
  <w:style w:type="character" w:styleId="CommentReference">
    <w:name w:val="annotation reference"/>
    <w:basedOn w:val="DefaultParagraphFont"/>
    <w:uiPriority w:val="99"/>
    <w:semiHidden/>
    <w:rsid w:val="003B79E7"/>
    <w:rPr>
      <w:rFonts w:cs="Times New Roman"/>
      <w:sz w:val="16"/>
      <w:szCs w:val="16"/>
    </w:rPr>
  </w:style>
  <w:style w:type="paragraph" w:styleId="CommentText">
    <w:name w:val="annotation text"/>
    <w:basedOn w:val="Normal"/>
    <w:link w:val="CommentTextChar"/>
    <w:uiPriority w:val="99"/>
    <w:semiHidden/>
    <w:rsid w:val="003B79E7"/>
  </w:style>
  <w:style w:type="character" w:customStyle="1" w:styleId="CommentTextChar">
    <w:name w:val="Comment Text Char"/>
    <w:basedOn w:val="DefaultParagraphFont"/>
    <w:link w:val="CommentText"/>
    <w:uiPriority w:val="99"/>
    <w:semiHidden/>
    <w:locked/>
    <w:rsid w:val="002B323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3B79E7"/>
    <w:rPr>
      <w:b/>
      <w:bCs/>
    </w:rPr>
  </w:style>
  <w:style w:type="character" w:customStyle="1" w:styleId="CommentSubjectChar">
    <w:name w:val="Comment Subject Char"/>
    <w:basedOn w:val="CommentTextChar"/>
    <w:link w:val="CommentSubject"/>
    <w:uiPriority w:val="99"/>
    <w:semiHidden/>
    <w:locked/>
    <w:rsid w:val="002B3237"/>
    <w:rPr>
      <w:b/>
      <w:bCs/>
    </w:rPr>
  </w:style>
  <w:style w:type="paragraph" w:styleId="BalloonText">
    <w:name w:val="Balloon Text"/>
    <w:basedOn w:val="Normal"/>
    <w:link w:val="BalloonTextChar"/>
    <w:uiPriority w:val="99"/>
    <w:semiHidden/>
    <w:rsid w:val="003B7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237"/>
    <w:rPr>
      <w:rFonts w:cs="Times New Roman"/>
      <w:sz w:val="2"/>
      <w:lang w:eastAsia="en-US"/>
    </w:rPr>
  </w:style>
  <w:style w:type="table" w:styleId="TableGrid">
    <w:name w:val="Table Grid"/>
    <w:basedOn w:val="TableNormal"/>
    <w:uiPriority w:val="99"/>
    <w:rsid w:val="00136891"/>
    <w:pPr>
      <w:spacing w:before="60"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Right1ch">
    <w:name w:val="Style Heading 4 + Right:  1 ch"/>
    <w:basedOn w:val="Heading4"/>
    <w:uiPriority w:val="99"/>
    <w:rsid w:val="00EE3386"/>
    <w:pPr>
      <w:ind w:right="48"/>
    </w:pPr>
    <w:rPr>
      <w:bCs/>
      <w:sz w:val="24"/>
    </w:rPr>
  </w:style>
  <w:style w:type="paragraph" w:customStyle="1" w:styleId="AltHeading1">
    <w:name w:val="Alt Heading 1"/>
    <w:basedOn w:val="Normal"/>
    <w:next w:val="Normal"/>
    <w:uiPriority w:val="99"/>
    <w:rsid w:val="00A0196B"/>
    <w:pPr>
      <w:spacing w:beforeLines="50" w:afterLines="50"/>
    </w:pPr>
    <w:rPr>
      <w:b/>
      <w:sz w:val="36"/>
    </w:rPr>
  </w:style>
  <w:style w:type="paragraph" w:customStyle="1" w:styleId="AltHeading2">
    <w:name w:val="Alt Heading 2"/>
    <w:basedOn w:val="Normal"/>
    <w:next w:val="Normal"/>
    <w:uiPriority w:val="99"/>
    <w:rsid w:val="00A0196B"/>
    <w:rPr>
      <w:b/>
      <w:sz w:val="32"/>
    </w:rPr>
  </w:style>
  <w:style w:type="paragraph" w:customStyle="1" w:styleId="AltHeading3">
    <w:name w:val="Alt Heading 3"/>
    <w:basedOn w:val="Normal"/>
    <w:next w:val="Normal"/>
    <w:uiPriority w:val="99"/>
    <w:rsid w:val="001171C7"/>
    <w:rPr>
      <w:b/>
      <w:sz w:val="28"/>
    </w:rPr>
  </w:style>
  <w:style w:type="paragraph" w:customStyle="1" w:styleId="AltHeading4">
    <w:name w:val="Alt Heading 4"/>
    <w:basedOn w:val="Normal"/>
    <w:next w:val="Normal"/>
    <w:uiPriority w:val="99"/>
    <w:rsid w:val="001171C7"/>
    <w:rPr>
      <w:b/>
      <w:sz w:val="24"/>
    </w:rPr>
  </w:style>
  <w:style w:type="paragraph" w:customStyle="1" w:styleId="AltHeading5">
    <w:name w:val="Alt Heading 5"/>
    <w:basedOn w:val="Normal"/>
    <w:next w:val="Normal"/>
    <w:uiPriority w:val="99"/>
    <w:rsid w:val="001171C7"/>
    <w:rPr>
      <w:b/>
    </w:rPr>
  </w:style>
  <w:style w:type="paragraph" w:customStyle="1" w:styleId="AltHeading6">
    <w:name w:val="Alt Heading 6"/>
    <w:basedOn w:val="Normal"/>
    <w:next w:val="Normal"/>
    <w:uiPriority w:val="99"/>
    <w:rsid w:val="001171C7"/>
    <w:rPr>
      <w:i/>
    </w:rPr>
  </w:style>
  <w:style w:type="paragraph" w:customStyle="1" w:styleId="AltHeading7">
    <w:name w:val="Alt Heading 7"/>
    <w:basedOn w:val="Normal"/>
    <w:next w:val="Normal"/>
    <w:uiPriority w:val="99"/>
    <w:rsid w:val="001171C7"/>
  </w:style>
  <w:style w:type="paragraph" w:customStyle="1" w:styleId="AltHeading8">
    <w:name w:val="Alt Heading 8"/>
    <w:basedOn w:val="Normal"/>
    <w:next w:val="Normal"/>
    <w:uiPriority w:val="99"/>
    <w:rsid w:val="001171C7"/>
    <w:rPr>
      <w:rFonts w:ascii="Times New Roman" w:hAnsi="Times New Roman"/>
      <w:i/>
    </w:rPr>
  </w:style>
  <w:style w:type="paragraph" w:customStyle="1" w:styleId="AltHeading9">
    <w:name w:val="Alt Heading 9"/>
    <w:basedOn w:val="Normal"/>
    <w:next w:val="Normal"/>
    <w:uiPriority w:val="99"/>
    <w:rsid w:val="001171C7"/>
    <w:rPr>
      <w:b/>
      <w:i/>
    </w:rPr>
  </w:style>
  <w:style w:type="paragraph" w:styleId="ListParagraph">
    <w:name w:val="List Paragraph"/>
    <w:basedOn w:val="Normal"/>
    <w:uiPriority w:val="99"/>
    <w:qFormat/>
    <w:rsid w:val="00DF59C9"/>
    <w:pPr>
      <w:ind w:left="720"/>
      <w:contextualSpacing/>
    </w:pPr>
  </w:style>
  <w:style w:type="paragraph" w:styleId="TOCHeading">
    <w:name w:val="TOC Heading"/>
    <w:basedOn w:val="Heading1"/>
    <w:next w:val="Normal"/>
    <w:uiPriority w:val="99"/>
    <w:qFormat/>
    <w:rsid w:val="004C1D7F"/>
    <w:pPr>
      <w:keepLines/>
      <w:spacing w:before="480" w:after="0" w:line="276" w:lineRule="auto"/>
      <w:outlineLvl w:val="9"/>
    </w:pPr>
    <w:rPr>
      <w:rFonts w:ascii="Cambria" w:hAnsi="Cambria"/>
      <w:bCs/>
      <w:color w:val="365F91"/>
      <w:kern w:val="0"/>
      <w:sz w:val="28"/>
      <w:szCs w:val="28"/>
      <w:lang w:val="en-US"/>
    </w:rPr>
  </w:style>
  <w:style w:type="paragraph" w:styleId="Caption">
    <w:name w:val="caption"/>
    <w:basedOn w:val="Normal"/>
    <w:next w:val="BodyText"/>
    <w:link w:val="CaptionChar"/>
    <w:uiPriority w:val="99"/>
    <w:qFormat/>
    <w:rsid w:val="00CE3632"/>
    <w:pPr>
      <w:spacing w:before="120" w:after="240"/>
      <w:jc w:val="center"/>
    </w:pPr>
    <w:rPr>
      <w:b/>
      <w:sz w:val="16"/>
      <w:lang w:val="en-US"/>
    </w:rPr>
  </w:style>
  <w:style w:type="paragraph" w:styleId="ListNumber5">
    <w:name w:val="List Number 5"/>
    <w:basedOn w:val="Normal"/>
    <w:uiPriority w:val="99"/>
    <w:rsid w:val="00CE3632"/>
    <w:pPr>
      <w:numPr>
        <w:numId w:val="25"/>
      </w:numPr>
      <w:tabs>
        <w:tab w:val="clear" w:pos="720"/>
        <w:tab w:val="num" w:pos="1492"/>
      </w:tabs>
      <w:spacing w:before="0" w:after="0"/>
      <w:ind w:left="1492"/>
    </w:pPr>
    <w:rPr>
      <w:rFonts w:ascii="Times New Roman" w:hAnsi="Times New Roman"/>
      <w:sz w:val="24"/>
      <w:szCs w:val="24"/>
    </w:rPr>
  </w:style>
  <w:style w:type="character" w:customStyle="1" w:styleId="CaptionChar">
    <w:name w:val="Caption Char"/>
    <w:link w:val="Caption"/>
    <w:uiPriority w:val="99"/>
    <w:locked/>
    <w:rsid w:val="00CE3632"/>
    <w:rPr>
      <w:rFonts w:ascii="Arial" w:hAnsi="Arial"/>
      <w:b/>
      <w:sz w:val="16"/>
      <w:lang w:eastAsia="en-US"/>
    </w:rPr>
  </w:style>
  <w:style w:type="paragraph" w:styleId="Revision">
    <w:name w:val="Revision"/>
    <w:hidden/>
    <w:uiPriority w:val="99"/>
    <w:semiHidden/>
    <w:rsid w:val="005F3D8C"/>
    <w:rPr>
      <w:rFonts w:ascii="Arial"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976182103">
      <w:marLeft w:val="0"/>
      <w:marRight w:val="0"/>
      <w:marTop w:val="0"/>
      <w:marBottom w:val="0"/>
      <w:divBdr>
        <w:top w:val="none" w:sz="0" w:space="0" w:color="auto"/>
        <w:left w:val="none" w:sz="0" w:space="0" w:color="auto"/>
        <w:bottom w:val="none" w:sz="0" w:space="0" w:color="auto"/>
        <w:right w:val="none" w:sz="0" w:space="0" w:color="auto"/>
      </w:divBdr>
      <w:divsChild>
        <w:div w:id="976182390">
          <w:marLeft w:val="0"/>
          <w:marRight w:val="0"/>
          <w:marTop w:val="0"/>
          <w:marBottom w:val="0"/>
          <w:divBdr>
            <w:top w:val="none" w:sz="0" w:space="0" w:color="auto"/>
            <w:left w:val="none" w:sz="0" w:space="0" w:color="auto"/>
            <w:bottom w:val="none" w:sz="0" w:space="0" w:color="auto"/>
            <w:right w:val="none" w:sz="0" w:space="0" w:color="auto"/>
          </w:divBdr>
          <w:divsChild>
            <w:div w:id="976182116">
              <w:marLeft w:val="0"/>
              <w:marRight w:val="0"/>
              <w:marTop w:val="0"/>
              <w:marBottom w:val="0"/>
              <w:divBdr>
                <w:top w:val="none" w:sz="0" w:space="0" w:color="auto"/>
                <w:left w:val="none" w:sz="0" w:space="0" w:color="auto"/>
                <w:bottom w:val="none" w:sz="0" w:space="0" w:color="auto"/>
                <w:right w:val="none" w:sz="0" w:space="0" w:color="auto"/>
              </w:divBdr>
            </w:div>
            <w:div w:id="976182170">
              <w:marLeft w:val="0"/>
              <w:marRight w:val="0"/>
              <w:marTop w:val="0"/>
              <w:marBottom w:val="0"/>
              <w:divBdr>
                <w:top w:val="none" w:sz="0" w:space="0" w:color="auto"/>
                <w:left w:val="none" w:sz="0" w:space="0" w:color="auto"/>
                <w:bottom w:val="none" w:sz="0" w:space="0" w:color="auto"/>
                <w:right w:val="none" w:sz="0" w:space="0" w:color="auto"/>
              </w:divBdr>
            </w:div>
            <w:div w:id="976182237">
              <w:marLeft w:val="0"/>
              <w:marRight w:val="0"/>
              <w:marTop w:val="0"/>
              <w:marBottom w:val="0"/>
              <w:divBdr>
                <w:top w:val="none" w:sz="0" w:space="0" w:color="auto"/>
                <w:left w:val="none" w:sz="0" w:space="0" w:color="auto"/>
                <w:bottom w:val="none" w:sz="0" w:space="0" w:color="auto"/>
                <w:right w:val="none" w:sz="0" w:space="0" w:color="auto"/>
              </w:divBdr>
            </w:div>
            <w:div w:id="976182247">
              <w:marLeft w:val="0"/>
              <w:marRight w:val="0"/>
              <w:marTop w:val="0"/>
              <w:marBottom w:val="0"/>
              <w:divBdr>
                <w:top w:val="none" w:sz="0" w:space="0" w:color="auto"/>
                <w:left w:val="none" w:sz="0" w:space="0" w:color="auto"/>
                <w:bottom w:val="none" w:sz="0" w:space="0" w:color="auto"/>
                <w:right w:val="none" w:sz="0" w:space="0" w:color="auto"/>
              </w:divBdr>
            </w:div>
            <w:div w:id="976182297">
              <w:marLeft w:val="0"/>
              <w:marRight w:val="0"/>
              <w:marTop w:val="0"/>
              <w:marBottom w:val="0"/>
              <w:divBdr>
                <w:top w:val="none" w:sz="0" w:space="0" w:color="auto"/>
                <w:left w:val="none" w:sz="0" w:space="0" w:color="auto"/>
                <w:bottom w:val="none" w:sz="0" w:space="0" w:color="auto"/>
                <w:right w:val="none" w:sz="0" w:space="0" w:color="auto"/>
              </w:divBdr>
            </w:div>
            <w:div w:id="9761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144">
      <w:marLeft w:val="0"/>
      <w:marRight w:val="0"/>
      <w:marTop w:val="0"/>
      <w:marBottom w:val="0"/>
      <w:divBdr>
        <w:top w:val="none" w:sz="0" w:space="0" w:color="auto"/>
        <w:left w:val="none" w:sz="0" w:space="0" w:color="auto"/>
        <w:bottom w:val="none" w:sz="0" w:space="0" w:color="auto"/>
        <w:right w:val="none" w:sz="0" w:space="0" w:color="auto"/>
      </w:divBdr>
      <w:divsChild>
        <w:div w:id="976182273">
          <w:marLeft w:val="0"/>
          <w:marRight w:val="0"/>
          <w:marTop w:val="0"/>
          <w:marBottom w:val="0"/>
          <w:divBdr>
            <w:top w:val="none" w:sz="0" w:space="0" w:color="auto"/>
            <w:left w:val="none" w:sz="0" w:space="0" w:color="auto"/>
            <w:bottom w:val="none" w:sz="0" w:space="0" w:color="auto"/>
            <w:right w:val="none" w:sz="0" w:space="0" w:color="auto"/>
          </w:divBdr>
          <w:divsChild>
            <w:div w:id="976182129">
              <w:marLeft w:val="0"/>
              <w:marRight w:val="0"/>
              <w:marTop w:val="0"/>
              <w:marBottom w:val="0"/>
              <w:divBdr>
                <w:top w:val="none" w:sz="0" w:space="0" w:color="auto"/>
                <w:left w:val="none" w:sz="0" w:space="0" w:color="auto"/>
                <w:bottom w:val="none" w:sz="0" w:space="0" w:color="auto"/>
                <w:right w:val="none" w:sz="0" w:space="0" w:color="auto"/>
              </w:divBdr>
            </w:div>
            <w:div w:id="976182178">
              <w:marLeft w:val="0"/>
              <w:marRight w:val="0"/>
              <w:marTop w:val="0"/>
              <w:marBottom w:val="0"/>
              <w:divBdr>
                <w:top w:val="none" w:sz="0" w:space="0" w:color="auto"/>
                <w:left w:val="none" w:sz="0" w:space="0" w:color="auto"/>
                <w:bottom w:val="none" w:sz="0" w:space="0" w:color="auto"/>
                <w:right w:val="none" w:sz="0" w:space="0" w:color="auto"/>
              </w:divBdr>
            </w:div>
            <w:div w:id="976182191">
              <w:marLeft w:val="0"/>
              <w:marRight w:val="0"/>
              <w:marTop w:val="0"/>
              <w:marBottom w:val="0"/>
              <w:divBdr>
                <w:top w:val="none" w:sz="0" w:space="0" w:color="auto"/>
                <w:left w:val="none" w:sz="0" w:space="0" w:color="auto"/>
                <w:bottom w:val="none" w:sz="0" w:space="0" w:color="auto"/>
                <w:right w:val="none" w:sz="0" w:space="0" w:color="auto"/>
              </w:divBdr>
            </w:div>
            <w:div w:id="976182201">
              <w:marLeft w:val="0"/>
              <w:marRight w:val="0"/>
              <w:marTop w:val="0"/>
              <w:marBottom w:val="0"/>
              <w:divBdr>
                <w:top w:val="none" w:sz="0" w:space="0" w:color="auto"/>
                <w:left w:val="none" w:sz="0" w:space="0" w:color="auto"/>
                <w:bottom w:val="none" w:sz="0" w:space="0" w:color="auto"/>
                <w:right w:val="none" w:sz="0" w:space="0" w:color="auto"/>
              </w:divBdr>
            </w:div>
            <w:div w:id="976182205">
              <w:marLeft w:val="0"/>
              <w:marRight w:val="0"/>
              <w:marTop w:val="0"/>
              <w:marBottom w:val="0"/>
              <w:divBdr>
                <w:top w:val="none" w:sz="0" w:space="0" w:color="auto"/>
                <w:left w:val="none" w:sz="0" w:space="0" w:color="auto"/>
                <w:bottom w:val="none" w:sz="0" w:space="0" w:color="auto"/>
                <w:right w:val="none" w:sz="0" w:space="0" w:color="auto"/>
              </w:divBdr>
            </w:div>
            <w:div w:id="976182213">
              <w:marLeft w:val="0"/>
              <w:marRight w:val="0"/>
              <w:marTop w:val="0"/>
              <w:marBottom w:val="0"/>
              <w:divBdr>
                <w:top w:val="none" w:sz="0" w:space="0" w:color="auto"/>
                <w:left w:val="none" w:sz="0" w:space="0" w:color="auto"/>
                <w:bottom w:val="none" w:sz="0" w:space="0" w:color="auto"/>
                <w:right w:val="none" w:sz="0" w:space="0" w:color="auto"/>
              </w:divBdr>
            </w:div>
            <w:div w:id="976182258">
              <w:marLeft w:val="0"/>
              <w:marRight w:val="0"/>
              <w:marTop w:val="0"/>
              <w:marBottom w:val="0"/>
              <w:divBdr>
                <w:top w:val="none" w:sz="0" w:space="0" w:color="auto"/>
                <w:left w:val="none" w:sz="0" w:space="0" w:color="auto"/>
                <w:bottom w:val="none" w:sz="0" w:space="0" w:color="auto"/>
                <w:right w:val="none" w:sz="0" w:space="0" w:color="auto"/>
              </w:divBdr>
            </w:div>
            <w:div w:id="976182279">
              <w:marLeft w:val="0"/>
              <w:marRight w:val="0"/>
              <w:marTop w:val="0"/>
              <w:marBottom w:val="0"/>
              <w:divBdr>
                <w:top w:val="none" w:sz="0" w:space="0" w:color="auto"/>
                <w:left w:val="none" w:sz="0" w:space="0" w:color="auto"/>
                <w:bottom w:val="none" w:sz="0" w:space="0" w:color="auto"/>
                <w:right w:val="none" w:sz="0" w:space="0" w:color="auto"/>
              </w:divBdr>
            </w:div>
            <w:div w:id="976182320">
              <w:marLeft w:val="0"/>
              <w:marRight w:val="0"/>
              <w:marTop w:val="0"/>
              <w:marBottom w:val="0"/>
              <w:divBdr>
                <w:top w:val="none" w:sz="0" w:space="0" w:color="auto"/>
                <w:left w:val="none" w:sz="0" w:space="0" w:color="auto"/>
                <w:bottom w:val="none" w:sz="0" w:space="0" w:color="auto"/>
                <w:right w:val="none" w:sz="0" w:space="0" w:color="auto"/>
              </w:divBdr>
            </w:div>
            <w:div w:id="976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146">
      <w:marLeft w:val="0"/>
      <w:marRight w:val="0"/>
      <w:marTop w:val="0"/>
      <w:marBottom w:val="0"/>
      <w:divBdr>
        <w:top w:val="none" w:sz="0" w:space="0" w:color="auto"/>
        <w:left w:val="none" w:sz="0" w:space="0" w:color="auto"/>
        <w:bottom w:val="none" w:sz="0" w:space="0" w:color="auto"/>
        <w:right w:val="none" w:sz="0" w:space="0" w:color="auto"/>
      </w:divBdr>
      <w:divsChild>
        <w:div w:id="976182152">
          <w:marLeft w:val="0"/>
          <w:marRight w:val="0"/>
          <w:marTop w:val="0"/>
          <w:marBottom w:val="0"/>
          <w:divBdr>
            <w:top w:val="none" w:sz="0" w:space="0" w:color="auto"/>
            <w:left w:val="none" w:sz="0" w:space="0" w:color="auto"/>
            <w:bottom w:val="none" w:sz="0" w:space="0" w:color="auto"/>
            <w:right w:val="none" w:sz="0" w:space="0" w:color="auto"/>
          </w:divBdr>
          <w:divsChild>
            <w:div w:id="976182104">
              <w:marLeft w:val="0"/>
              <w:marRight w:val="0"/>
              <w:marTop w:val="0"/>
              <w:marBottom w:val="0"/>
              <w:divBdr>
                <w:top w:val="none" w:sz="0" w:space="0" w:color="auto"/>
                <w:left w:val="none" w:sz="0" w:space="0" w:color="auto"/>
                <w:bottom w:val="none" w:sz="0" w:space="0" w:color="auto"/>
                <w:right w:val="none" w:sz="0" w:space="0" w:color="auto"/>
              </w:divBdr>
            </w:div>
            <w:div w:id="976182132">
              <w:marLeft w:val="0"/>
              <w:marRight w:val="0"/>
              <w:marTop w:val="0"/>
              <w:marBottom w:val="0"/>
              <w:divBdr>
                <w:top w:val="none" w:sz="0" w:space="0" w:color="auto"/>
                <w:left w:val="none" w:sz="0" w:space="0" w:color="auto"/>
                <w:bottom w:val="none" w:sz="0" w:space="0" w:color="auto"/>
                <w:right w:val="none" w:sz="0" w:space="0" w:color="auto"/>
              </w:divBdr>
            </w:div>
            <w:div w:id="976182163">
              <w:marLeft w:val="0"/>
              <w:marRight w:val="0"/>
              <w:marTop w:val="0"/>
              <w:marBottom w:val="0"/>
              <w:divBdr>
                <w:top w:val="none" w:sz="0" w:space="0" w:color="auto"/>
                <w:left w:val="none" w:sz="0" w:space="0" w:color="auto"/>
                <w:bottom w:val="none" w:sz="0" w:space="0" w:color="auto"/>
                <w:right w:val="none" w:sz="0" w:space="0" w:color="auto"/>
              </w:divBdr>
            </w:div>
            <w:div w:id="9761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148">
      <w:marLeft w:val="0"/>
      <w:marRight w:val="0"/>
      <w:marTop w:val="0"/>
      <w:marBottom w:val="0"/>
      <w:divBdr>
        <w:top w:val="none" w:sz="0" w:space="0" w:color="auto"/>
        <w:left w:val="none" w:sz="0" w:space="0" w:color="auto"/>
        <w:bottom w:val="none" w:sz="0" w:space="0" w:color="auto"/>
        <w:right w:val="none" w:sz="0" w:space="0" w:color="auto"/>
      </w:divBdr>
      <w:divsChild>
        <w:div w:id="976182334">
          <w:marLeft w:val="0"/>
          <w:marRight w:val="0"/>
          <w:marTop w:val="0"/>
          <w:marBottom w:val="0"/>
          <w:divBdr>
            <w:top w:val="none" w:sz="0" w:space="0" w:color="auto"/>
            <w:left w:val="none" w:sz="0" w:space="0" w:color="auto"/>
            <w:bottom w:val="none" w:sz="0" w:space="0" w:color="auto"/>
            <w:right w:val="none" w:sz="0" w:space="0" w:color="auto"/>
          </w:divBdr>
          <w:divsChild>
            <w:div w:id="976182131">
              <w:marLeft w:val="0"/>
              <w:marRight w:val="0"/>
              <w:marTop w:val="0"/>
              <w:marBottom w:val="0"/>
              <w:divBdr>
                <w:top w:val="none" w:sz="0" w:space="0" w:color="auto"/>
                <w:left w:val="none" w:sz="0" w:space="0" w:color="auto"/>
                <w:bottom w:val="none" w:sz="0" w:space="0" w:color="auto"/>
                <w:right w:val="none" w:sz="0" w:space="0" w:color="auto"/>
              </w:divBdr>
            </w:div>
            <w:div w:id="976182155">
              <w:marLeft w:val="0"/>
              <w:marRight w:val="0"/>
              <w:marTop w:val="0"/>
              <w:marBottom w:val="0"/>
              <w:divBdr>
                <w:top w:val="none" w:sz="0" w:space="0" w:color="auto"/>
                <w:left w:val="none" w:sz="0" w:space="0" w:color="auto"/>
                <w:bottom w:val="none" w:sz="0" w:space="0" w:color="auto"/>
                <w:right w:val="none" w:sz="0" w:space="0" w:color="auto"/>
              </w:divBdr>
            </w:div>
            <w:div w:id="976182176">
              <w:marLeft w:val="0"/>
              <w:marRight w:val="0"/>
              <w:marTop w:val="0"/>
              <w:marBottom w:val="0"/>
              <w:divBdr>
                <w:top w:val="none" w:sz="0" w:space="0" w:color="auto"/>
                <w:left w:val="none" w:sz="0" w:space="0" w:color="auto"/>
                <w:bottom w:val="none" w:sz="0" w:space="0" w:color="auto"/>
                <w:right w:val="none" w:sz="0" w:space="0" w:color="auto"/>
              </w:divBdr>
            </w:div>
            <w:div w:id="976182190">
              <w:marLeft w:val="0"/>
              <w:marRight w:val="0"/>
              <w:marTop w:val="0"/>
              <w:marBottom w:val="0"/>
              <w:divBdr>
                <w:top w:val="none" w:sz="0" w:space="0" w:color="auto"/>
                <w:left w:val="none" w:sz="0" w:space="0" w:color="auto"/>
                <w:bottom w:val="none" w:sz="0" w:space="0" w:color="auto"/>
                <w:right w:val="none" w:sz="0" w:space="0" w:color="auto"/>
              </w:divBdr>
            </w:div>
            <w:div w:id="976182193">
              <w:marLeft w:val="0"/>
              <w:marRight w:val="0"/>
              <w:marTop w:val="0"/>
              <w:marBottom w:val="0"/>
              <w:divBdr>
                <w:top w:val="none" w:sz="0" w:space="0" w:color="auto"/>
                <w:left w:val="none" w:sz="0" w:space="0" w:color="auto"/>
                <w:bottom w:val="none" w:sz="0" w:space="0" w:color="auto"/>
                <w:right w:val="none" w:sz="0" w:space="0" w:color="auto"/>
              </w:divBdr>
            </w:div>
            <w:div w:id="976182211">
              <w:marLeft w:val="0"/>
              <w:marRight w:val="0"/>
              <w:marTop w:val="0"/>
              <w:marBottom w:val="0"/>
              <w:divBdr>
                <w:top w:val="none" w:sz="0" w:space="0" w:color="auto"/>
                <w:left w:val="none" w:sz="0" w:space="0" w:color="auto"/>
                <w:bottom w:val="none" w:sz="0" w:space="0" w:color="auto"/>
                <w:right w:val="none" w:sz="0" w:space="0" w:color="auto"/>
              </w:divBdr>
            </w:div>
            <w:div w:id="976182249">
              <w:marLeft w:val="0"/>
              <w:marRight w:val="0"/>
              <w:marTop w:val="0"/>
              <w:marBottom w:val="0"/>
              <w:divBdr>
                <w:top w:val="none" w:sz="0" w:space="0" w:color="auto"/>
                <w:left w:val="none" w:sz="0" w:space="0" w:color="auto"/>
                <w:bottom w:val="none" w:sz="0" w:space="0" w:color="auto"/>
                <w:right w:val="none" w:sz="0" w:space="0" w:color="auto"/>
              </w:divBdr>
            </w:div>
            <w:div w:id="976182278">
              <w:marLeft w:val="0"/>
              <w:marRight w:val="0"/>
              <w:marTop w:val="0"/>
              <w:marBottom w:val="0"/>
              <w:divBdr>
                <w:top w:val="none" w:sz="0" w:space="0" w:color="auto"/>
                <w:left w:val="none" w:sz="0" w:space="0" w:color="auto"/>
                <w:bottom w:val="none" w:sz="0" w:space="0" w:color="auto"/>
                <w:right w:val="none" w:sz="0" w:space="0" w:color="auto"/>
              </w:divBdr>
            </w:div>
            <w:div w:id="976182301">
              <w:marLeft w:val="0"/>
              <w:marRight w:val="0"/>
              <w:marTop w:val="0"/>
              <w:marBottom w:val="0"/>
              <w:divBdr>
                <w:top w:val="none" w:sz="0" w:space="0" w:color="auto"/>
                <w:left w:val="none" w:sz="0" w:space="0" w:color="auto"/>
                <w:bottom w:val="none" w:sz="0" w:space="0" w:color="auto"/>
                <w:right w:val="none" w:sz="0" w:space="0" w:color="auto"/>
              </w:divBdr>
            </w:div>
            <w:div w:id="976182314">
              <w:marLeft w:val="0"/>
              <w:marRight w:val="0"/>
              <w:marTop w:val="0"/>
              <w:marBottom w:val="0"/>
              <w:divBdr>
                <w:top w:val="none" w:sz="0" w:space="0" w:color="auto"/>
                <w:left w:val="none" w:sz="0" w:space="0" w:color="auto"/>
                <w:bottom w:val="none" w:sz="0" w:space="0" w:color="auto"/>
                <w:right w:val="none" w:sz="0" w:space="0" w:color="auto"/>
              </w:divBdr>
            </w:div>
            <w:div w:id="976182319">
              <w:marLeft w:val="0"/>
              <w:marRight w:val="0"/>
              <w:marTop w:val="0"/>
              <w:marBottom w:val="0"/>
              <w:divBdr>
                <w:top w:val="none" w:sz="0" w:space="0" w:color="auto"/>
                <w:left w:val="none" w:sz="0" w:space="0" w:color="auto"/>
                <w:bottom w:val="none" w:sz="0" w:space="0" w:color="auto"/>
                <w:right w:val="none" w:sz="0" w:space="0" w:color="auto"/>
              </w:divBdr>
            </w:div>
            <w:div w:id="976182335">
              <w:marLeft w:val="0"/>
              <w:marRight w:val="0"/>
              <w:marTop w:val="0"/>
              <w:marBottom w:val="0"/>
              <w:divBdr>
                <w:top w:val="none" w:sz="0" w:space="0" w:color="auto"/>
                <w:left w:val="none" w:sz="0" w:space="0" w:color="auto"/>
                <w:bottom w:val="none" w:sz="0" w:space="0" w:color="auto"/>
                <w:right w:val="none" w:sz="0" w:space="0" w:color="auto"/>
              </w:divBdr>
            </w:div>
            <w:div w:id="976182343">
              <w:marLeft w:val="0"/>
              <w:marRight w:val="0"/>
              <w:marTop w:val="0"/>
              <w:marBottom w:val="0"/>
              <w:divBdr>
                <w:top w:val="none" w:sz="0" w:space="0" w:color="auto"/>
                <w:left w:val="none" w:sz="0" w:space="0" w:color="auto"/>
                <w:bottom w:val="none" w:sz="0" w:space="0" w:color="auto"/>
                <w:right w:val="none" w:sz="0" w:space="0" w:color="auto"/>
              </w:divBdr>
            </w:div>
            <w:div w:id="976182348">
              <w:marLeft w:val="0"/>
              <w:marRight w:val="0"/>
              <w:marTop w:val="0"/>
              <w:marBottom w:val="0"/>
              <w:divBdr>
                <w:top w:val="none" w:sz="0" w:space="0" w:color="auto"/>
                <w:left w:val="none" w:sz="0" w:space="0" w:color="auto"/>
                <w:bottom w:val="none" w:sz="0" w:space="0" w:color="auto"/>
                <w:right w:val="none" w:sz="0" w:space="0" w:color="auto"/>
              </w:divBdr>
            </w:div>
            <w:div w:id="976182361">
              <w:marLeft w:val="0"/>
              <w:marRight w:val="0"/>
              <w:marTop w:val="0"/>
              <w:marBottom w:val="0"/>
              <w:divBdr>
                <w:top w:val="none" w:sz="0" w:space="0" w:color="auto"/>
                <w:left w:val="none" w:sz="0" w:space="0" w:color="auto"/>
                <w:bottom w:val="none" w:sz="0" w:space="0" w:color="auto"/>
                <w:right w:val="none" w:sz="0" w:space="0" w:color="auto"/>
              </w:divBdr>
            </w:div>
            <w:div w:id="9761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153">
      <w:marLeft w:val="0"/>
      <w:marRight w:val="0"/>
      <w:marTop w:val="0"/>
      <w:marBottom w:val="0"/>
      <w:divBdr>
        <w:top w:val="none" w:sz="0" w:space="0" w:color="auto"/>
        <w:left w:val="none" w:sz="0" w:space="0" w:color="auto"/>
        <w:bottom w:val="none" w:sz="0" w:space="0" w:color="auto"/>
        <w:right w:val="none" w:sz="0" w:space="0" w:color="auto"/>
      </w:divBdr>
      <w:divsChild>
        <w:div w:id="976182173">
          <w:marLeft w:val="0"/>
          <w:marRight w:val="0"/>
          <w:marTop w:val="0"/>
          <w:marBottom w:val="0"/>
          <w:divBdr>
            <w:top w:val="none" w:sz="0" w:space="0" w:color="auto"/>
            <w:left w:val="none" w:sz="0" w:space="0" w:color="auto"/>
            <w:bottom w:val="none" w:sz="0" w:space="0" w:color="auto"/>
            <w:right w:val="none" w:sz="0" w:space="0" w:color="auto"/>
          </w:divBdr>
          <w:divsChild>
            <w:div w:id="976182114">
              <w:marLeft w:val="0"/>
              <w:marRight w:val="0"/>
              <w:marTop w:val="0"/>
              <w:marBottom w:val="0"/>
              <w:divBdr>
                <w:top w:val="none" w:sz="0" w:space="0" w:color="auto"/>
                <w:left w:val="none" w:sz="0" w:space="0" w:color="auto"/>
                <w:bottom w:val="none" w:sz="0" w:space="0" w:color="auto"/>
                <w:right w:val="none" w:sz="0" w:space="0" w:color="auto"/>
              </w:divBdr>
            </w:div>
            <w:div w:id="976182135">
              <w:marLeft w:val="0"/>
              <w:marRight w:val="0"/>
              <w:marTop w:val="0"/>
              <w:marBottom w:val="0"/>
              <w:divBdr>
                <w:top w:val="none" w:sz="0" w:space="0" w:color="auto"/>
                <w:left w:val="none" w:sz="0" w:space="0" w:color="auto"/>
                <w:bottom w:val="none" w:sz="0" w:space="0" w:color="auto"/>
                <w:right w:val="none" w:sz="0" w:space="0" w:color="auto"/>
              </w:divBdr>
            </w:div>
            <w:div w:id="976182160">
              <w:marLeft w:val="0"/>
              <w:marRight w:val="0"/>
              <w:marTop w:val="0"/>
              <w:marBottom w:val="0"/>
              <w:divBdr>
                <w:top w:val="none" w:sz="0" w:space="0" w:color="auto"/>
                <w:left w:val="none" w:sz="0" w:space="0" w:color="auto"/>
                <w:bottom w:val="none" w:sz="0" w:space="0" w:color="auto"/>
                <w:right w:val="none" w:sz="0" w:space="0" w:color="auto"/>
              </w:divBdr>
            </w:div>
            <w:div w:id="976182172">
              <w:marLeft w:val="0"/>
              <w:marRight w:val="0"/>
              <w:marTop w:val="0"/>
              <w:marBottom w:val="0"/>
              <w:divBdr>
                <w:top w:val="none" w:sz="0" w:space="0" w:color="auto"/>
                <w:left w:val="none" w:sz="0" w:space="0" w:color="auto"/>
                <w:bottom w:val="none" w:sz="0" w:space="0" w:color="auto"/>
                <w:right w:val="none" w:sz="0" w:space="0" w:color="auto"/>
              </w:divBdr>
            </w:div>
            <w:div w:id="976182227">
              <w:marLeft w:val="0"/>
              <w:marRight w:val="0"/>
              <w:marTop w:val="0"/>
              <w:marBottom w:val="0"/>
              <w:divBdr>
                <w:top w:val="none" w:sz="0" w:space="0" w:color="auto"/>
                <w:left w:val="none" w:sz="0" w:space="0" w:color="auto"/>
                <w:bottom w:val="none" w:sz="0" w:space="0" w:color="auto"/>
                <w:right w:val="none" w:sz="0" w:space="0" w:color="auto"/>
              </w:divBdr>
            </w:div>
            <w:div w:id="976182239">
              <w:marLeft w:val="0"/>
              <w:marRight w:val="0"/>
              <w:marTop w:val="0"/>
              <w:marBottom w:val="0"/>
              <w:divBdr>
                <w:top w:val="none" w:sz="0" w:space="0" w:color="auto"/>
                <w:left w:val="none" w:sz="0" w:space="0" w:color="auto"/>
                <w:bottom w:val="none" w:sz="0" w:space="0" w:color="auto"/>
                <w:right w:val="none" w:sz="0" w:space="0" w:color="auto"/>
              </w:divBdr>
            </w:div>
            <w:div w:id="976182252">
              <w:marLeft w:val="0"/>
              <w:marRight w:val="0"/>
              <w:marTop w:val="0"/>
              <w:marBottom w:val="0"/>
              <w:divBdr>
                <w:top w:val="none" w:sz="0" w:space="0" w:color="auto"/>
                <w:left w:val="none" w:sz="0" w:space="0" w:color="auto"/>
                <w:bottom w:val="none" w:sz="0" w:space="0" w:color="auto"/>
                <w:right w:val="none" w:sz="0" w:space="0" w:color="auto"/>
              </w:divBdr>
            </w:div>
            <w:div w:id="976182328">
              <w:marLeft w:val="0"/>
              <w:marRight w:val="0"/>
              <w:marTop w:val="0"/>
              <w:marBottom w:val="0"/>
              <w:divBdr>
                <w:top w:val="none" w:sz="0" w:space="0" w:color="auto"/>
                <w:left w:val="none" w:sz="0" w:space="0" w:color="auto"/>
                <w:bottom w:val="none" w:sz="0" w:space="0" w:color="auto"/>
                <w:right w:val="none" w:sz="0" w:space="0" w:color="auto"/>
              </w:divBdr>
            </w:div>
            <w:div w:id="976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154">
      <w:marLeft w:val="0"/>
      <w:marRight w:val="0"/>
      <w:marTop w:val="0"/>
      <w:marBottom w:val="0"/>
      <w:divBdr>
        <w:top w:val="none" w:sz="0" w:space="0" w:color="auto"/>
        <w:left w:val="none" w:sz="0" w:space="0" w:color="auto"/>
        <w:bottom w:val="none" w:sz="0" w:space="0" w:color="auto"/>
        <w:right w:val="none" w:sz="0" w:space="0" w:color="auto"/>
      </w:divBdr>
    </w:div>
    <w:div w:id="976182168">
      <w:marLeft w:val="0"/>
      <w:marRight w:val="0"/>
      <w:marTop w:val="0"/>
      <w:marBottom w:val="0"/>
      <w:divBdr>
        <w:top w:val="none" w:sz="0" w:space="0" w:color="auto"/>
        <w:left w:val="none" w:sz="0" w:space="0" w:color="auto"/>
        <w:bottom w:val="none" w:sz="0" w:space="0" w:color="auto"/>
        <w:right w:val="none" w:sz="0" w:space="0" w:color="auto"/>
      </w:divBdr>
      <w:divsChild>
        <w:div w:id="976182341">
          <w:marLeft w:val="0"/>
          <w:marRight w:val="0"/>
          <w:marTop w:val="0"/>
          <w:marBottom w:val="0"/>
          <w:divBdr>
            <w:top w:val="none" w:sz="0" w:space="0" w:color="auto"/>
            <w:left w:val="none" w:sz="0" w:space="0" w:color="auto"/>
            <w:bottom w:val="none" w:sz="0" w:space="0" w:color="auto"/>
            <w:right w:val="none" w:sz="0" w:space="0" w:color="auto"/>
          </w:divBdr>
          <w:divsChild>
            <w:div w:id="976182119">
              <w:marLeft w:val="0"/>
              <w:marRight w:val="0"/>
              <w:marTop w:val="0"/>
              <w:marBottom w:val="0"/>
              <w:divBdr>
                <w:top w:val="none" w:sz="0" w:space="0" w:color="auto"/>
                <w:left w:val="none" w:sz="0" w:space="0" w:color="auto"/>
                <w:bottom w:val="none" w:sz="0" w:space="0" w:color="auto"/>
                <w:right w:val="none" w:sz="0" w:space="0" w:color="auto"/>
              </w:divBdr>
            </w:div>
            <w:div w:id="976182133">
              <w:marLeft w:val="0"/>
              <w:marRight w:val="0"/>
              <w:marTop w:val="0"/>
              <w:marBottom w:val="0"/>
              <w:divBdr>
                <w:top w:val="none" w:sz="0" w:space="0" w:color="auto"/>
                <w:left w:val="none" w:sz="0" w:space="0" w:color="auto"/>
                <w:bottom w:val="none" w:sz="0" w:space="0" w:color="auto"/>
                <w:right w:val="none" w:sz="0" w:space="0" w:color="auto"/>
              </w:divBdr>
            </w:div>
            <w:div w:id="976182158">
              <w:marLeft w:val="0"/>
              <w:marRight w:val="0"/>
              <w:marTop w:val="0"/>
              <w:marBottom w:val="0"/>
              <w:divBdr>
                <w:top w:val="none" w:sz="0" w:space="0" w:color="auto"/>
                <w:left w:val="none" w:sz="0" w:space="0" w:color="auto"/>
                <w:bottom w:val="none" w:sz="0" w:space="0" w:color="auto"/>
                <w:right w:val="none" w:sz="0" w:space="0" w:color="auto"/>
              </w:divBdr>
            </w:div>
            <w:div w:id="976182188">
              <w:marLeft w:val="0"/>
              <w:marRight w:val="0"/>
              <w:marTop w:val="0"/>
              <w:marBottom w:val="0"/>
              <w:divBdr>
                <w:top w:val="none" w:sz="0" w:space="0" w:color="auto"/>
                <w:left w:val="none" w:sz="0" w:space="0" w:color="auto"/>
                <w:bottom w:val="none" w:sz="0" w:space="0" w:color="auto"/>
                <w:right w:val="none" w:sz="0" w:space="0" w:color="auto"/>
              </w:divBdr>
            </w:div>
            <w:div w:id="976182202">
              <w:marLeft w:val="0"/>
              <w:marRight w:val="0"/>
              <w:marTop w:val="0"/>
              <w:marBottom w:val="0"/>
              <w:divBdr>
                <w:top w:val="none" w:sz="0" w:space="0" w:color="auto"/>
                <w:left w:val="none" w:sz="0" w:space="0" w:color="auto"/>
                <w:bottom w:val="none" w:sz="0" w:space="0" w:color="auto"/>
                <w:right w:val="none" w:sz="0" w:space="0" w:color="auto"/>
              </w:divBdr>
            </w:div>
            <w:div w:id="976182214">
              <w:marLeft w:val="0"/>
              <w:marRight w:val="0"/>
              <w:marTop w:val="0"/>
              <w:marBottom w:val="0"/>
              <w:divBdr>
                <w:top w:val="none" w:sz="0" w:space="0" w:color="auto"/>
                <w:left w:val="none" w:sz="0" w:space="0" w:color="auto"/>
                <w:bottom w:val="none" w:sz="0" w:space="0" w:color="auto"/>
                <w:right w:val="none" w:sz="0" w:space="0" w:color="auto"/>
              </w:divBdr>
            </w:div>
            <w:div w:id="976182261">
              <w:marLeft w:val="0"/>
              <w:marRight w:val="0"/>
              <w:marTop w:val="0"/>
              <w:marBottom w:val="0"/>
              <w:divBdr>
                <w:top w:val="none" w:sz="0" w:space="0" w:color="auto"/>
                <w:left w:val="none" w:sz="0" w:space="0" w:color="auto"/>
                <w:bottom w:val="none" w:sz="0" w:space="0" w:color="auto"/>
                <w:right w:val="none" w:sz="0" w:space="0" w:color="auto"/>
              </w:divBdr>
            </w:div>
            <w:div w:id="976182325">
              <w:marLeft w:val="0"/>
              <w:marRight w:val="0"/>
              <w:marTop w:val="0"/>
              <w:marBottom w:val="0"/>
              <w:divBdr>
                <w:top w:val="none" w:sz="0" w:space="0" w:color="auto"/>
                <w:left w:val="none" w:sz="0" w:space="0" w:color="auto"/>
                <w:bottom w:val="none" w:sz="0" w:space="0" w:color="auto"/>
                <w:right w:val="none" w:sz="0" w:space="0" w:color="auto"/>
              </w:divBdr>
            </w:div>
            <w:div w:id="976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182">
      <w:marLeft w:val="0"/>
      <w:marRight w:val="0"/>
      <w:marTop w:val="0"/>
      <w:marBottom w:val="0"/>
      <w:divBdr>
        <w:top w:val="none" w:sz="0" w:space="0" w:color="auto"/>
        <w:left w:val="none" w:sz="0" w:space="0" w:color="auto"/>
        <w:bottom w:val="none" w:sz="0" w:space="0" w:color="auto"/>
        <w:right w:val="none" w:sz="0" w:space="0" w:color="auto"/>
      </w:divBdr>
      <w:divsChild>
        <w:div w:id="976182326">
          <w:marLeft w:val="0"/>
          <w:marRight w:val="0"/>
          <w:marTop w:val="0"/>
          <w:marBottom w:val="0"/>
          <w:divBdr>
            <w:top w:val="none" w:sz="0" w:space="0" w:color="auto"/>
            <w:left w:val="none" w:sz="0" w:space="0" w:color="auto"/>
            <w:bottom w:val="none" w:sz="0" w:space="0" w:color="auto"/>
            <w:right w:val="none" w:sz="0" w:space="0" w:color="auto"/>
          </w:divBdr>
          <w:divsChild>
            <w:div w:id="976182112">
              <w:marLeft w:val="0"/>
              <w:marRight w:val="0"/>
              <w:marTop w:val="0"/>
              <w:marBottom w:val="0"/>
              <w:divBdr>
                <w:top w:val="none" w:sz="0" w:space="0" w:color="auto"/>
                <w:left w:val="none" w:sz="0" w:space="0" w:color="auto"/>
                <w:bottom w:val="none" w:sz="0" w:space="0" w:color="auto"/>
                <w:right w:val="none" w:sz="0" w:space="0" w:color="auto"/>
              </w:divBdr>
            </w:div>
            <w:div w:id="976182118">
              <w:marLeft w:val="0"/>
              <w:marRight w:val="0"/>
              <w:marTop w:val="0"/>
              <w:marBottom w:val="0"/>
              <w:divBdr>
                <w:top w:val="none" w:sz="0" w:space="0" w:color="auto"/>
                <w:left w:val="none" w:sz="0" w:space="0" w:color="auto"/>
                <w:bottom w:val="none" w:sz="0" w:space="0" w:color="auto"/>
                <w:right w:val="none" w:sz="0" w:space="0" w:color="auto"/>
              </w:divBdr>
            </w:div>
            <w:div w:id="976182157">
              <w:marLeft w:val="0"/>
              <w:marRight w:val="0"/>
              <w:marTop w:val="0"/>
              <w:marBottom w:val="0"/>
              <w:divBdr>
                <w:top w:val="none" w:sz="0" w:space="0" w:color="auto"/>
                <w:left w:val="none" w:sz="0" w:space="0" w:color="auto"/>
                <w:bottom w:val="none" w:sz="0" w:space="0" w:color="auto"/>
                <w:right w:val="none" w:sz="0" w:space="0" w:color="auto"/>
              </w:divBdr>
            </w:div>
            <w:div w:id="976182162">
              <w:marLeft w:val="0"/>
              <w:marRight w:val="0"/>
              <w:marTop w:val="0"/>
              <w:marBottom w:val="0"/>
              <w:divBdr>
                <w:top w:val="none" w:sz="0" w:space="0" w:color="auto"/>
                <w:left w:val="none" w:sz="0" w:space="0" w:color="auto"/>
                <w:bottom w:val="none" w:sz="0" w:space="0" w:color="auto"/>
                <w:right w:val="none" w:sz="0" w:space="0" w:color="auto"/>
              </w:divBdr>
            </w:div>
            <w:div w:id="976182219">
              <w:marLeft w:val="0"/>
              <w:marRight w:val="0"/>
              <w:marTop w:val="0"/>
              <w:marBottom w:val="0"/>
              <w:divBdr>
                <w:top w:val="none" w:sz="0" w:space="0" w:color="auto"/>
                <w:left w:val="none" w:sz="0" w:space="0" w:color="auto"/>
                <w:bottom w:val="none" w:sz="0" w:space="0" w:color="auto"/>
                <w:right w:val="none" w:sz="0" w:space="0" w:color="auto"/>
              </w:divBdr>
            </w:div>
            <w:div w:id="976182250">
              <w:marLeft w:val="0"/>
              <w:marRight w:val="0"/>
              <w:marTop w:val="0"/>
              <w:marBottom w:val="0"/>
              <w:divBdr>
                <w:top w:val="none" w:sz="0" w:space="0" w:color="auto"/>
                <w:left w:val="none" w:sz="0" w:space="0" w:color="auto"/>
                <w:bottom w:val="none" w:sz="0" w:space="0" w:color="auto"/>
                <w:right w:val="none" w:sz="0" w:space="0" w:color="auto"/>
              </w:divBdr>
            </w:div>
            <w:div w:id="976182281">
              <w:marLeft w:val="0"/>
              <w:marRight w:val="0"/>
              <w:marTop w:val="0"/>
              <w:marBottom w:val="0"/>
              <w:divBdr>
                <w:top w:val="none" w:sz="0" w:space="0" w:color="auto"/>
                <w:left w:val="none" w:sz="0" w:space="0" w:color="auto"/>
                <w:bottom w:val="none" w:sz="0" w:space="0" w:color="auto"/>
                <w:right w:val="none" w:sz="0" w:space="0" w:color="auto"/>
              </w:divBdr>
            </w:div>
            <w:div w:id="9761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198">
      <w:marLeft w:val="0"/>
      <w:marRight w:val="0"/>
      <w:marTop w:val="0"/>
      <w:marBottom w:val="0"/>
      <w:divBdr>
        <w:top w:val="none" w:sz="0" w:space="0" w:color="auto"/>
        <w:left w:val="none" w:sz="0" w:space="0" w:color="auto"/>
        <w:bottom w:val="none" w:sz="0" w:space="0" w:color="auto"/>
        <w:right w:val="none" w:sz="0" w:space="0" w:color="auto"/>
      </w:divBdr>
      <w:divsChild>
        <w:div w:id="976182381">
          <w:marLeft w:val="0"/>
          <w:marRight w:val="0"/>
          <w:marTop w:val="0"/>
          <w:marBottom w:val="0"/>
          <w:divBdr>
            <w:top w:val="none" w:sz="0" w:space="0" w:color="auto"/>
            <w:left w:val="none" w:sz="0" w:space="0" w:color="auto"/>
            <w:bottom w:val="none" w:sz="0" w:space="0" w:color="auto"/>
            <w:right w:val="none" w:sz="0" w:space="0" w:color="auto"/>
          </w:divBdr>
          <w:divsChild>
            <w:div w:id="976182101">
              <w:marLeft w:val="0"/>
              <w:marRight w:val="0"/>
              <w:marTop w:val="0"/>
              <w:marBottom w:val="0"/>
              <w:divBdr>
                <w:top w:val="none" w:sz="0" w:space="0" w:color="auto"/>
                <w:left w:val="none" w:sz="0" w:space="0" w:color="auto"/>
                <w:bottom w:val="none" w:sz="0" w:space="0" w:color="auto"/>
                <w:right w:val="none" w:sz="0" w:space="0" w:color="auto"/>
              </w:divBdr>
            </w:div>
            <w:div w:id="976182171">
              <w:marLeft w:val="0"/>
              <w:marRight w:val="0"/>
              <w:marTop w:val="0"/>
              <w:marBottom w:val="0"/>
              <w:divBdr>
                <w:top w:val="none" w:sz="0" w:space="0" w:color="auto"/>
                <w:left w:val="none" w:sz="0" w:space="0" w:color="auto"/>
                <w:bottom w:val="none" w:sz="0" w:space="0" w:color="auto"/>
                <w:right w:val="none" w:sz="0" w:space="0" w:color="auto"/>
              </w:divBdr>
            </w:div>
            <w:div w:id="976182184">
              <w:marLeft w:val="0"/>
              <w:marRight w:val="0"/>
              <w:marTop w:val="0"/>
              <w:marBottom w:val="0"/>
              <w:divBdr>
                <w:top w:val="none" w:sz="0" w:space="0" w:color="auto"/>
                <w:left w:val="none" w:sz="0" w:space="0" w:color="auto"/>
                <w:bottom w:val="none" w:sz="0" w:space="0" w:color="auto"/>
                <w:right w:val="none" w:sz="0" w:space="0" w:color="auto"/>
              </w:divBdr>
            </w:div>
            <w:div w:id="976182192">
              <w:marLeft w:val="0"/>
              <w:marRight w:val="0"/>
              <w:marTop w:val="0"/>
              <w:marBottom w:val="0"/>
              <w:divBdr>
                <w:top w:val="none" w:sz="0" w:space="0" w:color="auto"/>
                <w:left w:val="none" w:sz="0" w:space="0" w:color="auto"/>
                <w:bottom w:val="none" w:sz="0" w:space="0" w:color="auto"/>
                <w:right w:val="none" w:sz="0" w:space="0" w:color="auto"/>
              </w:divBdr>
            </w:div>
            <w:div w:id="976182199">
              <w:marLeft w:val="0"/>
              <w:marRight w:val="0"/>
              <w:marTop w:val="0"/>
              <w:marBottom w:val="0"/>
              <w:divBdr>
                <w:top w:val="none" w:sz="0" w:space="0" w:color="auto"/>
                <w:left w:val="none" w:sz="0" w:space="0" w:color="auto"/>
                <w:bottom w:val="none" w:sz="0" w:space="0" w:color="auto"/>
                <w:right w:val="none" w:sz="0" w:space="0" w:color="auto"/>
              </w:divBdr>
            </w:div>
            <w:div w:id="976182253">
              <w:marLeft w:val="0"/>
              <w:marRight w:val="0"/>
              <w:marTop w:val="0"/>
              <w:marBottom w:val="0"/>
              <w:divBdr>
                <w:top w:val="none" w:sz="0" w:space="0" w:color="auto"/>
                <w:left w:val="none" w:sz="0" w:space="0" w:color="auto"/>
                <w:bottom w:val="none" w:sz="0" w:space="0" w:color="auto"/>
                <w:right w:val="none" w:sz="0" w:space="0" w:color="auto"/>
              </w:divBdr>
            </w:div>
            <w:div w:id="976182260">
              <w:marLeft w:val="0"/>
              <w:marRight w:val="0"/>
              <w:marTop w:val="0"/>
              <w:marBottom w:val="0"/>
              <w:divBdr>
                <w:top w:val="none" w:sz="0" w:space="0" w:color="auto"/>
                <w:left w:val="none" w:sz="0" w:space="0" w:color="auto"/>
                <w:bottom w:val="none" w:sz="0" w:space="0" w:color="auto"/>
                <w:right w:val="none" w:sz="0" w:space="0" w:color="auto"/>
              </w:divBdr>
            </w:div>
            <w:div w:id="976182287">
              <w:marLeft w:val="0"/>
              <w:marRight w:val="0"/>
              <w:marTop w:val="0"/>
              <w:marBottom w:val="0"/>
              <w:divBdr>
                <w:top w:val="none" w:sz="0" w:space="0" w:color="auto"/>
                <w:left w:val="none" w:sz="0" w:space="0" w:color="auto"/>
                <w:bottom w:val="none" w:sz="0" w:space="0" w:color="auto"/>
                <w:right w:val="none" w:sz="0" w:space="0" w:color="auto"/>
              </w:divBdr>
            </w:div>
            <w:div w:id="976182305">
              <w:marLeft w:val="0"/>
              <w:marRight w:val="0"/>
              <w:marTop w:val="0"/>
              <w:marBottom w:val="0"/>
              <w:divBdr>
                <w:top w:val="none" w:sz="0" w:space="0" w:color="auto"/>
                <w:left w:val="none" w:sz="0" w:space="0" w:color="auto"/>
                <w:bottom w:val="none" w:sz="0" w:space="0" w:color="auto"/>
                <w:right w:val="none" w:sz="0" w:space="0" w:color="auto"/>
              </w:divBdr>
            </w:div>
            <w:div w:id="976182337">
              <w:marLeft w:val="0"/>
              <w:marRight w:val="0"/>
              <w:marTop w:val="0"/>
              <w:marBottom w:val="0"/>
              <w:divBdr>
                <w:top w:val="none" w:sz="0" w:space="0" w:color="auto"/>
                <w:left w:val="none" w:sz="0" w:space="0" w:color="auto"/>
                <w:bottom w:val="none" w:sz="0" w:space="0" w:color="auto"/>
                <w:right w:val="none" w:sz="0" w:space="0" w:color="auto"/>
              </w:divBdr>
            </w:div>
            <w:div w:id="976182347">
              <w:marLeft w:val="0"/>
              <w:marRight w:val="0"/>
              <w:marTop w:val="0"/>
              <w:marBottom w:val="0"/>
              <w:divBdr>
                <w:top w:val="none" w:sz="0" w:space="0" w:color="auto"/>
                <w:left w:val="none" w:sz="0" w:space="0" w:color="auto"/>
                <w:bottom w:val="none" w:sz="0" w:space="0" w:color="auto"/>
                <w:right w:val="none" w:sz="0" w:space="0" w:color="auto"/>
              </w:divBdr>
            </w:div>
            <w:div w:id="976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09">
      <w:marLeft w:val="0"/>
      <w:marRight w:val="0"/>
      <w:marTop w:val="0"/>
      <w:marBottom w:val="0"/>
      <w:divBdr>
        <w:top w:val="none" w:sz="0" w:space="0" w:color="auto"/>
        <w:left w:val="none" w:sz="0" w:space="0" w:color="auto"/>
        <w:bottom w:val="none" w:sz="0" w:space="0" w:color="auto"/>
        <w:right w:val="none" w:sz="0" w:space="0" w:color="auto"/>
      </w:divBdr>
      <w:divsChild>
        <w:div w:id="976182394">
          <w:marLeft w:val="0"/>
          <w:marRight w:val="0"/>
          <w:marTop w:val="0"/>
          <w:marBottom w:val="0"/>
          <w:divBdr>
            <w:top w:val="none" w:sz="0" w:space="0" w:color="auto"/>
            <w:left w:val="none" w:sz="0" w:space="0" w:color="auto"/>
            <w:bottom w:val="none" w:sz="0" w:space="0" w:color="auto"/>
            <w:right w:val="none" w:sz="0" w:space="0" w:color="auto"/>
          </w:divBdr>
          <w:divsChild>
            <w:div w:id="976182122">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
            <w:div w:id="976182130">
              <w:marLeft w:val="0"/>
              <w:marRight w:val="0"/>
              <w:marTop w:val="0"/>
              <w:marBottom w:val="0"/>
              <w:divBdr>
                <w:top w:val="none" w:sz="0" w:space="0" w:color="auto"/>
                <w:left w:val="none" w:sz="0" w:space="0" w:color="auto"/>
                <w:bottom w:val="none" w:sz="0" w:space="0" w:color="auto"/>
                <w:right w:val="none" w:sz="0" w:space="0" w:color="auto"/>
              </w:divBdr>
            </w:div>
            <w:div w:id="976182136">
              <w:marLeft w:val="0"/>
              <w:marRight w:val="0"/>
              <w:marTop w:val="0"/>
              <w:marBottom w:val="0"/>
              <w:divBdr>
                <w:top w:val="none" w:sz="0" w:space="0" w:color="auto"/>
                <w:left w:val="none" w:sz="0" w:space="0" w:color="auto"/>
                <w:bottom w:val="none" w:sz="0" w:space="0" w:color="auto"/>
                <w:right w:val="none" w:sz="0" w:space="0" w:color="auto"/>
              </w:divBdr>
            </w:div>
            <w:div w:id="976182138">
              <w:marLeft w:val="0"/>
              <w:marRight w:val="0"/>
              <w:marTop w:val="0"/>
              <w:marBottom w:val="0"/>
              <w:divBdr>
                <w:top w:val="none" w:sz="0" w:space="0" w:color="auto"/>
                <w:left w:val="none" w:sz="0" w:space="0" w:color="auto"/>
                <w:bottom w:val="none" w:sz="0" w:space="0" w:color="auto"/>
                <w:right w:val="none" w:sz="0" w:space="0" w:color="auto"/>
              </w:divBdr>
            </w:div>
            <w:div w:id="976182177">
              <w:marLeft w:val="0"/>
              <w:marRight w:val="0"/>
              <w:marTop w:val="0"/>
              <w:marBottom w:val="0"/>
              <w:divBdr>
                <w:top w:val="none" w:sz="0" w:space="0" w:color="auto"/>
                <w:left w:val="none" w:sz="0" w:space="0" w:color="auto"/>
                <w:bottom w:val="none" w:sz="0" w:space="0" w:color="auto"/>
                <w:right w:val="none" w:sz="0" w:space="0" w:color="auto"/>
              </w:divBdr>
            </w:div>
            <w:div w:id="976182179">
              <w:marLeft w:val="0"/>
              <w:marRight w:val="0"/>
              <w:marTop w:val="0"/>
              <w:marBottom w:val="0"/>
              <w:divBdr>
                <w:top w:val="none" w:sz="0" w:space="0" w:color="auto"/>
                <w:left w:val="none" w:sz="0" w:space="0" w:color="auto"/>
                <w:bottom w:val="none" w:sz="0" w:space="0" w:color="auto"/>
                <w:right w:val="none" w:sz="0" w:space="0" w:color="auto"/>
              </w:divBdr>
            </w:div>
            <w:div w:id="976182234">
              <w:marLeft w:val="0"/>
              <w:marRight w:val="0"/>
              <w:marTop w:val="0"/>
              <w:marBottom w:val="0"/>
              <w:divBdr>
                <w:top w:val="none" w:sz="0" w:space="0" w:color="auto"/>
                <w:left w:val="none" w:sz="0" w:space="0" w:color="auto"/>
                <w:bottom w:val="none" w:sz="0" w:space="0" w:color="auto"/>
                <w:right w:val="none" w:sz="0" w:space="0" w:color="auto"/>
              </w:divBdr>
            </w:div>
            <w:div w:id="976182275">
              <w:marLeft w:val="0"/>
              <w:marRight w:val="0"/>
              <w:marTop w:val="0"/>
              <w:marBottom w:val="0"/>
              <w:divBdr>
                <w:top w:val="none" w:sz="0" w:space="0" w:color="auto"/>
                <w:left w:val="none" w:sz="0" w:space="0" w:color="auto"/>
                <w:bottom w:val="none" w:sz="0" w:space="0" w:color="auto"/>
                <w:right w:val="none" w:sz="0" w:space="0" w:color="auto"/>
              </w:divBdr>
            </w:div>
            <w:div w:id="976182295">
              <w:marLeft w:val="0"/>
              <w:marRight w:val="0"/>
              <w:marTop w:val="0"/>
              <w:marBottom w:val="0"/>
              <w:divBdr>
                <w:top w:val="none" w:sz="0" w:space="0" w:color="auto"/>
                <w:left w:val="none" w:sz="0" w:space="0" w:color="auto"/>
                <w:bottom w:val="none" w:sz="0" w:space="0" w:color="auto"/>
                <w:right w:val="none" w:sz="0" w:space="0" w:color="auto"/>
              </w:divBdr>
            </w:div>
            <w:div w:id="976182322">
              <w:marLeft w:val="0"/>
              <w:marRight w:val="0"/>
              <w:marTop w:val="0"/>
              <w:marBottom w:val="0"/>
              <w:divBdr>
                <w:top w:val="none" w:sz="0" w:space="0" w:color="auto"/>
                <w:left w:val="none" w:sz="0" w:space="0" w:color="auto"/>
                <w:bottom w:val="none" w:sz="0" w:space="0" w:color="auto"/>
                <w:right w:val="none" w:sz="0" w:space="0" w:color="auto"/>
              </w:divBdr>
            </w:div>
            <w:div w:id="976182345">
              <w:marLeft w:val="0"/>
              <w:marRight w:val="0"/>
              <w:marTop w:val="0"/>
              <w:marBottom w:val="0"/>
              <w:divBdr>
                <w:top w:val="none" w:sz="0" w:space="0" w:color="auto"/>
                <w:left w:val="none" w:sz="0" w:space="0" w:color="auto"/>
                <w:bottom w:val="none" w:sz="0" w:space="0" w:color="auto"/>
                <w:right w:val="none" w:sz="0" w:space="0" w:color="auto"/>
              </w:divBdr>
            </w:div>
            <w:div w:id="976182349">
              <w:marLeft w:val="0"/>
              <w:marRight w:val="0"/>
              <w:marTop w:val="0"/>
              <w:marBottom w:val="0"/>
              <w:divBdr>
                <w:top w:val="none" w:sz="0" w:space="0" w:color="auto"/>
                <w:left w:val="none" w:sz="0" w:space="0" w:color="auto"/>
                <w:bottom w:val="none" w:sz="0" w:space="0" w:color="auto"/>
                <w:right w:val="none" w:sz="0" w:space="0" w:color="auto"/>
              </w:divBdr>
            </w:div>
            <w:div w:id="976182365">
              <w:marLeft w:val="0"/>
              <w:marRight w:val="0"/>
              <w:marTop w:val="0"/>
              <w:marBottom w:val="0"/>
              <w:divBdr>
                <w:top w:val="none" w:sz="0" w:space="0" w:color="auto"/>
                <w:left w:val="none" w:sz="0" w:space="0" w:color="auto"/>
                <w:bottom w:val="none" w:sz="0" w:space="0" w:color="auto"/>
                <w:right w:val="none" w:sz="0" w:space="0" w:color="auto"/>
              </w:divBdr>
            </w:div>
            <w:div w:id="976182371">
              <w:marLeft w:val="0"/>
              <w:marRight w:val="0"/>
              <w:marTop w:val="0"/>
              <w:marBottom w:val="0"/>
              <w:divBdr>
                <w:top w:val="none" w:sz="0" w:space="0" w:color="auto"/>
                <w:left w:val="none" w:sz="0" w:space="0" w:color="auto"/>
                <w:bottom w:val="none" w:sz="0" w:space="0" w:color="auto"/>
                <w:right w:val="none" w:sz="0" w:space="0" w:color="auto"/>
              </w:divBdr>
            </w:div>
            <w:div w:id="976182387">
              <w:marLeft w:val="0"/>
              <w:marRight w:val="0"/>
              <w:marTop w:val="0"/>
              <w:marBottom w:val="0"/>
              <w:divBdr>
                <w:top w:val="none" w:sz="0" w:space="0" w:color="auto"/>
                <w:left w:val="none" w:sz="0" w:space="0" w:color="auto"/>
                <w:bottom w:val="none" w:sz="0" w:space="0" w:color="auto"/>
                <w:right w:val="none" w:sz="0" w:space="0" w:color="auto"/>
              </w:divBdr>
            </w:div>
            <w:div w:id="976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20">
      <w:marLeft w:val="0"/>
      <w:marRight w:val="0"/>
      <w:marTop w:val="0"/>
      <w:marBottom w:val="0"/>
      <w:divBdr>
        <w:top w:val="none" w:sz="0" w:space="0" w:color="auto"/>
        <w:left w:val="none" w:sz="0" w:space="0" w:color="auto"/>
        <w:bottom w:val="none" w:sz="0" w:space="0" w:color="auto"/>
        <w:right w:val="none" w:sz="0" w:space="0" w:color="auto"/>
      </w:divBdr>
    </w:div>
    <w:div w:id="976182233">
      <w:marLeft w:val="0"/>
      <w:marRight w:val="0"/>
      <w:marTop w:val="0"/>
      <w:marBottom w:val="0"/>
      <w:divBdr>
        <w:top w:val="none" w:sz="0" w:space="0" w:color="auto"/>
        <w:left w:val="none" w:sz="0" w:space="0" w:color="auto"/>
        <w:bottom w:val="none" w:sz="0" w:space="0" w:color="auto"/>
        <w:right w:val="none" w:sz="0" w:space="0" w:color="auto"/>
      </w:divBdr>
      <w:divsChild>
        <w:div w:id="976182241">
          <w:marLeft w:val="0"/>
          <w:marRight w:val="0"/>
          <w:marTop w:val="0"/>
          <w:marBottom w:val="0"/>
          <w:divBdr>
            <w:top w:val="none" w:sz="0" w:space="0" w:color="auto"/>
            <w:left w:val="none" w:sz="0" w:space="0" w:color="auto"/>
            <w:bottom w:val="none" w:sz="0" w:space="0" w:color="auto"/>
            <w:right w:val="none" w:sz="0" w:space="0" w:color="auto"/>
          </w:divBdr>
          <w:divsChild>
            <w:div w:id="976182115">
              <w:marLeft w:val="0"/>
              <w:marRight w:val="0"/>
              <w:marTop w:val="0"/>
              <w:marBottom w:val="0"/>
              <w:divBdr>
                <w:top w:val="none" w:sz="0" w:space="0" w:color="auto"/>
                <w:left w:val="none" w:sz="0" w:space="0" w:color="auto"/>
                <w:bottom w:val="none" w:sz="0" w:space="0" w:color="auto"/>
                <w:right w:val="none" w:sz="0" w:space="0" w:color="auto"/>
              </w:divBdr>
            </w:div>
            <w:div w:id="976182147">
              <w:marLeft w:val="0"/>
              <w:marRight w:val="0"/>
              <w:marTop w:val="0"/>
              <w:marBottom w:val="0"/>
              <w:divBdr>
                <w:top w:val="none" w:sz="0" w:space="0" w:color="auto"/>
                <w:left w:val="none" w:sz="0" w:space="0" w:color="auto"/>
                <w:bottom w:val="none" w:sz="0" w:space="0" w:color="auto"/>
                <w:right w:val="none" w:sz="0" w:space="0" w:color="auto"/>
              </w:divBdr>
            </w:div>
            <w:div w:id="976182224">
              <w:marLeft w:val="0"/>
              <w:marRight w:val="0"/>
              <w:marTop w:val="0"/>
              <w:marBottom w:val="0"/>
              <w:divBdr>
                <w:top w:val="none" w:sz="0" w:space="0" w:color="auto"/>
                <w:left w:val="none" w:sz="0" w:space="0" w:color="auto"/>
                <w:bottom w:val="none" w:sz="0" w:space="0" w:color="auto"/>
                <w:right w:val="none" w:sz="0" w:space="0" w:color="auto"/>
              </w:divBdr>
            </w:div>
            <w:div w:id="976182238">
              <w:marLeft w:val="0"/>
              <w:marRight w:val="0"/>
              <w:marTop w:val="0"/>
              <w:marBottom w:val="0"/>
              <w:divBdr>
                <w:top w:val="none" w:sz="0" w:space="0" w:color="auto"/>
                <w:left w:val="none" w:sz="0" w:space="0" w:color="auto"/>
                <w:bottom w:val="none" w:sz="0" w:space="0" w:color="auto"/>
                <w:right w:val="none" w:sz="0" w:space="0" w:color="auto"/>
              </w:divBdr>
            </w:div>
            <w:div w:id="976182312">
              <w:marLeft w:val="0"/>
              <w:marRight w:val="0"/>
              <w:marTop w:val="0"/>
              <w:marBottom w:val="0"/>
              <w:divBdr>
                <w:top w:val="none" w:sz="0" w:space="0" w:color="auto"/>
                <w:left w:val="none" w:sz="0" w:space="0" w:color="auto"/>
                <w:bottom w:val="none" w:sz="0" w:space="0" w:color="auto"/>
                <w:right w:val="none" w:sz="0" w:space="0" w:color="auto"/>
              </w:divBdr>
            </w:div>
            <w:div w:id="976182378">
              <w:marLeft w:val="0"/>
              <w:marRight w:val="0"/>
              <w:marTop w:val="0"/>
              <w:marBottom w:val="0"/>
              <w:divBdr>
                <w:top w:val="none" w:sz="0" w:space="0" w:color="auto"/>
                <w:left w:val="none" w:sz="0" w:space="0" w:color="auto"/>
                <w:bottom w:val="none" w:sz="0" w:space="0" w:color="auto"/>
                <w:right w:val="none" w:sz="0" w:space="0" w:color="auto"/>
              </w:divBdr>
            </w:div>
            <w:div w:id="976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43">
      <w:marLeft w:val="0"/>
      <w:marRight w:val="0"/>
      <w:marTop w:val="0"/>
      <w:marBottom w:val="0"/>
      <w:divBdr>
        <w:top w:val="none" w:sz="0" w:space="0" w:color="auto"/>
        <w:left w:val="none" w:sz="0" w:space="0" w:color="auto"/>
        <w:bottom w:val="none" w:sz="0" w:space="0" w:color="auto"/>
        <w:right w:val="none" w:sz="0" w:space="0" w:color="auto"/>
      </w:divBdr>
    </w:div>
    <w:div w:id="976182244">
      <w:marLeft w:val="0"/>
      <w:marRight w:val="0"/>
      <w:marTop w:val="0"/>
      <w:marBottom w:val="0"/>
      <w:divBdr>
        <w:top w:val="none" w:sz="0" w:space="0" w:color="auto"/>
        <w:left w:val="none" w:sz="0" w:space="0" w:color="auto"/>
        <w:bottom w:val="none" w:sz="0" w:space="0" w:color="auto"/>
        <w:right w:val="none" w:sz="0" w:space="0" w:color="auto"/>
      </w:divBdr>
      <w:divsChild>
        <w:div w:id="976182228">
          <w:marLeft w:val="0"/>
          <w:marRight w:val="0"/>
          <w:marTop w:val="0"/>
          <w:marBottom w:val="0"/>
          <w:divBdr>
            <w:top w:val="none" w:sz="0" w:space="0" w:color="auto"/>
            <w:left w:val="none" w:sz="0" w:space="0" w:color="auto"/>
            <w:bottom w:val="none" w:sz="0" w:space="0" w:color="auto"/>
            <w:right w:val="none" w:sz="0" w:space="0" w:color="auto"/>
          </w:divBdr>
          <w:divsChild>
            <w:div w:id="976182140">
              <w:marLeft w:val="0"/>
              <w:marRight w:val="0"/>
              <w:marTop w:val="0"/>
              <w:marBottom w:val="0"/>
              <w:divBdr>
                <w:top w:val="none" w:sz="0" w:space="0" w:color="auto"/>
                <w:left w:val="none" w:sz="0" w:space="0" w:color="auto"/>
                <w:bottom w:val="none" w:sz="0" w:space="0" w:color="auto"/>
                <w:right w:val="none" w:sz="0" w:space="0" w:color="auto"/>
              </w:divBdr>
            </w:div>
            <w:div w:id="976182208">
              <w:marLeft w:val="0"/>
              <w:marRight w:val="0"/>
              <w:marTop w:val="0"/>
              <w:marBottom w:val="0"/>
              <w:divBdr>
                <w:top w:val="none" w:sz="0" w:space="0" w:color="auto"/>
                <w:left w:val="none" w:sz="0" w:space="0" w:color="auto"/>
                <w:bottom w:val="none" w:sz="0" w:space="0" w:color="auto"/>
                <w:right w:val="none" w:sz="0" w:space="0" w:color="auto"/>
              </w:divBdr>
            </w:div>
            <w:div w:id="976182257">
              <w:marLeft w:val="0"/>
              <w:marRight w:val="0"/>
              <w:marTop w:val="0"/>
              <w:marBottom w:val="0"/>
              <w:divBdr>
                <w:top w:val="none" w:sz="0" w:space="0" w:color="auto"/>
                <w:left w:val="none" w:sz="0" w:space="0" w:color="auto"/>
                <w:bottom w:val="none" w:sz="0" w:space="0" w:color="auto"/>
                <w:right w:val="none" w:sz="0" w:space="0" w:color="auto"/>
              </w:divBdr>
            </w:div>
            <w:div w:id="976182285">
              <w:marLeft w:val="0"/>
              <w:marRight w:val="0"/>
              <w:marTop w:val="0"/>
              <w:marBottom w:val="0"/>
              <w:divBdr>
                <w:top w:val="none" w:sz="0" w:space="0" w:color="auto"/>
                <w:left w:val="none" w:sz="0" w:space="0" w:color="auto"/>
                <w:bottom w:val="none" w:sz="0" w:space="0" w:color="auto"/>
                <w:right w:val="none" w:sz="0" w:space="0" w:color="auto"/>
              </w:divBdr>
            </w:div>
            <w:div w:id="976182316">
              <w:marLeft w:val="0"/>
              <w:marRight w:val="0"/>
              <w:marTop w:val="0"/>
              <w:marBottom w:val="0"/>
              <w:divBdr>
                <w:top w:val="none" w:sz="0" w:space="0" w:color="auto"/>
                <w:left w:val="none" w:sz="0" w:space="0" w:color="auto"/>
                <w:bottom w:val="none" w:sz="0" w:space="0" w:color="auto"/>
                <w:right w:val="none" w:sz="0" w:space="0" w:color="auto"/>
              </w:divBdr>
            </w:div>
            <w:div w:id="976182330">
              <w:marLeft w:val="0"/>
              <w:marRight w:val="0"/>
              <w:marTop w:val="0"/>
              <w:marBottom w:val="0"/>
              <w:divBdr>
                <w:top w:val="none" w:sz="0" w:space="0" w:color="auto"/>
                <w:left w:val="none" w:sz="0" w:space="0" w:color="auto"/>
                <w:bottom w:val="none" w:sz="0" w:space="0" w:color="auto"/>
                <w:right w:val="none" w:sz="0" w:space="0" w:color="auto"/>
              </w:divBdr>
            </w:div>
            <w:div w:id="976182342">
              <w:marLeft w:val="0"/>
              <w:marRight w:val="0"/>
              <w:marTop w:val="0"/>
              <w:marBottom w:val="0"/>
              <w:divBdr>
                <w:top w:val="none" w:sz="0" w:space="0" w:color="auto"/>
                <w:left w:val="none" w:sz="0" w:space="0" w:color="auto"/>
                <w:bottom w:val="none" w:sz="0" w:space="0" w:color="auto"/>
                <w:right w:val="none" w:sz="0" w:space="0" w:color="auto"/>
              </w:divBdr>
            </w:div>
            <w:div w:id="976182352">
              <w:marLeft w:val="0"/>
              <w:marRight w:val="0"/>
              <w:marTop w:val="0"/>
              <w:marBottom w:val="0"/>
              <w:divBdr>
                <w:top w:val="none" w:sz="0" w:space="0" w:color="auto"/>
                <w:left w:val="none" w:sz="0" w:space="0" w:color="auto"/>
                <w:bottom w:val="none" w:sz="0" w:space="0" w:color="auto"/>
                <w:right w:val="none" w:sz="0" w:space="0" w:color="auto"/>
              </w:divBdr>
            </w:div>
            <w:div w:id="976182357">
              <w:marLeft w:val="0"/>
              <w:marRight w:val="0"/>
              <w:marTop w:val="0"/>
              <w:marBottom w:val="0"/>
              <w:divBdr>
                <w:top w:val="none" w:sz="0" w:space="0" w:color="auto"/>
                <w:left w:val="none" w:sz="0" w:space="0" w:color="auto"/>
                <w:bottom w:val="none" w:sz="0" w:space="0" w:color="auto"/>
                <w:right w:val="none" w:sz="0" w:space="0" w:color="auto"/>
              </w:divBdr>
            </w:div>
            <w:div w:id="9761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46">
      <w:marLeft w:val="0"/>
      <w:marRight w:val="0"/>
      <w:marTop w:val="0"/>
      <w:marBottom w:val="0"/>
      <w:divBdr>
        <w:top w:val="none" w:sz="0" w:space="0" w:color="auto"/>
        <w:left w:val="none" w:sz="0" w:space="0" w:color="auto"/>
        <w:bottom w:val="none" w:sz="0" w:space="0" w:color="auto"/>
        <w:right w:val="none" w:sz="0" w:space="0" w:color="auto"/>
      </w:divBdr>
      <w:divsChild>
        <w:div w:id="976182217">
          <w:marLeft w:val="0"/>
          <w:marRight w:val="0"/>
          <w:marTop w:val="0"/>
          <w:marBottom w:val="0"/>
          <w:divBdr>
            <w:top w:val="none" w:sz="0" w:space="0" w:color="auto"/>
            <w:left w:val="none" w:sz="0" w:space="0" w:color="auto"/>
            <w:bottom w:val="none" w:sz="0" w:space="0" w:color="auto"/>
            <w:right w:val="none" w:sz="0" w:space="0" w:color="auto"/>
          </w:divBdr>
          <w:divsChild>
            <w:div w:id="976182134">
              <w:marLeft w:val="0"/>
              <w:marRight w:val="0"/>
              <w:marTop w:val="0"/>
              <w:marBottom w:val="0"/>
              <w:divBdr>
                <w:top w:val="none" w:sz="0" w:space="0" w:color="auto"/>
                <w:left w:val="none" w:sz="0" w:space="0" w:color="auto"/>
                <w:bottom w:val="none" w:sz="0" w:space="0" w:color="auto"/>
                <w:right w:val="none" w:sz="0" w:space="0" w:color="auto"/>
              </w:divBdr>
            </w:div>
            <w:div w:id="976182156">
              <w:marLeft w:val="0"/>
              <w:marRight w:val="0"/>
              <w:marTop w:val="0"/>
              <w:marBottom w:val="0"/>
              <w:divBdr>
                <w:top w:val="none" w:sz="0" w:space="0" w:color="auto"/>
                <w:left w:val="none" w:sz="0" w:space="0" w:color="auto"/>
                <w:bottom w:val="none" w:sz="0" w:space="0" w:color="auto"/>
                <w:right w:val="none" w:sz="0" w:space="0" w:color="auto"/>
              </w:divBdr>
            </w:div>
            <w:div w:id="976182169">
              <w:marLeft w:val="0"/>
              <w:marRight w:val="0"/>
              <w:marTop w:val="0"/>
              <w:marBottom w:val="0"/>
              <w:divBdr>
                <w:top w:val="none" w:sz="0" w:space="0" w:color="auto"/>
                <w:left w:val="none" w:sz="0" w:space="0" w:color="auto"/>
                <w:bottom w:val="none" w:sz="0" w:space="0" w:color="auto"/>
                <w:right w:val="none" w:sz="0" w:space="0" w:color="auto"/>
              </w:divBdr>
            </w:div>
            <w:div w:id="976182187">
              <w:marLeft w:val="0"/>
              <w:marRight w:val="0"/>
              <w:marTop w:val="0"/>
              <w:marBottom w:val="0"/>
              <w:divBdr>
                <w:top w:val="none" w:sz="0" w:space="0" w:color="auto"/>
                <w:left w:val="none" w:sz="0" w:space="0" w:color="auto"/>
                <w:bottom w:val="none" w:sz="0" w:space="0" w:color="auto"/>
                <w:right w:val="none" w:sz="0" w:space="0" w:color="auto"/>
              </w:divBdr>
            </w:div>
            <w:div w:id="976182240">
              <w:marLeft w:val="0"/>
              <w:marRight w:val="0"/>
              <w:marTop w:val="0"/>
              <w:marBottom w:val="0"/>
              <w:divBdr>
                <w:top w:val="none" w:sz="0" w:space="0" w:color="auto"/>
                <w:left w:val="none" w:sz="0" w:space="0" w:color="auto"/>
                <w:bottom w:val="none" w:sz="0" w:space="0" w:color="auto"/>
                <w:right w:val="none" w:sz="0" w:space="0" w:color="auto"/>
              </w:divBdr>
            </w:div>
            <w:div w:id="976182263">
              <w:marLeft w:val="0"/>
              <w:marRight w:val="0"/>
              <w:marTop w:val="0"/>
              <w:marBottom w:val="0"/>
              <w:divBdr>
                <w:top w:val="none" w:sz="0" w:space="0" w:color="auto"/>
                <w:left w:val="none" w:sz="0" w:space="0" w:color="auto"/>
                <w:bottom w:val="none" w:sz="0" w:space="0" w:color="auto"/>
                <w:right w:val="none" w:sz="0" w:space="0" w:color="auto"/>
              </w:divBdr>
            </w:div>
            <w:div w:id="976182265">
              <w:marLeft w:val="0"/>
              <w:marRight w:val="0"/>
              <w:marTop w:val="0"/>
              <w:marBottom w:val="0"/>
              <w:divBdr>
                <w:top w:val="none" w:sz="0" w:space="0" w:color="auto"/>
                <w:left w:val="none" w:sz="0" w:space="0" w:color="auto"/>
                <w:bottom w:val="none" w:sz="0" w:space="0" w:color="auto"/>
                <w:right w:val="none" w:sz="0" w:space="0" w:color="auto"/>
              </w:divBdr>
            </w:div>
            <w:div w:id="976182268">
              <w:marLeft w:val="0"/>
              <w:marRight w:val="0"/>
              <w:marTop w:val="0"/>
              <w:marBottom w:val="0"/>
              <w:divBdr>
                <w:top w:val="none" w:sz="0" w:space="0" w:color="auto"/>
                <w:left w:val="none" w:sz="0" w:space="0" w:color="auto"/>
                <w:bottom w:val="none" w:sz="0" w:space="0" w:color="auto"/>
                <w:right w:val="none" w:sz="0" w:space="0" w:color="auto"/>
              </w:divBdr>
            </w:div>
            <w:div w:id="976182346">
              <w:marLeft w:val="0"/>
              <w:marRight w:val="0"/>
              <w:marTop w:val="0"/>
              <w:marBottom w:val="0"/>
              <w:divBdr>
                <w:top w:val="none" w:sz="0" w:space="0" w:color="auto"/>
                <w:left w:val="none" w:sz="0" w:space="0" w:color="auto"/>
                <w:bottom w:val="none" w:sz="0" w:space="0" w:color="auto"/>
                <w:right w:val="none" w:sz="0" w:space="0" w:color="auto"/>
              </w:divBdr>
            </w:div>
            <w:div w:id="976182368">
              <w:marLeft w:val="0"/>
              <w:marRight w:val="0"/>
              <w:marTop w:val="0"/>
              <w:marBottom w:val="0"/>
              <w:divBdr>
                <w:top w:val="none" w:sz="0" w:space="0" w:color="auto"/>
                <w:left w:val="none" w:sz="0" w:space="0" w:color="auto"/>
                <w:bottom w:val="none" w:sz="0" w:space="0" w:color="auto"/>
                <w:right w:val="none" w:sz="0" w:space="0" w:color="auto"/>
              </w:divBdr>
            </w:div>
            <w:div w:id="976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48">
      <w:marLeft w:val="0"/>
      <w:marRight w:val="0"/>
      <w:marTop w:val="0"/>
      <w:marBottom w:val="0"/>
      <w:divBdr>
        <w:top w:val="none" w:sz="0" w:space="0" w:color="auto"/>
        <w:left w:val="none" w:sz="0" w:space="0" w:color="auto"/>
        <w:bottom w:val="none" w:sz="0" w:space="0" w:color="auto"/>
        <w:right w:val="none" w:sz="0" w:space="0" w:color="auto"/>
      </w:divBdr>
      <w:divsChild>
        <w:div w:id="976182186">
          <w:marLeft w:val="0"/>
          <w:marRight w:val="0"/>
          <w:marTop w:val="0"/>
          <w:marBottom w:val="0"/>
          <w:divBdr>
            <w:top w:val="none" w:sz="0" w:space="0" w:color="auto"/>
            <w:left w:val="none" w:sz="0" w:space="0" w:color="auto"/>
            <w:bottom w:val="none" w:sz="0" w:space="0" w:color="auto"/>
            <w:right w:val="none" w:sz="0" w:space="0" w:color="auto"/>
          </w:divBdr>
          <w:divsChild>
            <w:div w:id="976182109">
              <w:marLeft w:val="0"/>
              <w:marRight w:val="0"/>
              <w:marTop w:val="0"/>
              <w:marBottom w:val="0"/>
              <w:divBdr>
                <w:top w:val="none" w:sz="0" w:space="0" w:color="auto"/>
                <w:left w:val="none" w:sz="0" w:space="0" w:color="auto"/>
                <w:bottom w:val="none" w:sz="0" w:space="0" w:color="auto"/>
                <w:right w:val="none" w:sz="0" w:space="0" w:color="auto"/>
              </w:divBdr>
            </w:div>
            <w:div w:id="976182127">
              <w:marLeft w:val="0"/>
              <w:marRight w:val="0"/>
              <w:marTop w:val="0"/>
              <w:marBottom w:val="0"/>
              <w:divBdr>
                <w:top w:val="none" w:sz="0" w:space="0" w:color="auto"/>
                <w:left w:val="none" w:sz="0" w:space="0" w:color="auto"/>
                <w:bottom w:val="none" w:sz="0" w:space="0" w:color="auto"/>
                <w:right w:val="none" w:sz="0" w:space="0" w:color="auto"/>
              </w:divBdr>
            </w:div>
            <w:div w:id="976182139">
              <w:marLeft w:val="0"/>
              <w:marRight w:val="0"/>
              <w:marTop w:val="0"/>
              <w:marBottom w:val="0"/>
              <w:divBdr>
                <w:top w:val="none" w:sz="0" w:space="0" w:color="auto"/>
                <w:left w:val="none" w:sz="0" w:space="0" w:color="auto"/>
                <w:bottom w:val="none" w:sz="0" w:space="0" w:color="auto"/>
                <w:right w:val="none" w:sz="0" w:space="0" w:color="auto"/>
              </w:divBdr>
            </w:div>
            <w:div w:id="976182141">
              <w:marLeft w:val="0"/>
              <w:marRight w:val="0"/>
              <w:marTop w:val="0"/>
              <w:marBottom w:val="0"/>
              <w:divBdr>
                <w:top w:val="none" w:sz="0" w:space="0" w:color="auto"/>
                <w:left w:val="none" w:sz="0" w:space="0" w:color="auto"/>
                <w:bottom w:val="none" w:sz="0" w:space="0" w:color="auto"/>
                <w:right w:val="none" w:sz="0" w:space="0" w:color="auto"/>
              </w:divBdr>
            </w:div>
            <w:div w:id="976182215">
              <w:marLeft w:val="0"/>
              <w:marRight w:val="0"/>
              <w:marTop w:val="0"/>
              <w:marBottom w:val="0"/>
              <w:divBdr>
                <w:top w:val="none" w:sz="0" w:space="0" w:color="auto"/>
                <w:left w:val="none" w:sz="0" w:space="0" w:color="auto"/>
                <w:bottom w:val="none" w:sz="0" w:space="0" w:color="auto"/>
                <w:right w:val="none" w:sz="0" w:space="0" w:color="auto"/>
              </w:divBdr>
            </w:div>
            <w:div w:id="976182222">
              <w:marLeft w:val="0"/>
              <w:marRight w:val="0"/>
              <w:marTop w:val="0"/>
              <w:marBottom w:val="0"/>
              <w:divBdr>
                <w:top w:val="none" w:sz="0" w:space="0" w:color="auto"/>
                <w:left w:val="none" w:sz="0" w:space="0" w:color="auto"/>
                <w:bottom w:val="none" w:sz="0" w:space="0" w:color="auto"/>
                <w:right w:val="none" w:sz="0" w:space="0" w:color="auto"/>
              </w:divBdr>
            </w:div>
            <w:div w:id="976182276">
              <w:marLeft w:val="0"/>
              <w:marRight w:val="0"/>
              <w:marTop w:val="0"/>
              <w:marBottom w:val="0"/>
              <w:divBdr>
                <w:top w:val="none" w:sz="0" w:space="0" w:color="auto"/>
                <w:left w:val="none" w:sz="0" w:space="0" w:color="auto"/>
                <w:bottom w:val="none" w:sz="0" w:space="0" w:color="auto"/>
                <w:right w:val="none" w:sz="0" w:space="0" w:color="auto"/>
              </w:divBdr>
            </w:div>
            <w:div w:id="976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54">
      <w:marLeft w:val="0"/>
      <w:marRight w:val="0"/>
      <w:marTop w:val="0"/>
      <w:marBottom w:val="0"/>
      <w:divBdr>
        <w:top w:val="none" w:sz="0" w:space="0" w:color="auto"/>
        <w:left w:val="none" w:sz="0" w:space="0" w:color="auto"/>
        <w:bottom w:val="none" w:sz="0" w:space="0" w:color="auto"/>
        <w:right w:val="none" w:sz="0" w:space="0" w:color="auto"/>
      </w:divBdr>
      <w:divsChild>
        <w:div w:id="976182123">
          <w:marLeft w:val="0"/>
          <w:marRight w:val="0"/>
          <w:marTop w:val="0"/>
          <w:marBottom w:val="0"/>
          <w:divBdr>
            <w:top w:val="none" w:sz="0" w:space="0" w:color="auto"/>
            <w:left w:val="none" w:sz="0" w:space="0" w:color="auto"/>
            <w:bottom w:val="none" w:sz="0" w:space="0" w:color="auto"/>
            <w:right w:val="none" w:sz="0" w:space="0" w:color="auto"/>
          </w:divBdr>
          <w:divsChild>
            <w:div w:id="976182137">
              <w:marLeft w:val="0"/>
              <w:marRight w:val="0"/>
              <w:marTop w:val="0"/>
              <w:marBottom w:val="0"/>
              <w:divBdr>
                <w:top w:val="none" w:sz="0" w:space="0" w:color="auto"/>
                <w:left w:val="none" w:sz="0" w:space="0" w:color="auto"/>
                <w:bottom w:val="none" w:sz="0" w:space="0" w:color="auto"/>
                <w:right w:val="none" w:sz="0" w:space="0" w:color="auto"/>
              </w:divBdr>
            </w:div>
            <w:div w:id="976182159">
              <w:marLeft w:val="0"/>
              <w:marRight w:val="0"/>
              <w:marTop w:val="0"/>
              <w:marBottom w:val="0"/>
              <w:divBdr>
                <w:top w:val="none" w:sz="0" w:space="0" w:color="auto"/>
                <w:left w:val="none" w:sz="0" w:space="0" w:color="auto"/>
                <w:bottom w:val="none" w:sz="0" w:space="0" w:color="auto"/>
                <w:right w:val="none" w:sz="0" w:space="0" w:color="auto"/>
              </w:divBdr>
            </w:div>
            <w:div w:id="976182210">
              <w:marLeft w:val="0"/>
              <w:marRight w:val="0"/>
              <w:marTop w:val="0"/>
              <w:marBottom w:val="0"/>
              <w:divBdr>
                <w:top w:val="none" w:sz="0" w:space="0" w:color="auto"/>
                <w:left w:val="none" w:sz="0" w:space="0" w:color="auto"/>
                <w:bottom w:val="none" w:sz="0" w:space="0" w:color="auto"/>
                <w:right w:val="none" w:sz="0" w:space="0" w:color="auto"/>
              </w:divBdr>
            </w:div>
            <w:div w:id="976182212">
              <w:marLeft w:val="0"/>
              <w:marRight w:val="0"/>
              <w:marTop w:val="0"/>
              <w:marBottom w:val="0"/>
              <w:divBdr>
                <w:top w:val="none" w:sz="0" w:space="0" w:color="auto"/>
                <w:left w:val="none" w:sz="0" w:space="0" w:color="auto"/>
                <w:bottom w:val="none" w:sz="0" w:space="0" w:color="auto"/>
                <w:right w:val="none" w:sz="0" w:space="0" w:color="auto"/>
              </w:divBdr>
            </w:div>
            <w:div w:id="976182271">
              <w:marLeft w:val="0"/>
              <w:marRight w:val="0"/>
              <w:marTop w:val="0"/>
              <w:marBottom w:val="0"/>
              <w:divBdr>
                <w:top w:val="none" w:sz="0" w:space="0" w:color="auto"/>
                <w:left w:val="none" w:sz="0" w:space="0" w:color="auto"/>
                <w:bottom w:val="none" w:sz="0" w:space="0" w:color="auto"/>
                <w:right w:val="none" w:sz="0" w:space="0" w:color="auto"/>
              </w:divBdr>
            </w:div>
            <w:div w:id="976182331">
              <w:marLeft w:val="0"/>
              <w:marRight w:val="0"/>
              <w:marTop w:val="0"/>
              <w:marBottom w:val="0"/>
              <w:divBdr>
                <w:top w:val="none" w:sz="0" w:space="0" w:color="auto"/>
                <w:left w:val="none" w:sz="0" w:space="0" w:color="auto"/>
                <w:bottom w:val="none" w:sz="0" w:space="0" w:color="auto"/>
                <w:right w:val="none" w:sz="0" w:space="0" w:color="auto"/>
              </w:divBdr>
            </w:div>
            <w:div w:id="976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55">
      <w:marLeft w:val="0"/>
      <w:marRight w:val="0"/>
      <w:marTop w:val="0"/>
      <w:marBottom w:val="0"/>
      <w:divBdr>
        <w:top w:val="none" w:sz="0" w:space="0" w:color="auto"/>
        <w:left w:val="none" w:sz="0" w:space="0" w:color="auto"/>
        <w:bottom w:val="none" w:sz="0" w:space="0" w:color="auto"/>
        <w:right w:val="none" w:sz="0" w:space="0" w:color="auto"/>
      </w:divBdr>
      <w:divsChild>
        <w:div w:id="976182216">
          <w:marLeft w:val="0"/>
          <w:marRight w:val="0"/>
          <w:marTop w:val="0"/>
          <w:marBottom w:val="0"/>
          <w:divBdr>
            <w:top w:val="none" w:sz="0" w:space="0" w:color="auto"/>
            <w:left w:val="none" w:sz="0" w:space="0" w:color="auto"/>
            <w:bottom w:val="none" w:sz="0" w:space="0" w:color="auto"/>
            <w:right w:val="none" w:sz="0" w:space="0" w:color="auto"/>
          </w:divBdr>
          <w:divsChild>
            <w:div w:id="976182121">
              <w:marLeft w:val="0"/>
              <w:marRight w:val="0"/>
              <w:marTop w:val="0"/>
              <w:marBottom w:val="0"/>
              <w:divBdr>
                <w:top w:val="none" w:sz="0" w:space="0" w:color="auto"/>
                <w:left w:val="none" w:sz="0" w:space="0" w:color="auto"/>
                <w:bottom w:val="none" w:sz="0" w:space="0" w:color="auto"/>
                <w:right w:val="none" w:sz="0" w:space="0" w:color="auto"/>
              </w:divBdr>
            </w:div>
            <w:div w:id="976182143">
              <w:marLeft w:val="0"/>
              <w:marRight w:val="0"/>
              <w:marTop w:val="0"/>
              <w:marBottom w:val="0"/>
              <w:divBdr>
                <w:top w:val="none" w:sz="0" w:space="0" w:color="auto"/>
                <w:left w:val="none" w:sz="0" w:space="0" w:color="auto"/>
                <w:bottom w:val="none" w:sz="0" w:space="0" w:color="auto"/>
                <w:right w:val="none" w:sz="0" w:space="0" w:color="auto"/>
              </w:divBdr>
            </w:div>
            <w:div w:id="976182323">
              <w:marLeft w:val="0"/>
              <w:marRight w:val="0"/>
              <w:marTop w:val="0"/>
              <w:marBottom w:val="0"/>
              <w:divBdr>
                <w:top w:val="none" w:sz="0" w:space="0" w:color="auto"/>
                <w:left w:val="none" w:sz="0" w:space="0" w:color="auto"/>
                <w:bottom w:val="none" w:sz="0" w:space="0" w:color="auto"/>
                <w:right w:val="none" w:sz="0" w:space="0" w:color="auto"/>
              </w:divBdr>
            </w:div>
            <w:div w:id="9761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59">
      <w:marLeft w:val="0"/>
      <w:marRight w:val="0"/>
      <w:marTop w:val="0"/>
      <w:marBottom w:val="0"/>
      <w:divBdr>
        <w:top w:val="none" w:sz="0" w:space="0" w:color="auto"/>
        <w:left w:val="none" w:sz="0" w:space="0" w:color="auto"/>
        <w:bottom w:val="none" w:sz="0" w:space="0" w:color="auto"/>
        <w:right w:val="none" w:sz="0" w:space="0" w:color="auto"/>
      </w:divBdr>
      <w:divsChild>
        <w:div w:id="976182324">
          <w:marLeft w:val="0"/>
          <w:marRight w:val="0"/>
          <w:marTop w:val="0"/>
          <w:marBottom w:val="0"/>
          <w:divBdr>
            <w:top w:val="none" w:sz="0" w:space="0" w:color="auto"/>
            <w:left w:val="none" w:sz="0" w:space="0" w:color="auto"/>
            <w:bottom w:val="none" w:sz="0" w:space="0" w:color="auto"/>
            <w:right w:val="none" w:sz="0" w:space="0" w:color="auto"/>
          </w:divBdr>
          <w:divsChild>
            <w:div w:id="976182102">
              <w:marLeft w:val="0"/>
              <w:marRight w:val="0"/>
              <w:marTop w:val="0"/>
              <w:marBottom w:val="0"/>
              <w:divBdr>
                <w:top w:val="none" w:sz="0" w:space="0" w:color="auto"/>
                <w:left w:val="none" w:sz="0" w:space="0" w:color="auto"/>
                <w:bottom w:val="none" w:sz="0" w:space="0" w:color="auto"/>
                <w:right w:val="none" w:sz="0" w:space="0" w:color="auto"/>
              </w:divBdr>
            </w:div>
            <w:div w:id="976182174">
              <w:marLeft w:val="0"/>
              <w:marRight w:val="0"/>
              <w:marTop w:val="0"/>
              <w:marBottom w:val="0"/>
              <w:divBdr>
                <w:top w:val="none" w:sz="0" w:space="0" w:color="auto"/>
                <w:left w:val="none" w:sz="0" w:space="0" w:color="auto"/>
                <w:bottom w:val="none" w:sz="0" w:space="0" w:color="auto"/>
                <w:right w:val="none" w:sz="0" w:space="0" w:color="auto"/>
              </w:divBdr>
            </w:div>
            <w:div w:id="976182218">
              <w:marLeft w:val="0"/>
              <w:marRight w:val="0"/>
              <w:marTop w:val="0"/>
              <w:marBottom w:val="0"/>
              <w:divBdr>
                <w:top w:val="none" w:sz="0" w:space="0" w:color="auto"/>
                <w:left w:val="none" w:sz="0" w:space="0" w:color="auto"/>
                <w:bottom w:val="none" w:sz="0" w:space="0" w:color="auto"/>
                <w:right w:val="none" w:sz="0" w:space="0" w:color="auto"/>
              </w:divBdr>
            </w:div>
            <w:div w:id="976182226">
              <w:marLeft w:val="0"/>
              <w:marRight w:val="0"/>
              <w:marTop w:val="0"/>
              <w:marBottom w:val="0"/>
              <w:divBdr>
                <w:top w:val="none" w:sz="0" w:space="0" w:color="auto"/>
                <w:left w:val="none" w:sz="0" w:space="0" w:color="auto"/>
                <w:bottom w:val="none" w:sz="0" w:space="0" w:color="auto"/>
                <w:right w:val="none" w:sz="0" w:space="0" w:color="auto"/>
              </w:divBdr>
            </w:div>
            <w:div w:id="976182327">
              <w:marLeft w:val="0"/>
              <w:marRight w:val="0"/>
              <w:marTop w:val="0"/>
              <w:marBottom w:val="0"/>
              <w:divBdr>
                <w:top w:val="none" w:sz="0" w:space="0" w:color="auto"/>
                <w:left w:val="none" w:sz="0" w:space="0" w:color="auto"/>
                <w:bottom w:val="none" w:sz="0" w:space="0" w:color="auto"/>
                <w:right w:val="none" w:sz="0" w:space="0" w:color="auto"/>
              </w:divBdr>
            </w:div>
            <w:div w:id="976182344">
              <w:marLeft w:val="0"/>
              <w:marRight w:val="0"/>
              <w:marTop w:val="0"/>
              <w:marBottom w:val="0"/>
              <w:divBdr>
                <w:top w:val="none" w:sz="0" w:space="0" w:color="auto"/>
                <w:left w:val="none" w:sz="0" w:space="0" w:color="auto"/>
                <w:bottom w:val="none" w:sz="0" w:space="0" w:color="auto"/>
                <w:right w:val="none" w:sz="0" w:space="0" w:color="auto"/>
              </w:divBdr>
            </w:div>
            <w:div w:id="9761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269">
      <w:marLeft w:val="0"/>
      <w:marRight w:val="0"/>
      <w:marTop w:val="0"/>
      <w:marBottom w:val="0"/>
      <w:divBdr>
        <w:top w:val="none" w:sz="0" w:space="0" w:color="auto"/>
        <w:left w:val="none" w:sz="0" w:space="0" w:color="auto"/>
        <w:bottom w:val="none" w:sz="0" w:space="0" w:color="auto"/>
        <w:right w:val="none" w:sz="0" w:space="0" w:color="auto"/>
      </w:divBdr>
      <w:divsChild>
        <w:div w:id="976182151">
          <w:marLeft w:val="0"/>
          <w:marRight w:val="0"/>
          <w:marTop w:val="0"/>
          <w:marBottom w:val="0"/>
          <w:divBdr>
            <w:top w:val="none" w:sz="0" w:space="0" w:color="auto"/>
            <w:left w:val="none" w:sz="0" w:space="0" w:color="auto"/>
            <w:bottom w:val="none" w:sz="0" w:space="0" w:color="auto"/>
            <w:right w:val="none" w:sz="0" w:space="0" w:color="auto"/>
          </w:divBdr>
          <w:divsChild>
            <w:div w:id="976182111">
              <w:marLeft w:val="0"/>
              <w:marRight w:val="0"/>
              <w:marTop w:val="0"/>
              <w:marBottom w:val="0"/>
              <w:divBdr>
                <w:top w:val="none" w:sz="0" w:space="0" w:color="auto"/>
                <w:left w:val="none" w:sz="0" w:space="0" w:color="auto"/>
                <w:bottom w:val="none" w:sz="0" w:space="0" w:color="auto"/>
                <w:right w:val="none" w:sz="0" w:space="0" w:color="auto"/>
              </w:divBdr>
            </w:div>
            <w:div w:id="976182124">
              <w:marLeft w:val="0"/>
              <w:marRight w:val="0"/>
              <w:marTop w:val="0"/>
              <w:marBottom w:val="0"/>
              <w:divBdr>
                <w:top w:val="none" w:sz="0" w:space="0" w:color="auto"/>
                <w:left w:val="none" w:sz="0" w:space="0" w:color="auto"/>
                <w:bottom w:val="none" w:sz="0" w:space="0" w:color="auto"/>
                <w:right w:val="none" w:sz="0" w:space="0" w:color="auto"/>
              </w:divBdr>
            </w:div>
            <w:div w:id="976182149">
              <w:marLeft w:val="0"/>
              <w:marRight w:val="0"/>
              <w:marTop w:val="0"/>
              <w:marBottom w:val="0"/>
              <w:divBdr>
                <w:top w:val="none" w:sz="0" w:space="0" w:color="auto"/>
                <w:left w:val="none" w:sz="0" w:space="0" w:color="auto"/>
                <w:bottom w:val="none" w:sz="0" w:space="0" w:color="auto"/>
                <w:right w:val="none" w:sz="0" w:space="0" w:color="auto"/>
              </w:divBdr>
            </w:div>
            <w:div w:id="976182183">
              <w:marLeft w:val="0"/>
              <w:marRight w:val="0"/>
              <w:marTop w:val="0"/>
              <w:marBottom w:val="0"/>
              <w:divBdr>
                <w:top w:val="none" w:sz="0" w:space="0" w:color="auto"/>
                <w:left w:val="none" w:sz="0" w:space="0" w:color="auto"/>
                <w:bottom w:val="none" w:sz="0" w:space="0" w:color="auto"/>
                <w:right w:val="none" w:sz="0" w:space="0" w:color="auto"/>
              </w:divBdr>
            </w:div>
            <w:div w:id="976182204">
              <w:marLeft w:val="0"/>
              <w:marRight w:val="0"/>
              <w:marTop w:val="0"/>
              <w:marBottom w:val="0"/>
              <w:divBdr>
                <w:top w:val="none" w:sz="0" w:space="0" w:color="auto"/>
                <w:left w:val="none" w:sz="0" w:space="0" w:color="auto"/>
                <w:bottom w:val="none" w:sz="0" w:space="0" w:color="auto"/>
                <w:right w:val="none" w:sz="0" w:space="0" w:color="auto"/>
              </w:divBdr>
            </w:div>
            <w:div w:id="976182206">
              <w:marLeft w:val="0"/>
              <w:marRight w:val="0"/>
              <w:marTop w:val="0"/>
              <w:marBottom w:val="0"/>
              <w:divBdr>
                <w:top w:val="none" w:sz="0" w:space="0" w:color="auto"/>
                <w:left w:val="none" w:sz="0" w:space="0" w:color="auto"/>
                <w:bottom w:val="none" w:sz="0" w:space="0" w:color="auto"/>
                <w:right w:val="none" w:sz="0" w:space="0" w:color="auto"/>
              </w:divBdr>
            </w:div>
            <w:div w:id="976182225">
              <w:marLeft w:val="0"/>
              <w:marRight w:val="0"/>
              <w:marTop w:val="0"/>
              <w:marBottom w:val="0"/>
              <w:divBdr>
                <w:top w:val="none" w:sz="0" w:space="0" w:color="auto"/>
                <w:left w:val="none" w:sz="0" w:space="0" w:color="auto"/>
                <w:bottom w:val="none" w:sz="0" w:space="0" w:color="auto"/>
                <w:right w:val="none" w:sz="0" w:space="0" w:color="auto"/>
              </w:divBdr>
            </w:div>
            <w:div w:id="976182264">
              <w:marLeft w:val="0"/>
              <w:marRight w:val="0"/>
              <w:marTop w:val="0"/>
              <w:marBottom w:val="0"/>
              <w:divBdr>
                <w:top w:val="none" w:sz="0" w:space="0" w:color="auto"/>
                <w:left w:val="none" w:sz="0" w:space="0" w:color="auto"/>
                <w:bottom w:val="none" w:sz="0" w:space="0" w:color="auto"/>
                <w:right w:val="none" w:sz="0" w:space="0" w:color="auto"/>
              </w:divBdr>
            </w:div>
            <w:div w:id="976182274">
              <w:marLeft w:val="0"/>
              <w:marRight w:val="0"/>
              <w:marTop w:val="0"/>
              <w:marBottom w:val="0"/>
              <w:divBdr>
                <w:top w:val="none" w:sz="0" w:space="0" w:color="auto"/>
                <w:left w:val="none" w:sz="0" w:space="0" w:color="auto"/>
                <w:bottom w:val="none" w:sz="0" w:space="0" w:color="auto"/>
                <w:right w:val="none" w:sz="0" w:space="0" w:color="auto"/>
              </w:divBdr>
            </w:div>
            <w:div w:id="976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00">
      <w:marLeft w:val="0"/>
      <w:marRight w:val="0"/>
      <w:marTop w:val="0"/>
      <w:marBottom w:val="0"/>
      <w:divBdr>
        <w:top w:val="none" w:sz="0" w:space="0" w:color="auto"/>
        <w:left w:val="none" w:sz="0" w:space="0" w:color="auto"/>
        <w:bottom w:val="none" w:sz="0" w:space="0" w:color="auto"/>
        <w:right w:val="none" w:sz="0" w:space="0" w:color="auto"/>
      </w:divBdr>
      <w:divsChild>
        <w:div w:id="976182175">
          <w:marLeft w:val="0"/>
          <w:marRight w:val="0"/>
          <w:marTop w:val="0"/>
          <w:marBottom w:val="0"/>
          <w:divBdr>
            <w:top w:val="none" w:sz="0" w:space="0" w:color="auto"/>
            <w:left w:val="none" w:sz="0" w:space="0" w:color="auto"/>
            <w:bottom w:val="none" w:sz="0" w:space="0" w:color="auto"/>
            <w:right w:val="none" w:sz="0" w:space="0" w:color="auto"/>
          </w:divBdr>
          <w:divsChild>
            <w:div w:id="976182125">
              <w:marLeft w:val="0"/>
              <w:marRight w:val="0"/>
              <w:marTop w:val="0"/>
              <w:marBottom w:val="0"/>
              <w:divBdr>
                <w:top w:val="none" w:sz="0" w:space="0" w:color="auto"/>
                <w:left w:val="none" w:sz="0" w:space="0" w:color="auto"/>
                <w:bottom w:val="none" w:sz="0" w:space="0" w:color="auto"/>
                <w:right w:val="none" w:sz="0" w:space="0" w:color="auto"/>
              </w:divBdr>
            </w:div>
            <w:div w:id="976182181">
              <w:marLeft w:val="0"/>
              <w:marRight w:val="0"/>
              <w:marTop w:val="0"/>
              <w:marBottom w:val="0"/>
              <w:divBdr>
                <w:top w:val="none" w:sz="0" w:space="0" w:color="auto"/>
                <w:left w:val="none" w:sz="0" w:space="0" w:color="auto"/>
                <w:bottom w:val="none" w:sz="0" w:space="0" w:color="auto"/>
                <w:right w:val="none" w:sz="0" w:space="0" w:color="auto"/>
              </w:divBdr>
            </w:div>
            <w:div w:id="976182194">
              <w:marLeft w:val="0"/>
              <w:marRight w:val="0"/>
              <w:marTop w:val="0"/>
              <w:marBottom w:val="0"/>
              <w:divBdr>
                <w:top w:val="none" w:sz="0" w:space="0" w:color="auto"/>
                <w:left w:val="none" w:sz="0" w:space="0" w:color="auto"/>
                <w:bottom w:val="none" w:sz="0" w:space="0" w:color="auto"/>
                <w:right w:val="none" w:sz="0" w:space="0" w:color="auto"/>
              </w:divBdr>
            </w:div>
            <w:div w:id="976182195">
              <w:marLeft w:val="0"/>
              <w:marRight w:val="0"/>
              <w:marTop w:val="0"/>
              <w:marBottom w:val="0"/>
              <w:divBdr>
                <w:top w:val="none" w:sz="0" w:space="0" w:color="auto"/>
                <w:left w:val="none" w:sz="0" w:space="0" w:color="auto"/>
                <w:bottom w:val="none" w:sz="0" w:space="0" w:color="auto"/>
                <w:right w:val="none" w:sz="0" w:space="0" w:color="auto"/>
              </w:divBdr>
            </w:div>
            <w:div w:id="976182267">
              <w:marLeft w:val="0"/>
              <w:marRight w:val="0"/>
              <w:marTop w:val="0"/>
              <w:marBottom w:val="0"/>
              <w:divBdr>
                <w:top w:val="none" w:sz="0" w:space="0" w:color="auto"/>
                <w:left w:val="none" w:sz="0" w:space="0" w:color="auto"/>
                <w:bottom w:val="none" w:sz="0" w:space="0" w:color="auto"/>
                <w:right w:val="none" w:sz="0" w:space="0" w:color="auto"/>
              </w:divBdr>
            </w:div>
            <w:div w:id="976182283">
              <w:marLeft w:val="0"/>
              <w:marRight w:val="0"/>
              <w:marTop w:val="0"/>
              <w:marBottom w:val="0"/>
              <w:divBdr>
                <w:top w:val="none" w:sz="0" w:space="0" w:color="auto"/>
                <w:left w:val="none" w:sz="0" w:space="0" w:color="auto"/>
                <w:bottom w:val="none" w:sz="0" w:space="0" w:color="auto"/>
                <w:right w:val="none" w:sz="0" w:space="0" w:color="auto"/>
              </w:divBdr>
            </w:div>
            <w:div w:id="976182292">
              <w:marLeft w:val="0"/>
              <w:marRight w:val="0"/>
              <w:marTop w:val="0"/>
              <w:marBottom w:val="0"/>
              <w:divBdr>
                <w:top w:val="none" w:sz="0" w:space="0" w:color="auto"/>
                <w:left w:val="none" w:sz="0" w:space="0" w:color="auto"/>
                <w:bottom w:val="none" w:sz="0" w:space="0" w:color="auto"/>
                <w:right w:val="none" w:sz="0" w:space="0" w:color="auto"/>
              </w:divBdr>
            </w:div>
            <w:div w:id="976182307">
              <w:marLeft w:val="0"/>
              <w:marRight w:val="0"/>
              <w:marTop w:val="0"/>
              <w:marBottom w:val="0"/>
              <w:divBdr>
                <w:top w:val="none" w:sz="0" w:space="0" w:color="auto"/>
                <w:left w:val="none" w:sz="0" w:space="0" w:color="auto"/>
                <w:bottom w:val="none" w:sz="0" w:space="0" w:color="auto"/>
                <w:right w:val="none" w:sz="0" w:space="0" w:color="auto"/>
              </w:divBdr>
            </w:div>
            <w:div w:id="976182340">
              <w:marLeft w:val="0"/>
              <w:marRight w:val="0"/>
              <w:marTop w:val="0"/>
              <w:marBottom w:val="0"/>
              <w:divBdr>
                <w:top w:val="none" w:sz="0" w:space="0" w:color="auto"/>
                <w:left w:val="none" w:sz="0" w:space="0" w:color="auto"/>
                <w:bottom w:val="none" w:sz="0" w:space="0" w:color="auto"/>
                <w:right w:val="none" w:sz="0" w:space="0" w:color="auto"/>
              </w:divBdr>
            </w:div>
            <w:div w:id="976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04">
      <w:marLeft w:val="0"/>
      <w:marRight w:val="0"/>
      <w:marTop w:val="0"/>
      <w:marBottom w:val="0"/>
      <w:divBdr>
        <w:top w:val="none" w:sz="0" w:space="0" w:color="auto"/>
        <w:left w:val="none" w:sz="0" w:space="0" w:color="auto"/>
        <w:bottom w:val="none" w:sz="0" w:space="0" w:color="auto"/>
        <w:right w:val="none" w:sz="0" w:space="0" w:color="auto"/>
      </w:divBdr>
      <w:divsChild>
        <w:div w:id="976182302">
          <w:marLeft w:val="0"/>
          <w:marRight w:val="0"/>
          <w:marTop w:val="0"/>
          <w:marBottom w:val="0"/>
          <w:divBdr>
            <w:top w:val="none" w:sz="0" w:space="0" w:color="auto"/>
            <w:left w:val="none" w:sz="0" w:space="0" w:color="auto"/>
            <w:bottom w:val="none" w:sz="0" w:space="0" w:color="auto"/>
            <w:right w:val="none" w:sz="0" w:space="0" w:color="auto"/>
          </w:divBdr>
          <w:divsChild>
            <w:div w:id="976182113">
              <w:marLeft w:val="0"/>
              <w:marRight w:val="0"/>
              <w:marTop w:val="0"/>
              <w:marBottom w:val="0"/>
              <w:divBdr>
                <w:top w:val="none" w:sz="0" w:space="0" w:color="auto"/>
                <w:left w:val="none" w:sz="0" w:space="0" w:color="auto"/>
                <w:bottom w:val="none" w:sz="0" w:space="0" w:color="auto"/>
                <w:right w:val="none" w:sz="0" w:space="0" w:color="auto"/>
              </w:divBdr>
            </w:div>
            <w:div w:id="976182142">
              <w:marLeft w:val="0"/>
              <w:marRight w:val="0"/>
              <w:marTop w:val="0"/>
              <w:marBottom w:val="0"/>
              <w:divBdr>
                <w:top w:val="none" w:sz="0" w:space="0" w:color="auto"/>
                <w:left w:val="none" w:sz="0" w:space="0" w:color="auto"/>
                <w:bottom w:val="none" w:sz="0" w:space="0" w:color="auto"/>
                <w:right w:val="none" w:sz="0" w:space="0" w:color="auto"/>
              </w:divBdr>
            </w:div>
            <w:div w:id="976182185">
              <w:marLeft w:val="0"/>
              <w:marRight w:val="0"/>
              <w:marTop w:val="0"/>
              <w:marBottom w:val="0"/>
              <w:divBdr>
                <w:top w:val="none" w:sz="0" w:space="0" w:color="auto"/>
                <w:left w:val="none" w:sz="0" w:space="0" w:color="auto"/>
                <w:bottom w:val="none" w:sz="0" w:space="0" w:color="auto"/>
                <w:right w:val="none" w:sz="0" w:space="0" w:color="auto"/>
              </w:divBdr>
            </w:div>
            <w:div w:id="9761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10">
      <w:marLeft w:val="0"/>
      <w:marRight w:val="0"/>
      <w:marTop w:val="0"/>
      <w:marBottom w:val="0"/>
      <w:divBdr>
        <w:top w:val="none" w:sz="0" w:space="0" w:color="auto"/>
        <w:left w:val="none" w:sz="0" w:space="0" w:color="auto"/>
        <w:bottom w:val="none" w:sz="0" w:space="0" w:color="auto"/>
        <w:right w:val="none" w:sz="0" w:space="0" w:color="auto"/>
      </w:divBdr>
      <w:divsChild>
        <w:div w:id="976182284">
          <w:marLeft w:val="0"/>
          <w:marRight w:val="0"/>
          <w:marTop w:val="0"/>
          <w:marBottom w:val="0"/>
          <w:divBdr>
            <w:top w:val="none" w:sz="0" w:space="0" w:color="auto"/>
            <w:left w:val="none" w:sz="0" w:space="0" w:color="auto"/>
            <w:bottom w:val="none" w:sz="0" w:space="0" w:color="auto"/>
            <w:right w:val="none" w:sz="0" w:space="0" w:color="auto"/>
          </w:divBdr>
          <w:divsChild>
            <w:div w:id="976182110">
              <w:marLeft w:val="0"/>
              <w:marRight w:val="0"/>
              <w:marTop w:val="0"/>
              <w:marBottom w:val="0"/>
              <w:divBdr>
                <w:top w:val="none" w:sz="0" w:space="0" w:color="auto"/>
                <w:left w:val="none" w:sz="0" w:space="0" w:color="auto"/>
                <w:bottom w:val="none" w:sz="0" w:space="0" w:color="auto"/>
                <w:right w:val="none" w:sz="0" w:space="0" w:color="auto"/>
              </w:divBdr>
            </w:div>
            <w:div w:id="976182200">
              <w:marLeft w:val="0"/>
              <w:marRight w:val="0"/>
              <w:marTop w:val="0"/>
              <w:marBottom w:val="0"/>
              <w:divBdr>
                <w:top w:val="none" w:sz="0" w:space="0" w:color="auto"/>
                <w:left w:val="none" w:sz="0" w:space="0" w:color="auto"/>
                <w:bottom w:val="none" w:sz="0" w:space="0" w:color="auto"/>
                <w:right w:val="none" w:sz="0" w:space="0" w:color="auto"/>
              </w:divBdr>
            </w:div>
            <w:div w:id="976182221">
              <w:marLeft w:val="0"/>
              <w:marRight w:val="0"/>
              <w:marTop w:val="0"/>
              <w:marBottom w:val="0"/>
              <w:divBdr>
                <w:top w:val="none" w:sz="0" w:space="0" w:color="auto"/>
                <w:left w:val="none" w:sz="0" w:space="0" w:color="auto"/>
                <w:bottom w:val="none" w:sz="0" w:space="0" w:color="auto"/>
                <w:right w:val="none" w:sz="0" w:space="0" w:color="auto"/>
              </w:divBdr>
            </w:div>
            <w:div w:id="976182256">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976182332">
              <w:marLeft w:val="0"/>
              <w:marRight w:val="0"/>
              <w:marTop w:val="0"/>
              <w:marBottom w:val="0"/>
              <w:divBdr>
                <w:top w:val="none" w:sz="0" w:space="0" w:color="auto"/>
                <w:left w:val="none" w:sz="0" w:space="0" w:color="auto"/>
                <w:bottom w:val="none" w:sz="0" w:space="0" w:color="auto"/>
                <w:right w:val="none" w:sz="0" w:space="0" w:color="auto"/>
              </w:divBdr>
            </w:div>
            <w:div w:id="976182351">
              <w:marLeft w:val="0"/>
              <w:marRight w:val="0"/>
              <w:marTop w:val="0"/>
              <w:marBottom w:val="0"/>
              <w:divBdr>
                <w:top w:val="none" w:sz="0" w:space="0" w:color="auto"/>
                <w:left w:val="none" w:sz="0" w:space="0" w:color="auto"/>
                <w:bottom w:val="none" w:sz="0" w:space="0" w:color="auto"/>
                <w:right w:val="none" w:sz="0" w:space="0" w:color="auto"/>
              </w:divBdr>
            </w:div>
            <w:div w:id="976182360">
              <w:marLeft w:val="0"/>
              <w:marRight w:val="0"/>
              <w:marTop w:val="0"/>
              <w:marBottom w:val="0"/>
              <w:divBdr>
                <w:top w:val="none" w:sz="0" w:space="0" w:color="auto"/>
                <w:left w:val="none" w:sz="0" w:space="0" w:color="auto"/>
                <w:bottom w:val="none" w:sz="0" w:space="0" w:color="auto"/>
                <w:right w:val="none" w:sz="0" w:space="0" w:color="auto"/>
              </w:divBdr>
            </w:div>
            <w:div w:id="976182364">
              <w:marLeft w:val="0"/>
              <w:marRight w:val="0"/>
              <w:marTop w:val="0"/>
              <w:marBottom w:val="0"/>
              <w:divBdr>
                <w:top w:val="none" w:sz="0" w:space="0" w:color="auto"/>
                <w:left w:val="none" w:sz="0" w:space="0" w:color="auto"/>
                <w:bottom w:val="none" w:sz="0" w:space="0" w:color="auto"/>
                <w:right w:val="none" w:sz="0" w:space="0" w:color="auto"/>
              </w:divBdr>
            </w:div>
            <w:div w:id="976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15">
      <w:marLeft w:val="0"/>
      <w:marRight w:val="0"/>
      <w:marTop w:val="0"/>
      <w:marBottom w:val="0"/>
      <w:divBdr>
        <w:top w:val="none" w:sz="0" w:space="0" w:color="auto"/>
        <w:left w:val="none" w:sz="0" w:space="0" w:color="auto"/>
        <w:bottom w:val="none" w:sz="0" w:space="0" w:color="auto"/>
        <w:right w:val="none" w:sz="0" w:space="0" w:color="auto"/>
      </w:divBdr>
      <w:divsChild>
        <w:div w:id="976182318">
          <w:marLeft w:val="0"/>
          <w:marRight w:val="0"/>
          <w:marTop w:val="0"/>
          <w:marBottom w:val="0"/>
          <w:divBdr>
            <w:top w:val="none" w:sz="0" w:space="0" w:color="auto"/>
            <w:left w:val="none" w:sz="0" w:space="0" w:color="auto"/>
            <w:bottom w:val="none" w:sz="0" w:space="0" w:color="auto"/>
            <w:right w:val="none" w:sz="0" w:space="0" w:color="auto"/>
          </w:divBdr>
          <w:divsChild>
            <w:div w:id="976182106">
              <w:marLeft w:val="0"/>
              <w:marRight w:val="0"/>
              <w:marTop w:val="0"/>
              <w:marBottom w:val="0"/>
              <w:divBdr>
                <w:top w:val="none" w:sz="0" w:space="0" w:color="auto"/>
                <w:left w:val="none" w:sz="0" w:space="0" w:color="auto"/>
                <w:bottom w:val="none" w:sz="0" w:space="0" w:color="auto"/>
                <w:right w:val="none" w:sz="0" w:space="0" w:color="auto"/>
              </w:divBdr>
            </w:div>
            <w:div w:id="976182117">
              <w:marLeft w:val="0"/>
              <w:marRight w:val="0"/>
              <w:marTop w:val="0"/>
              <w:marBottom w:val="0"/>
              <w:divBdr>
                <w:top w:val="none" w:sz="0" w:space="0" w:color="auto"/>
                <w:left w:val="none" w:sz="0" w:space="0" w:color="auto"/>
                <w:bottom w:val="none" w:sz="0" w:space="0" w:color="auto"/>
                <w:right w:val="none" w:sz="0" w:space="0" w:color="auto"/>
              </w:divBdr>
            </w:div>
            <w:div w:id="976182164">
              <w:marLeft w:val="0"/>
              <w:marRight w:val="0"/>
              <w:marTop w:val="0"/>
              <w:marBottom w:val="0"/>
              <w:divBdr>
                <w:top w:val="none" w:sz="0" w:space="0" w:color="auto"/>
                <w:left w:val="none" w:sz="0" w:space="0" w:color="auto"/>
                <w:bottom w:val="none" w:sz="0" w:space="0" w:color="auto"/>
                <w:right w:val="none" w:sz="0" w:space="0" w:color="auto"/>
              </w:divBdr>
            </w:div>
            <w:div w:id="976182167">
              <w:marLeft w:val="0"/>
              <w:marRight w:val="0"/>
              <w:marTop w:val="0"/>
              <w:marBottom w:val="0"/>
              <w:divBdr>
                <w:top w:val="none" w:sz="0" w:space="0" w:color="auto"/>
                <w:left w:val="none" w:sz="0" w:space="0" w:color="auto"/>
                <w:bottom w:val="none" w:sz="0" w:space="0" w:color="auto"/>
                <w:right w:val="none" w:sz="0" w:space="0" w:color="auto"/>
              </w:divBdr>
            </w:div>
            <w:div w:id="976182232">
              <w:marLeft w:val="0"/>
              <w:marRight w:val="0"/>
              <w:marTop w:val="0"/>
              <w:marBottom w:val="0"/>
              <w:divBdr>
                <w:top w:val="none" w:sz="0" w:space="0" w:color="auto"/>
                <w:left w:val="none" w:sz="0" w:space="0" w:color="auto"/>
                <w:bottom w:val="none" w:sz="0" w:space="0" w:color="auto"/>
                <w:right w:val="none" w:sz="0" w:space="0" w:color="auto"/>
              </w:divBdr>
            </w:div>
            <w:div w:id="9761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17">
      <w:marLeft w:val="0"/>
      <w:marRight w:val="0"/>
      <w:marTop w:val="0"/>
      <w:marBottom w:val="0"/>
      <w:divBdr>
        <w:top w:val="none" w:sz="0" w:space="0" w:color="auto"/>
        <w:left w:val="none" w:sz="0" w:space="0" w:color="auto"/>
        <w:bottom w:val="none" w:sz="0" w:space="0" w:color="auto"/>
        <w:right w:val="none" w:sz="0" w:space="0" w:color="auto"/>
      </w:divBdr>
      <w:divsChild>
        <w:div w:id="976182266">
          <w:marLeft w:val="0"/>
          <w:marRight w:val="0"/>
          <w:marTop w:val="0"/>
          <w:marBottom w:val="0"/>
          <w:divBdr>
            <w:top w:val="none" w:sz="0" w:space="0" w:color="auto"/>
            <w:left w:val="none" w:sz="0" w:space="0" w:color="auto"/>
            <w:bottom w:val="none" w:sz="0" w:space="0" w:color="auto"/>
            <w:right w:val="none" w:sz="0" w:space="0" w:color="auto"/>
          </w:divBdr>
          <w:divsChild>
            <w:div w:id="976182120">
              <w:marLeft w:val="0"/>
              <w:marRight w:val="0"/>
              <w:marTop w:val="0"/>
              <w:marBottom w:val="0"/>
              <w:divBdr>
                <w:top w:val="none" w:sz="0" w:space="0" w:color="auto"/>
                <w:left w:val="none" w:sz="0" w:space="0" w:color="auto"/>
                <w:bottom w:val="none" w:sz="0" w:space="0" w:color="auto"/>
                <w:right w:val="none" w:sz="0" w:space="0" w:color="auto"/>
              </w:divBdr>
            </w:div>
            <w:div w:id="976182145">
              <w:marLeft w:val="0"/>
              <w:marRight w:val="0"/>
              <w:marTop w:val="0"/>
              <w:marBottom w:val="0"/>
              <w:divBdr>
                <w:top w:val="none" w:sz="0" w:space="0" w:color="auto"/>
                <w:left w:val="none" w:sz="0" w:space="0" w:color="auto"/>
                <w:bottom w:val="none" w:sz="0" w:space="0" w:color="auto"/>
                <w:right w:val="none" w:sz="0" w:space="0" w:color="auto"/>
              </w:divBdr>
            </w:div>
            <w:div w:id="976182161">
              <w:marLeft w:val="0"/>
              <w:marRight w:val="0"/>
              <w:marTop w:val="0"/>
              <w:marBottom w:val="0"/>
              <w:divBdr>
                <w:top w:val="none" w:sz="0" w:space="0" w:color="auto"/>
                <w:left w:val="none" w:sz="0" w:space="0" w:color="auto"/>
                <w:bottom w:val="none" w:sz="0" w:space="0" w:color="auto"/>
                <w:right w:val="none" w:sz="0" w:space="0" w:color="auto"/>
              </w:divBdr>
            </w:div>
            <w:div w:id="976182165">
              <w:marLeft w:val="0"/>
              <w:marRight w:val="0"/>
              <w:marTop w:val="0"/>
              <w:marBottom w:val="0"/>
              <w:divBdr>
                <w:top w:val="none" w:sz="0" w:space="0" w:color="auto"/>
                <w:left w:val="none" w:sz="0" w:space="0" w:color="auto"/>
                <w:bottom w:val="none" w:sz="0" w:space="0" w:color="auto"/>
                <w:right w:val="none" w:sz="0" w:space="0" w:color="auto"/>
              </w:divBdr>
            </w:div>
            <w:div w:id="976182229">
              <w:marLeft w:val="0"/>
              <w:marRight w:val="0"/>
              <w:marTop w:val="0"/>
              <w:marBottom w:val="0"/>
              <w:divBdr>
                <w:top w:val="none" w:sz="0" w:space="0" w:color="auto"/>
                <w:left w:val="none" w:sz="0" w:space="0" w:color="auto"/>
                <w:bottom w:val="none" w:sz="0" w:space="0" w:color="auto"/>
                <w:right w:val="none" w:sz="0" w:space="0" w:color="auto"/>
              </w:divBdr>
            </w:div>
            <w:div w:id="976182280">
              <w:marLeft w:val="0"/>
              <w:marRight w:val="0"/>
              <w:marTop w:val="0"/>
              <w:marBottom w:val="0"/>
              <w:divBdr>
                <w:top w:val="none" w:sz="0" w:space="0" w:color="auto"/>
                <w:left w:val="none" w:sz="0" w:space="0" w:color="auto"/>
                <w:bottom w:val="none" w:sz="0" w:space="0" w:color="auto"/>
                <w:right w:val="none" w:sz="0" w:space="0" w:color="auto"/>
              </w:divBdr>
            </w:div>
            <w:div w:id="976182289">
              <w:marLeft w:val="0"/>
              <w:marRight w:val="0"/>
              <w:marTop w:val="0"/>
              <w:marBottom w:val="0"/>
              <w:divBdr>
                <w:top w:val="none" w:sz="0" w:space="0" w:color="auto"/>
                <w:left w:val="none" w:sz="0" w:space="0" w:color="auto"/>
                <w:bottom w:val="none" w:sz="0" w:space="0" w:color="auto"/>
                <w:right w:val="none" w:sz="0" w:space="0" w:color="auto"/>
              </w:divBdr>
            </w:div>
            <w:div w:id="976182309">
              <w:marLeft w:val="0"/>
              <w:marRight w:val="0"/>
              <w:marTop w:val="0"/>
              <w:marBottom w:val="0"/>
              <w:divBdr>
                <w:top w:val="none" w:sz="0" w:space="0" w:color="auto"/>
                <w:left w:val="none" w:sz="0" w:space="0" w:color="auto"/>
                <w:bottom w:val="none" w:sz="0" w:space="0" w:color="auto"/>
                <w:right w:val="none" w:sz="0" w:space="0" w:color="auto"/>
              </w:divBdr>
            </w:div>
            <w:div w:id="9761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29">
      <w:marLeft w:val="0"/>
      <w:marRight w:val="0"/>
      <w:marTop w:val="0"/>
      <w:marBottom w:val="0"/>
      <w:divBdr>
        <w:top w:val="none" w:sz="0" w:space="0" w:color="auto"/>
        <w:left w:val="none" w:sz="0" w:space="0" w:color="auto"/>
        <w:bottom w:val="none" w:sz="0" w:space="0" w:color="auto"/>
        <w:right w:val="none" w:sz="0" w:space="0" w:color="auto"/>
      </w:divBdr>
      <w:divsChild>
        <w:div w:id="976182374">
          <w:marLeft w:val="0"/>
          <w:marRight w:val="0"/>
          <w:marTop w:val="0"/>
          <w:marBottom w:val="0"/>
          <w:divBdr>
            <w:top w:val="none" w:sz="0" w:space="0" w:color="auto"/>
            <w:left w:val="none" w:sz="0" w:space="0" w:color="auto"/>
            <w:bottom w:val="none" w:sz="0" w:space="0" w:color="auto"/>
            <w:right w:val="none" w:sz="0" w:space="0" w:color="auto"/>
          </w:divBdr>
          <w:divsChild>
            <w:div w:id="976182286">
              <w:marLeft w:val="0"/>
              <w:marRight w:val="0"/>
              <w:marTop w:val="0"/>
              <w:marBottom w:val="0"/>
              <w:divBdr>
                <w:top w:val="none" w:sz="0" w:space="0" w:color="auto"/>
                <w:left w:val="none" w:sz="0" w:space="0" w:color="auto"/>
                <w:bottom w:val="none" w:sz="0" w:space="0" w:color="auto"/>
                <w:right w:val="none" w:sz="0" w:space="0" w:color="auto"/>
              </w:divBdr>
            </w:div>
            <w:div w:id="976182288">
              <w:marLeft w:val="0"/>
              <w:marRight w:val="0"/>
              <w:marTop w:val="0"/>
              <w:marBottom w:val="0"/>
              <w:divBdr>
                <w:top w:val="none" w:sz="0" w:space="0" w:color="auto"/>
                <w:left w:val="none" w:sz="0" w:space="0" w:color="auto"/>
                <w:bottom w:val="none" w:sz="0" w:space="0" w:color="auto"/>
                <w:right w:val="none" w:sz="0" w:space="0" w:color="auto"/>
              </w:divBdr>
            </w:div>
            <w:div w:id="9761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36">
      <w:marLeft w:val="0"/>
      <w:marRight w:val="0"/>
      <w:marTop w:val="0"/>
      <w:marBottom w:val="0"/>
      <w:divBdr>
        <w:top w:val="none" w:sz="0" w:space="0" w:color="auto"/>
        <w:left w:val="none" w:sz="0" w:space="0" w:color="auto"/>
        <w:bottom w:val="none" w:sz="0" w:space="0" w:color="auto"/>
        <w:right w:val="none" w:sz="0" w:space="0" w:color="auto"/>
      </w:divBdr>
      <w:divsChild>
        <w:div w:id="976182203">
          <w:marLeft w:val="0"/>
          <w:marRight w:val="0"/>
          <w:marTop w:val="0"/>
          <w:marBottom w:val="0"/>
          <w:divBdr>
            <w:top w:val="none" w:sz="0" w:space="0" w:color="auto"/>
            <w:left w:val="none" w:sz="0" w:space="0" w:color="auto"/>
            <w:bottom w:val="none" w:sz="0" w:space="0" w:color="auto"/>
            <w:right w:val="none" w:sz="0" w:space="0" w:color="auto"/>
          </w:divBdr>
          <w:divsChild>
            <w:div w:id="976182105">
              <w:marLeft w:val="0"/>
              <w:marRight w:val="0"/>
              <w:marTop w:val="0"/>
              <w:marBottom w:val="0"/>
              <w:divBdr>
                <w:top w:val="none" w:sz="0" w:space="0" w:color="auto"/>
                <w:left w:val="none" w:sz="0" w:space="0" w:color="auto"/>
                <w:bottom w:val="none" w:sz="0" w:space="0" w:color="auto"/>
                <w:right w:val="none" w:sz="0" w:space="0" w:color="auto"/>
              </w:divBdr>
            </w:div>
            <w:div w:id="976182107">
              <w:marLeft w:val="0"/>
              <w:marRight w:val="0"/>
              <w:marTop w:val="0"/>
              <w:marBottom w:val="0"/>
              <w:divBdr>
                <w:top w:val="none" w:sz="0" w:space="0" w:color="auto"/>
                <w:left w:val="none" w:sz="0" w:space="0" w:color="auto"/>
                <w:bottom w:val="none" w:sz="0" w:space="0" w:color="auto"/>
                <w:right w:val="none" w:sz="0" w:space="0" w:color="auto"/>
              </w:divBdr>
            </w:div>
            <w:div w:id="976182108">
              <w:marLeft w:val="0"/>
              <w:marRight w:val="0"/>
              <w:marTop w:val="0"/>
              <w:marBottom w:val="0"/>
              <w:divBdr>
                <w:top w:val="none" w:sz="0" w:space="0" w:color="auto"/>
                <w:left w:val="none" w:sz="0" w:space="0" w:color="auto"/>
                <w:bottom w:val="none" w:sz="0" w:space="0" w:color="auto"/>
                <w:right w:val="none" w:sz="0" w:space="0" w:color="auto"/>
              </w:divBdr>
            </w:div>
            <w:div w:id="976182189">
              <w:marLeft w:val="0"/>
              <w:marRight w:val="0"/>
              <w:marTop w:val="0"/>
              <w:marBottom w:val="0"/>
              <w:divBdr>
                <w:top w:val="none" w:sz="0" w:space="0" w:color="auto"/>
                <w:left w:val="none" w:sz="0" w:space="0" w:color="auto"/>
                <w:bottom w:val="none" w:sz="0" w:space="0" w:color="auto"/>
                <w:right w:val="none" w:sz="0" w:space="0" w:color="auto"/>
              </w:divBdr>
            </w:div>
            <w:div w:id="976182197">
              <w:marLeft w:val="0"/>
              <w:marRight w:val="0"/>
              <w:marTop w:val="0"/>
              <w:marBottom w:val="0"/>
              <w:divBdr>
                <w:top w:val="none" w:sz="0" w:space="0" w:color="auto"/>
                <w:left w:val="none" w:sz="0" w:space="0" w:color="auto"/>
                <w:bottom w:val="none" w:sz="0" w:space="0" w:color="auto"/>
                <w:right w:val="none" w:sz="0" w:space="0" w:color="auto"/>
              </w:divBdr>
            </w:div>
            <w:div w:id="976182207">
              <w:marLeft w:val="0"/>
              <w:marRight w:val="0"/>
              <w:marTop w:val="0"/>
              <w:marBottom w:val="0"/>
              <w:divBdr>
                <w:top w:val="none" w:sz="0" w:space="0" w:color="auto"/>
                <w:left w:val="none" w:sz="0" w:space="0" w:color="auto"/>
                <w:bottom w:val="none" w:sz="0" w:space="0" w:color="auto"/>
                <w:right w:val="none" w:sz="0" w:space="0" w:color="auto"/>
              </w:divBdr>
            </w:div>
            <w:div w:id="976182231">
              <w:marLeft w:val="0"/>
              <w:marRight w:val="0"/>
              <w:marTop w:val="0"/>
              <w:marBottom w:val="0"/>
              <w:divBdr>
                <w:top w:val="none" w:sz="0" w:space="0" w:color="auto"/>
                <w:left w:val="none" w:sz="0" w:space="0" w:color="auto"/>
                <w:bottom w:val="none" w:sz="0" w:space="0" w:color="auto"/>
                <w:right w:val="none" w:sz="0" w:space="0" w:color="auto"/>
              </w:divBdr>
            </w:div>
            <w:div w:id="976182270">
              <w:marLeft w:val="0"/>
              <w:marRight w:val="0"/>
              <w:marTop w:val="0"/>
              <w:marBottom w:val="0"/>
              <w:divBdr>
                <w:top w:val="none" w:sz="0" w:space="0" w:color="auto"/>
                <w:left w:val="none" w:sz="0" w:space="0" w:color="auto"/>
                <w:bottom w:val="none" w:sz="0" w:space="0" w:color="auto"/>
                <w:right w:val="none" w:sz="0" w:space="0" w:color="auto"/>
              </w:divBdr>
            </w:div>
            <w:div w:id="976182272">
              <w:marLeft w:val="0"/>
              <w:marRight w:val="0"/>
              <w:marTop w:val="0"/>
              <w:marBottom w:val="0"/>
              <w:divBdr>
                <w:top w:val="none" w:sz="0" w:space="0" w:color="auto"/>
                <w:left w:val="none" w:sz="0" w:space="0" w:color="auto"/>
                <w:bottom w:val="none" w:sz="0" w:space="0" w:color="auto"/>
                <w:right w:val="none" w:sz="0" w:space="0" w:color="auto"/>
              </w:divBdr>
            </w:div>
            <w:div w:id="976182294">
              <w:marLeft w:val="0"/>
              <w:marRight w:val="0"/>
              <w:marTop w:val="0"/>
              <w:marBottom w:val="0"/>
              <w:divBdr>
                <w:top w:val="none" w:sz="0" w:space="0" w:color="auto"/>
                <w:left w:val="none" w:sz="0" w:space="0" w:color="auto"/>
                <w:bottom w:val="none" w:sz="0" w:space="0" w:color="auto"/>
                <w:right w:val="none" w:sz="0" w:space="0" w:color="auto"/>
              </w:divBdr>
            </w:div>
            <w:div w:id="976182339">
              <w:marLeft w:val="0"/>
              <w:marRight w:val="0"/>
              <w:marTop w:val="0"/>
              <w:marBottom w:val="0"/>
              <w:divBdr>
                <w:top w:val="none" w:sz="0" w:space="0" w:color="auto"/>
                <w:left w:val="none" w:sz="0" w:space="0" w:color="auto"/>
                <w:bottom w:val="none" w:sz="0" w:space="0" w:color="auto"/>
                <w:right w:val="none" w:sz="0" w:space="0" w:color="auto"/>
              </w:divBdr>
            </w:div>
            <w:div w:id="976182358">
              <w:marLeft w:val="0"/>
              <w:marRight w:val="0"/>
              <w:marTop w:val="0"/>
              <w:marBottom w:val="0"/>
              <w:divBdr>
                <w:top w:val="none" w:sz="0" w:space="0" w:color="auto"/>
                <w:left w:val="none" w:sz="0" w:space="0" w:color="auto"/>
                <w:bottom w:val="none" w:sz="0" w:space="0" w:color="auto"/>
                <w:right w:val="none" w:sz="0" w:space="0" w:color="auto"/>
              </w:divBdr>
            </w:div>
            <w:div w:id="976182366">
              <w:marLeft w:val="0"/>
              <w:marRight w:val="0"/>
              <w:marTop w:val="0"/>
              <w:marBottom w:val="0"/>
              <w:divBdr>
                <w:top w:val="none" w:sz="0" w:space="0" w:color="auto"/>
                <w:left w:val="none" w:sz="0" w:space="0" w:color="auto"/>
                <w:bottom w:val="none" w:sz="0" w:space="0" w:color="auto"/>
                <w:right w:val="none" w:sz="0" w:space="0" w:color="auto"/>
              </w:divBdr>
            </w:div>
            <w:div w:id="976182372">
              <w:marLeft w:val="0"/>
              <w:marRight w:val="0"/>
              <w:marTop w:val="0"/>
              <w:marBottom w:val="0"/>
              <w:divBdr>
                <w:top w:val="none" w:sz="0" w:space="0" w:color="auto"/>
                <w:left w:val="none" w:sz="0" w:space="0" w:color="auto"/>
                <w:bottom w:val="none" w:sz="0" w:space="0" w:color="auto"/>
                <w:right w:val="none" w:sz="0" w:space="0" w:color="auto"/>
              </w:divBdr>
            </w:div>
            <w:div w:id="976182373">
              <w:marLeft w:val="0"/>
              <w:marRight w:val="0"/>
              <w:marTop w:val="0"/>
              <w:marBottom w:val="0"/>
              <w:divBdr>
                <w:top w:val="none" w:sz="0" w:space="0" w:color="auto"/>
                <w:left w:val="none" w:sz="0" w:space="0" w:color="auto"/>
                <w:bottom w:val="none" w:sz="0" w:space="0" w:color="auto"/>
                <w:right w:val="none" w:sz="0" w:space="0" w:color="auto"/>
              </w:divBdr>
            </w:div>
            <w:div w:id="976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50">
      <w:marLeft w:val="0"/>
      <w:marRight w:val="0"/>
      <w:marTop w:val="0"/>
      <w:marBottom w:val="0"/>
      <w:divBdr>
        <w:top w:val="none" w:sz="0" w:space="0" w:color="auto"/>
        <w:left w:val="none" w:sz="0" w:space="0" w:color="auto"/>
        <w:bottom w:val="none" w:sz="0" w:space="0" w:color="auto"/>
        <w:right w:val="none" w:sz="0" w:space="0" w:color="auto"/>
      </w:divBdr>
      <w:divsChild>
        <w:div w:id="976182242">
          <w:marLeft w:val="0"/>
          <w:marRight w:val="0"/>
          <w:marTop w:val="0"/>
          <w:marBottom w:val="0"/>
          <w:divBdr>
            <w:top w:val="none" w:sz="0" w:space="0" w:color="auto"/>
            <w:left w:val="none" w:sz="0" w:space="0" w:color="auto"/>
            <w:bottom w:val="none" w:sz="0" w:space="0" w:color="auto"/>
            <w:right w:val="none" w:sz="0" w:space="0" w:color="auto"/>
          </w:divBdr>
          <w:divsChild>
            <w:div w:id="976182128">
              <w:marLeft w:val="0"/>
              <w:marRight w:val="0"/>
              <w:marTop w:val="0"/>
              <w:marBottom w:val="0"/>
              <w:divBdr>
                <w:top w:val="none" w:sz="0" w:space="0" w:color="auto"/>
                <w:left w:val="none" w:sz="0" w:space="0" w:color="auto"/>
                <w:bottom w:val="none" w:sz="0" w:space="0" w:color="auto"/>
                <w:right w:val="none" w:sz="0" w:space="0" w:color="auto"/>
              </w:divBdr>
            </w:div>
            <w:div w:id="976182150">
              <w:marLeft w:val="0"/>
              <w:marRight w:val="0"/>
              <w:marTop w:val="0"/>
              <w:marBottom w:val="0"/>
              <w:divBdr>
                <w:top w:val="none" w:sz="0" w:space="0" w:color="auto"/>
                <w:left w:val="none" w:sz="0" w:space="0" w:color="auto"/>
                <w:bottom w:val="none" w:sz="0" w:space="0" w:color="auto"/>
                <w:right w:val="none" w:sz="0" w:space="0" w:color="auto"/>
              </w:divBdr>
            </w:div>
            <w:div w:id="976182166">
              <w:marLeft w:val="0"/>
              <w:marRight w:val="0"/>
              <w:marTop w:val="0"/>
              <w:marBottom w:val="0"/>
              <w:divBdr>
                <w:top w:val="none" w:sz="0" w:space="0" w:color="auto"/>
                <w:left w:val="none" w:sz="0" w:space="0" w:color="auto"/>
                <w:bottom w:val="none" w:sz="0" w:space="0" w:color="auto"/>
                <w:right w:val="none" w:sz="0" w:space="0" w:color="auto"/>
              </w:divBdr>
            </w:div>
            <w:div w:id="976182223">
              <w:marLeft w:val="0"/>
              <w:marRight w:val="0"/>
              <w:marTop w:val="0"/>
              <w:marBottom w:val="0"/>
              <w:divBdr>
                <w:top w:val="none" w:sz="0" w:space="0" w:color="auto"/>
                <w:left w:val="none" w:sz="0" w:space="0" w:color="auto"/>
                <w:bottom w:val="none" w:sz="0" w:space="0" w:color="auto"/>
                <w:right w:val="none" w:sz="0" w:space="0" w:color="auto"/>
              </w:divBdr>
            </w:div>
            <w:div w:id="976182236">
              <w:marLeft w:val="0"/>
              <w:marRight w:val="0"/>
              <w:marTop w:val="0"/>
              <w:marBottom w:val="0"/>
              <w:divBdr>
                <w:top w:val="none" w:sz="0" w:space="0" w:color="auto"/>
                <w:left w:val="none" w:sz="0" w:space="0" w:color="auto"/>
                <w:bottom w:val="none" w:sz="0" w:space="0" w:color="auto"/>
                <w:right w:val="none" w:sz="0" w:space="0" w:color="auto"/>
              </w:divBdr>
            </w:div>
            <w:div w:id="976182262">
              <w:marLeft w:val="0"/>
              <w:marRight w:val="0"/>
              <w:marTop w:val="0"/>
              <w:marBottom w:val="0"/>
              <w:divBdr>
                <w:top w:val="none" w:sz="0" w:space="0" w:color="auto"/>
                <w:left w:val="none" w:sz="0" w:space="0" w:color="auto"/>
                <w:bottom w:val="none" w:sz="0" w:space="0" w:color="auto"/>
                <w:right w:val="none" w:sz="0" w:space="0" w:color="auto"/>
              </w:divBdr>
            </w:div>
            <w:div w:id="976182277">
              <w:marLeft w:val="0"/>
              <w:marRight w:val="0"/>
              <w:marTop w:val="0"/>
              <w:marBottom w:val="0"/>
              <w:divBdr>
                <w:top w:val="none" w:sz="0" w:space="0" w:color="auto"/>
                <w:left w:val="none" w:sz="0" w:space="0" w:color="auto"/>
                <w:bottom w:val="none" w:sz="0" w:space="0" w:color="auto"/>
                <w:right w:val="none" w:sz="0" w:space="0" w:color="auto"/>
              </w:divBdr>
            </w:div>
            <w:div w:id="976182282">
              <w:marLeft w:val="0"/>
              <w:marRight w:val="0"/>
              <w:marTop w:val="0"/>
              <w:marBottom w:val="0"/>
              <w:divBdr>
                <w:top w:val="none" w:sz="0" w:space="0" w:color="auto"/>
                <w:left w:val="none" w:sz="0" w:space="0" w:color="auto"/>
                <w:bottom w:val="none" w:sz="0" w:space="0" w:color="auto"/>
                <w:right w:val="none" w:sz="0" w:space="0" w:color="auto"/>
              </w:divBdr>
            </w:div>
            <w:div w:id="976182306">
              <w:marLeft w:val="0"/>
              <w:marRight w:val="0"/>
              <w:marTop w:val="0"/>
              <w:marBottom w:val="0"/>
              <w:divBdr>
                <w:top w:val="none" w:sz="0" w:space="0" w:color="auto"/>
                <w:left w:val="none" w:sz="0" w:space="0" w:color="auto"/>
                <w:bottom w:val="none" w:sz="0" w:space="0" w:color="auto"/>
                <w:right w:val="none" w:sz="0" w:space="0" w:color="auto"/>
              </w:divBdr>
            </w:div>
            <w:div w:id="976182321">
              <w:marLeft w:val="0"/>
              <w:marRight w:val="0"/>
              <w:marTop w:val="0"/>
              <w:marBottom w:val="0"/>
              <w:divBdr>
                <w:top w:val="none" w:sz="0" w:space="0" w:color="auto"/>
                <w:left w:val="none" w:sz="0" w:space="0" w:color="auto"/>
                <w:bottom w:val="none" w:sz="0" w:space="0" w:color="auto"/>
                <w:right w:val="none" w:sz="0" w:space="0" w:color="auto"/>
              </w:divBdr>
            </w:div>
            <w:div w:id="976182362">
              <w:marLeft w:val="0"/>
              <w:marRight w:val="0"/>
              <w:marTop w:val="0"/>
              <w:marBottom w:val="0"/>
              <w:divBdr>
                <w:top w:val="none" w:sz="0" w:space="0" w:color="auto"/>
                <w:left w:val="none" w:sz="0" w:space="0" w:color="auto"/>
                <w:bottom w:val="none" w:sz="0" w:space="0" w:color="auto"/>
                <w:right w:val="none" w:sz="0" w:space="0" w:color="auto"/>
              </w:divBdr>
            </w:div>
            <w:div w:id="976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53">
      <w:marLeft w:val="0"/>
      <w:marRight w:val="0"/>
      <w:marTop w:val="0"/>
      <w:marBottom w:val="0"/>
      <w:divBdr>
        <w:top w:val="none" w:sz="0" w:space="0" w:color="auto"/>
        <w:left w:val="none" w:sz="0" w:space="0" w:color="auto"/>
        <w:bottom w:val="none" w:sz="0" w:space="0" w:color="auto"/>
        <w:right w:val="none" w:sz="0" w:space="0" w:color="auto"/>
      </w:divBdr>
    </w:div>
    <w:div w:id="976182356">
      <w:marLeft w:val="0"/>
      <w:marRight w:val="0"/>
      <w:marTop w:val="0"/>
      <w:marBottom w:val="0"/>
      <w:divBdr>
        <w:top w:val="none" w:sz="0" w:space="0" w:color="auto"/>
        <w:left w:val="none" w:sz="0" w:space="0" w:color="auto"/>
        <w:bottom w:val="none" w:sz="0" w:space="0" w:color="auto"/>
        <w:right w:val="none" w:sz="0" w:space="0" w:color="auto"/>
      </w:divBdr>
      <w:divsChild>
        <w:div w:id="976182296">
          <w:marLeft w:val="0"/>
          <w:marRight w:val="0"/>
          <w:marTop w:val="0"/>
          <w:marBottom w:val="0"/>
          <w:divBdr>
            <w:top w:val="none" w:sz="0" w:space="0" w:color="auto"/>
            <w:left w:val="none" w:sz="0" w:space="0" w:color="auto"/>
            <w:bottom w:val="none" w:sz="0" w:space="0" w:color="auto"/>
            <w:right w:val="none" w:sz="0" w:space="0" w:color="auto"/>
          </w:divBdr>
          <w:divsChild>
            <w:div w:id="976182291">
              <w:marLeft w:val="0"/>
              <w:marRight w:val="0"/>
              <w:marTop w:val="0"/>
              <w:marBottom w:val="0"/>
              <w:divBdr>
                <w:top w:val="none" w:sz="0" w:space="0" w:color="auto"/>
                <w:left w:val="none" w:sz="0" w:space="0" w:color="auto"/>
                <w:bottom w:val="none" w:sz="0" w:space="0" w:color="auto"/>
                <w:right w:val="none" w:sz="0" w:space="0" w:color="auto"/>
              </w:divBdr>
            </w:div>
            <w:div w:id="9761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82">
      <w:marLeft w:val="0"/>
      <w:marRight w:val="0"/>
      <w:marTop w:val="0"/>
      <w:marBottom w:val="0"/>
      <w:divBdr>
        <w:top w:val="none" w:sz="0" w:space="0" w:color="auto"/>
        <w:left w:val="none" w:sz="0" w:space="0" w:color="auto"/>
        <w:bottom w:val="none" w:sz="0" w:space="0" w:color="auto"/>
        <w:right w:val="none" w:sz="0" w:space="0" w:color="auto"/>
      </w:divBdr>
      <w:divsChild>
        <w:div w:id="976182308">
          <w:marLeft w:val="0"/>
          <w:marRight w:val="0"/>
          <w:marTop w:val="0"/>
          <w:marBottom w:val="0"/>
          <w:divBdr>
            <w:top w:val="none" w:sz="0" w:space="0" w:color="auto"/>
            <w:left w:val="none" w:sz="0" w:space="0" w:color="auto"/>
            <w:bottom w:val="none" w:sz="0" w:space="0" w:color="auto"/>
            <w:right w:val="none" w:sz="0" w:space="0" w:color="auto"/>
          </w:divBdr>
          <w:divsChild>
            <w:div w:id="976182180">
              <w:marLeft w:val="0"/>
              <w:marRight w:val="0"/>
              <w:marTop w:val="0"/>
              <w:marBottom w:val="0"/>
              <w:divBdr>
                <w:top w:val="none" w:sz="0" w:space="0" w:color="auto"/>
                <w:left w:val="none" w:sz="0" w:space="0" w:color="auto"/>
                <w:bottom w:val="none" w:sz="0" w:space="0" w:color="auto"/>
                <w:right w:val="none" w:sz="0" w:space="0" w:color="auto"/>
              </w:divBdr>
            </w:div>
            <w:div w:id="976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392">
      <w:marLeft w:val="0"/>
      <w:marRight w:val="0"/>
      <w:marTop w:val="0"/>
      <w:marBottom w:val="0"/>
      <w:divBdr>
        <w:top w:val="none" w:sz="0" w:space="0" w:color="auto"/>
        <w:left w:val="none" w:sz="0" w:space="0" w:color="auto"/>
        <w:bottom w:val="none" w:sz="0" w:space="0" w:color="auto"/>
        <w:right w:val="none" w:sz="0" w:space="0" w:color="auto"/>
      </w:divBdr>
      <w:divsChild>
        <w:div w:id="976182230">
          <w:marLeft w:val="0"/>
          <w:marRight w:val="0"/>
          <w:marTop w:val="0"/>
          <w:marBottom w:val="0"/>
          <w:divBdr>
            <w:top w:val="none" w:sz="0" w:space="0" w:color="auto"/>
            <w:left w:val="none" w:sz="0" w:space="0" w:color="auto"/>
            <w:bottom w:val="none" w:sz="0" w:space="0" w:color="auto"/>
            <w:right w:val="none" w:sz="0" w:space="0" w:color="auto"/>
          </w:divBdr>
          <w:divsChild>
            <w:div w:id="976182245">
              <w:marLeft w:val="0"/>
              <w:marRight w:val="0"/>
              <w:marTop w:val="0"/>
              <w:marBottom w:val="0"/>
              <w:divBdr>
                <w:top w:val="none" w:sz="0" w:space="0" w:color="auto"/>
                <w:left w:val="none" w:sz="0" w:space="0" w:color="auto"/>
                <w:bottom w:val="none" w:sz="0" w:space="0" w:color="auto"/>
                <w:right w:val="none" w:sz="0" w:space="0" w:color="auto"/>
              </w:divBdr>
            </w:div>
            <w:div w:id="976182311">
              <w:marLeft w:val="0"/>
              <w:marRight w:val="0"/>
              <w:marTop w:val="0"/>
              <w:marBottom w:val="0"/>
              <w:divBdr>
                <w:top w:val="none" w:sz="0" w:space="0" w:color="auto"/>
                <w:left w:val="none" w:sz="0" w:space="0" w:color="auto"/>
                <w:bottom w:val="none" w:sz="0" w:space="0" w:color="auto"/>
                <w:right w:val="none" w:sz="0" w:space="0" w:color="auto"/>
              </w:divBdr>
            </w:div>
            <w:div w:id="976182313">
              <w:marLeft w:val="0"/>
              <w:marRight w:val="0"/>
              <w:marTop w:val="0"/>
              <w:marBottom w:val="0"/>
              <w:divBdr>
                <w:top w:val="none" w:sz="0" w:space="0" w:color="auto"/>
                <w:left w:val="none" w:sz="0" w:space="0" w:color="auto"/>
                <w:bottom w:val="none" w:sz="0" w:space="0" w:color="auto"/>
                <w:right w:val="none" w:sz="0" w:space="0" w:color="auto"/>
              </w:divBdr>
            </w:div>
            <w:div w:id="976182359">
              <w:marLeft w:val="0"/>
              <w:marRight w:val="0"/>
              <w:marTop w:val="0"/>
              <w:marBottom w:val="0"/>
              <w:divBdr>
                <w:top w:val="none" w:sz="0" w:space="0" w:color="auto"/>
                <w:left w:val="none" w:sz="0" w:space="0" w:color="auto"/>
                <w:bottom w:val="none" w:sz="0" w:space="0" w:color="auto"/>
                <w:right w:val="none" w:sz="0" w:space="0" w:color="auto"/>
              </w:divBdr>
            </w:div>
            <w:div w:id="976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190982\Application%20Data\Microsoft\Templates\My%20Personal%20Documents\Mike%20Downie%20Generic%20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 Downie Generic Formal Document.dot</Template>
  <TotalTime>1</TotalTime>
  <Pages>12</Pages>
  <Words>2226</Words>
  <Characters>16267</Characters>
  <Application>Microsoft Office Word</Application>
  <DocSecurity>0</DocSecurity>
  <Lines>135</Lines>
  <Paragraphs>36</Paragraphs>
  <ScaleCrop>false</ScaleCrop>
  <HeadingPairs>
    <vt:vector size="2" baseType="variant">
      <vt:variant>
        <vt:lpstr>Titel</vt:lpstr>
      </vt:variant>
      <vt:variant>
        <vt:i4>1</vt:i4>
      </vt:variant>
    </vt:vector>
  </HeadingPairs>
  <TitlesOfParts>
    <vt:vector size="1" baseType="lpstr">
      <vt:lpstr>Technical Submission</vt:lpstr>
    </vt:vector>
  </TitlesOfParts>
  <Company>Honeywell Security (UK64)</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Submission</dc:title>
  <dc:creator>Liam Smith</dc:creator>
  <dc:description>Dated Wed 26 May 2010.  A re-work of Mike Downie's Galaxy Architects &amp; Engineers Specification for the Galaxy 3 Series.</dc:description>
  <cp:lastModifiedBy>Amanda Drummond</cp:lastModifiedBy>
  <cp:revision>2</cp:revision>
  <cp:lastPrinted>2012-08-24T11:59:00Z</cp:lastPrinted>
  <dcterms:created xsi:type="dcterms:W3CDTF">2014-01-27T09:55:00Z</dcterms:created>
  <dcterms:modified xsi:type="dcterms:W3CDTF">2014-01-27T09:55:00Z</dcterms:modified>
</cp:coreProperties>
</file>