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1BE63" w14:textId="04AED14A" w:rsidR="00AD6961" w:rsidRPr="0075049D" w:rsidRDefault="00D10F21" w:rsidP="00AD6961">
      <w:pPr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HyperSpike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 w:rsidR="00AD6961">
        <w:rPr>
          <w:b/>
          <w:bCs/>
          <w:sz w:val="32"/>
          <w:szCs w:val="32"/>
        </w:rPr>
        <w:t>Line</w:t>
      </w:r>
      <w:r>
        <w:rPr>
          <w:b/>
          <w:bCs/>
          <w:sz w:val="32"/>
          <w:szCs w:val="32"/>
        </w:rPr>
        <w:t>W</w:t>
      </w:r>
      <w:r w:rsidR="00AD6961">
        <w:rPr>
          <w:b/>
          <w:bCs/>
          <w:sz w:val="32"/>
          <w:szCs w:val="32"/>
        </w:rPr>
        <w:t>ave</w:t>
      </w:r>
      <w:proofErr w:type="spellEnd"/>
      <w:r w:rsidR="00AD6961" w:rsidRPr="0075049D">
        <w:rPr>
          <w:b/>
          <w:bCs/>
          <w:sz w:val="32"/>
          <w:szCs w:val="32"/>
        </w:rPr>
        <w:t xml:space="preserve"> Loudspeaker</w:t>
      </w:r>
    </w:p>
    <w:p w14:paraId="10D040DA" w14:textId="384B5D11" w:rsidR="00AD6961" w:rsidRDefault="00AD6961">
      <w:r w:rsidRPr="00AD6961">
        <w:t>Architect and</w:t>
      </w:r>
      <w:r>
        <w:t xml:space="preserve"> </w:t>
      </w:r>
      <w:r w:rsidRPr="00AD6961">
        <w:t>Engineer Specifications:</w:t>
      </w:r>
      <w:r>
        <w:t xml:space="preserve"> </w:t>
      </w:r>
      <w:r w:rsidRPr="00AD6961">
        <w:t>Please see Models and Technical Specifications to fill in the blanks for specific speaker selection.</w:t>
      </w:r>
      <w:r>
        <w:t xml:space="preserve"> </w:t>
      </w:r>
      <w:r w:rsidRPr="00AD6961">
        <w:t>Voice paging and tone signaling loudspeaker shall be Ultra Electronics Model _____. Unit shall be UL 1480 Listed, weather resistant and constructed of powder coated aluminum and steel. The loudspeaker shall be able to operate within any ambient temperature environment ranging from -20°C to 60°C. The speaker shall have a sensitivity of _____ when measured at 1m (AVG 250-15,000Hz), and a horizontal beam width of 187</w:t>
      </w:r>
      <w:proofErr w:type="gramStart"/>
      <w:r w:rsidRPr="00AD6961">
        <w:t>°(</w:t>
      </w:r>
      <w:proofErr w:type="gramEnd"/>
      <w:r w:rsidRPr="00AD6961">
        <w:t xml:space="preserve">AVG 1kHz to 4kHz). The transducer coils shall have a nominal8 ohm impedance. When applicable, a minimum of four transformer power settings shall be selectable foreach speaker, and it shall operation 25V,70V, or100V distributed audio systems. Transformers shall contain an in-line capacitor to allow DC supervision of wiring. Frequency response shall be 250Hz-15kHz. Dimensions shall be _____”H x </w:t>
      </w:r>
      <w:proofErr w:type="gramStart"/>
      <w:r w:rsidRPr="00AD6961">
        <w:t>4.9”W</w:t>
      </w:r>
      <w:proofErr w:type="gramEnd"/>
      <w:r w:rsidRPr="00AD6961">
        <w:t xml:space="preserve"> x 2.9”D.</w:t>
      </w:r>
    </w:p>
    <w:sectPr w:rsidR="00AD6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34E9E" w14:textId="77777777" w:rsidR="006B52FC" w:rsidRDefault="006B52FC" w:rsidP="0075049D">
      <w:pPr>
        <w:spacing w:after="0" w:line="240" w:lineRule="auto"/>
      </w:pPr>
      <w:r>
        <w:separator/>
      </w:r>
    </w:p>
  </w:endnote>
  <w:endnote w:type="continuationSeparator" w:id="0">
    <w:p w14:paraId="4D492E7C" w14:textId="77777777" w:rsidR="006B52FC" w:rsidRDefault="006B52FC" w:rsidP="00750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4F7C8" w14:textId="77777777" w:rsidR="006B52FC" w:rsidRDefault="006B52FC" w:rsidP="0075049D">
      <w:pPr>
        <w:spacing w:after="0" w:line="240" w:lineRule="auto"/>
      </w:pPr>
      <w:r>
        <w:separator/>
      </w:r>
    </w:p>
  </w:footnote>
  <w:footnote w:type="continuationSeparator" w:id="0">
    <w:p w14:paraId="409B9997" w14:textId="77777777" w:rsidR="006B52FC" w:rsidRDefault="006B52FC" w:rsidP="007504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49D"/>
    <w:rsid w:val="004C0CB8"/>
    <w:rsid w:val="00636831"/>
    <w:rsid w:val="006B52FC"/>
    <w:rsid w:val="0075049D"/>
    <w:rsid w:val="0080360B"/>
    <w:rsid w:val="00AD6961"/>
    <w:rsid w:val="00D1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AF790B"/>
  <w15:chartTrackingRefBased/>
  <w15:docId w15:val="{850E55A4-41CE-4F2D-BA9B-475142532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duct Document" ma:contentTypeID="0x01010059B100B1EA8D4F398758634230ACC1DD00638E4402D05A85418D2896D5155819E4" ma:contentTypeVersion="38" ma:contentTypeDescription="A System Sensor content type template created by the Catalog feature for representing document content" ma:contentTypeScope="" ma:versionID="ecdbd0081454c121a76236693ff7f090">
  <xsd:schema xmlns:xsd="http://www.w3.org/2001/XMLSchema" xmlns:xs="http://www.w3.org/2001/XMLSchema" xmlns:p="http://schemas.microsoft.com/office/2006/metadata/properties" xmlns:ns1="http://schemas.microsoft.com/sharepoint/v3" xmlns:ns2="9ccfa4d2-852e-4206-97c3-045a9b85b271" xmlns:ns3="dd421cc9-3a1b-44be-832a-344967ec2245" xmlns:ns4="1149a6db-a7de-4098-bb9b-0eeaabbebdb7" targetNamespace="http://schemas.microsoft.com/office/2006/metadata/properties" ma:root="true" ma:fieldsID="c29d646c944596777da68fe48a0a2cbe" ns1:_="" ns2:_="" ns3:_="" ns4:_="">
    <xsd:import namespace="http://schemas.microsoft.com/sharepoint/v3"/>
    <xsd:import namespace="9ccfa4d2-852e-4206-97c3-045a9b85b271"/>
    <xsd:import namespace="dd421cc9-3a1b-44be-832a-344967ec2245"/>
    <xsd:import namespace="1149a6db-a7de-4098-bb9b-0eeaabbebdb7"/>
    <xsd:element name="properties">
      <xsd:complexType>
        <xsd:sequence>
          <xsd:element name="documentManagement">
            <xsd:complexType>
              <xsd:all>
                <xsd:element ref="ns2:HasDrawings" minOccurs="0"/>
                <xsd:element ref="ns3:Products" minOccurs="0"/>
                <xsd:element ref="ns3:DocumentTypeTaxHTField0" minOccurs="0"/>
                <xsd:element ref="ns4:TaxCatchAll" minOccurs="0"/>
                <xsd:element ref="ns4:TaxCatchAllLabel" minOccurs="0"/>
                <xsd:element ref="ns3:ProductCategoriesTaxHTField0" minOccurs="0"/>
                <xsd:element ref="ns1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6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fa4d2-852e-4206-97c3-045a9b85b271" elementFormDefault="qualified">
    <xsd:import namespace="http://schemas.microsoft.com/office/2006/documentManagement/types"/>
    <xsd:import namespace="http://schemas.microsoft.com/office/infopath/2007/PartnerControls"/>
    <xsd:element name="HasDrawings" ma:index="8" nillable="true" ma:displayName="Has Drawings" ma:internalName="HasDrawing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21cc9-3a1b-44be-832a-344967ec2245" elementFormDefault="qualified">
    <xsd:import namespace="http://schemas.microsoft.com/office/2006/documentManagement/types"/>
    <xsd:import namespace="http://schemas.microsoft.com/office/infopath/2007/PartnerControls"/>
    <xsd:element name="Products" ma:index="9" nillable="true" ma:displayName="Products" ma:list="086a9ffd-47db-4a11-b78d-0001858c79e1" ma:internalName="Products" ma:showField="PartNumber" ma:web="dd421cc9-3a1b-44be-832a-344967ec22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TypeTaxHTField0" ma:index="10" nillable="true" ma:taxonomy="true" ma:internalName="DocumentTypeTaxHTField0" ma:taxonomyFieldName="DocumentType" ma:displayName="Document Type" ma:default="" ma:fieldId="{c414e936-7184-4ed5-8cd5-0ee78c12647a}" ma:sspId="91eab7a5-0c5b-4523-885f-9b52c9fadc53" ma:termSetId="86cb45d1-1b10-488b-9faf-3acb49f32c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ductCategoriesTaxHTField0" ma:index="14" nillable="true" ma:taxonomy="true" ma:internalName="ProductCategoriesTaxHTField0" ma:taxonomyFieldName="ProductCategories" ma:displayName="Product Categories" ma:default="" ma:fieldId="{3ec27485-e26d-4528-b9c5-8a9b3c37ea23}" ma:taxonomyMulti="true" ma:sspId="91eab7a5-0c5b-4523-885f-9b52c9fadc53" ma:termSetId="e07f978c-caae-436e-841f-6ce67ec52d3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9a6db-a7de-4098-bb9b-0eeaabbebdb7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description="" ma:hidden="true" ma:list="{fcf1eeb6-39fb-4763-8b82-3c3544a0ee1a}" ma:internalName="TaxCatchAll" ma:showField="CatchAllData" ma:web="1149a6db-a7de-4098-bb9b-0eeaabbebd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fcf1eeb6-39fb-4763-8b82-3c3544a0ee1a}" ma:internalName="TaxCatchAllLabel" ma:readOnly="true" ma:showField="CatchAllDataLabel" ma:web="1149a6db-a7de-4098-bb9b-0eeaabbebd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http://schemas.microsoft.com/sharepoint/v3" xsi:nil="true"/>
    <TaxCatchAll xmlns="1149a6db-a7de-4098-bb9b-0eeaabbebdb7">
      <Value>5</Value>
      <Value>81</Value>
      <Value>91</Value>
    </TaxCatchAll>
    <Products xmlns="dd421cc9-3a1b-44be-832a-344967ec2245">
      <Value>1275</Value>
      <Value>1279</Value>
      <Value>1283</Value>
      <Value>1287</Value>
      <Value>1276</Value>
      <Value>1280</Value>
      <Value>1284</Value>
      <Value>1288</Value>
      <Value>1277</Value>
      <Value>1281</Value>
      <Value>1285</Value>
      <Value>1289</Value>
      <Value>1278</Value>
      <Value>1282</Value>
      <Value>1286</Value>
      <Value>1290</Value>
      <Value>1271</Value>
      <Value>1272</Value>
      <Value>1273</Value>
      <Value>1274</Value>
    </Products>
    <DocumentTypeTaxHTField0 xmlns="dd421cc9-3a1b-44be-832a-344967ec224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Engineering Spec</TermName>
          <TermId xmlns="http://schemas.microsoft.com/office/infopath/2007/PartnerControls">09f4e190-c047-4c4c-8143-6d4dab9a1005</TermId>
        </TermInfo>
      </Terms>
    </DocumentTypeTaxHTField0>
    <ProductCategoriesTaxHTField0 xmlns="dd421cc9-3a1b-44be-832a-344967ec224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AV</TermName>
          <TermId xmlns="http://schemas.microsoft.com/office/infopath/2007/PartnerControls">17de8381-1ef7-4922-9c0a-cac7c14095ca</TermId>
        </TermInfo>
        <TermInfo xmlns="http://schemas.microsoft.com/office/infopath/2007/PartnerControls">
          <TermName xmlns="http://schemas.microsoft.com/office/infopath/2007/PartnerControls">Speakers</TermName>
          <TermId xmlns="http://schemas.microsoft.com/office/infopath/2007/PartnerControls">b8fe2422-2d4f-4fbe-9296-8e8680b41f35</TermId>
        </TermInfo>
      </Terms>
    </ProductCategoriesTaxHTField0>
    <HasDrawings xmlns="9ccfa4d2-852e-4206-97c3-045a9b85b271">false</HasDrawing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A64F30-0A3C-4246-B68C-D1049BCE37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cfa4d2-852e-4206-97c3-045a9b85b271"/>
    <ds:schemaRef ds:uri="dd421cc9-3a1b-44be-832a-344967ec2245"/>
    <ds:schemaRef ds:uri="1149a6db-a7de-4098-bb9b-0eeaabbeb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48BD12-8885-4D25-96CA-12B65ADFBE2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149a6db-a7de-4098-bb9b-0eeaabbebdb7"/>
    <ds:schemaRef ds:uri="dd421cc9-3a1b-44be-832a-344967ec2245"/>
    <ds:schemaRef ds:uri="9ccfa4d2-852e-4206-97c3-045a9b85b271"/>
  </ds:schemaRefs>
</ds:datastoreItem>
</file>

<file path=customXml/itemProps3.xml><?xml version="1.0" encoding="utf-8"?>
<ds:datastoreItem xmlns:ds="http://schemas.openxmlformats.org/officeDocument/2006/customXml" ds:itemID="{9B204AD2-2A08-431F-9E49-ECBD6A3E5D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HyperSpike LineWave A&amp;E Specs</dc:title>
  <dc:subject/>
  <dc:creator>Holba, John</dc:creator>
  <cp:keywords/>
  <dc:description/>
  <cp:lastModifiedBy>Balaji, Pradeep (CSW)</cp:lastModifiedBy>
  <cp:revision>2</cp:revision>
  <dcterms:created xsi:type="dcterms:W3CDTF">2022-04-02T07:44:00Z</dcterms:created>
  <dcterms:modified xsi:type="dcterms:W3CDTF">2022-04-02T07:44:00Z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0x01010059B100B1EA8D4F398758634230ACC1DD00638E4402D05A85418D2896D5155819E4</vt:lpwstr>
  </property>
  <property fmtid="{D5CDD505-2E9C-101B-9397-08002B2CF9AE}" pid="3" name="MSIP_Label_d546e5e1-5d42-4630-bacd-c69bfdcbd5e8_Enabled">
    <vt:lpwstr>true</vt:lpwstr>
  </property>
  <property fmtid="{D5CDD505-2E9C-101B-9397-08002B2CF9AE}" pid="4" name="MSIP_Label_d546e5e1-5d42-4630-bacd-c69bfdcbd5e8_SetDate">
    <vt:lpwstr>2021-08-16T23:17:22Z</vt:lpwstr>
  </property>
  <property fmtid="{D5CDD505-2E9C-101B-9397-08002B2CF9AE}" pid="5" name="MSIP_Label_d546e5e1-5d42-4630-bacd-c69bfdcbd5e8_Method">
    <vt:lpwstr>Standard</vt:lpwstr>
  </property>
  <property fmtid="{D5CDD505-2E9C-101B-9397-08002B2CF9AE}" pid="6" name="MSIP_Label_d546e5e1-5d42-4630-bacd-c69bfdcbd5e8_Name">
    <vt:lpwstr>d546e5e1-5d42-4630-bacd-c69bfdcbd5e8</vt:lpwstr>
  </property>
  <property fmtid="{D5CDD505-2E9C-101B-9397-08002B2CF9AE}" pid="7" name="MSIP_Label_d546e5e1-5d42-4630-bacd-c69bfdcbd5e8_SiteId">
    <vt:lpwstr>96ece526-9c7d-48b0-8daf-8b93c90a5d18</vt:lpwstr>
  </property>
  <property fmtid="{D5CDD505-2E9C-101B-9397-08002B2CF9AE}" pid="8" name="MSIP_Label_d546e5e1-5d42-4630-bacd-c69bfdcbd5e8_ActionId">
    <vt:lpwstr>cdbea47a-e44e-4fea-b38b-ed58ca7168cb</vt:lpwstr>
  </property>
  <property fmtid="{D5CDD505-2E9C-101B-9397-08002B2CF9AE}" pid="9" name="MSIP_Label_d546e5e1-5d42-4630-bacd-c69bfdcbd5e8_ContentBits">
    <vt:lpwstr>0</vt:lpwstr>
  </property>
  <property fmtid="{D5CDD505-2E9C-101B-9397-08002B2CF9AE}" pid="10" name="SmartTag">
    <vt:lpwstr>4</vt:lpwstr>
  </property>
  <property fmtid="{D5CDD505-2E9C-101B-9397-08002B2CF9AE}" pid="11" name="DocumentType">
    <vt:lpwstr>91;#Engineering Spec|09f4e190-c047-4c4c-8143-6d4dab9a1005</vt:lpwstr>
  </property>
  <property fmtid="{D5CDD505-2E9C-101B-9397-08002B2CF9AE}" pid="12" name="ProductCategories">
    <vt:lpwstr>5;#AV|17de8381-1ef7-4922-9c0a-cac7c14095ca;#81;#Speakers|b8fe2422-2d4f-4fbe-9296-8e8680b41f35</vt:lpwstr>
  </property>
</Properties>
</file>