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D81" w:rsidRDefault="00A41D81" w:rsidP="00F354E3">
      <w:pPr>
        <w:autoSpaceDE w:val="0"/>
        <w:autoSpaceDN w:val="0"/>
        <w:adjustRightInd w:val="0"/>
        <w:spacing w:before="0" w:after="0"/>
        <w:jc w:val="center"/>
        <w:rPr>
          <w:rFonts w:cs="Arial"/>
          <w:b/>
          <w:color w:val="000000"/>
          <w:sz w:val="28"/>
          <w:szCs w:val="28"/>
        </w:rPr>
      </w:pPr>
    </w:p>
    <w:p w:rsidR="00A41D81" w:rsidRDefault="00A41D81" w:rsidP="00F354E3">
      <w:pPr>
        <w:autoSpaceDE w:val="0"/>
        <w:autoSpaceDN w:val="0"/>
        <w:adjustRightInd w:val="0"/>
        <w:spacing w:before="0" w:after="0"/>
        <w:jc w:val="center"/>
        <w:rPr>
          <w:rFonts w:cs="Arial"/>
          <w:b/>
          <w:color w:val="000000"/>
          <w:sz w:val="28"/>
          <w:szCs w:val="28"/>
        </w:rPr>
      </w:pPr>
    </w:p>
    <w:p w:rsidR="00395E18" w:rsidRDefault="00395E18" w:rsidP="00F354E3">
      <w:pPr>
        <w:autoSpaceDE w:val="0"/>
        <w:autoSpaceDN w:val="0"/>
        <w:adjustRightInd w:val="0"/>
        <w:spacing w:before="0" w:after="0"/>
        <w:jc w:val="center"/>
        <w:rPr>
          <w:rFonts w:cs="Arial"/>
          <w:b/>
          <w:color w:val="000000"/>
          <w:sz w:val="28"/>
          <w:szCs w:val="28"/>
        </w:rPr>
      </w:pPr>
      <w:r w:rsidRPr="004666E9">
        <w:rPr>
          <w:rFonts w:cs="Arial"/>
          <w:b/>
          <w:color w:val="000000"/>
          <w:sz w:val="28"/>
          <w:szCs w:val="28"/>
        </w:rPr>
        <w:t>Honeywell Se</w:t>
      </w:r>
      <w:r>
        <w:rPr>
          <w:rFonts w:cs="Arial"/>
          <w:b/>
          <w:color w:val="000000"/>
          <w:sz w:val="28"/>
          <w:szCs w:val="28"/>
        </w:rPr>
        <w:t>curity Product Group</w:t>
      </w:r>
    </w:p>
    <w:p w:rsidR="00395E18" w:rsidRPr="004666E9" w:rsidRDefault="00395E18" w:rsidP="00F354E3">
      <w:pPr>
        <w:autoSpaceDE w:val="0"/>
        <w:autoSpaceDN w:val="0"/>
        <w:adjustRightInd w:val="0"/>
        <w:spacing w:before="0" w:after="0"/>
        <w:jc w:val="center"/>
        <w:rPr>
          <w:rFonts w:cs="Arial"/>
          <w:b/>
          <w:color w:val="000000"/>
          <w:sz w:val="28"/>
          <w:szCs w:val="28"/>
        </w:rPr>
      </w:pPr>
    </w:p>
    <w:p w:rsidR="00395E18" w:rsidRDefault="00395E18" w:rsidP="00F354E3">
      <w:pPr>
        <w:autoSpaceDE w:val="0"/>
        <w:autoSpaceDN w:val="0"/>
        <w:adjustRightInd w:val="0"/>
        <w:spacing w:before="0" w:after="0"/>
        <w:jc w:val="center"/>
        <w:rPr>
          <w:rFonts w:cs="Arial"/>
          <w:b/>
          <w:sz w:val="28"/>
          <w:szCs w:val="28"/>
          <w:lang w:val="en-US"/>
        </w:rPr>
      </w:pPr>
      <w:r w:rsidRPr="00F354E3">
        <w:rPr>
          <w:rFonts w:cs="Arial"/>
          <w:b/>
          <w:sz w:val="28"/>
          <w:szCs w:val="28"/>
          <w:lang w:val="en-US"/>
        </w:rPr>
        <w:t>Galaxy DIMENSION</w:t>
      </w:r>
    </w:p>
    <w:p w:rsidR="00395E18" w:rsidRDefault="00395E18" w:rsidP="00F354E3">
      <w:pPr>
        <w:autoSpaceDE w:val="0"/>
        <w:autoSpaceDN w:val="0"/>
        <w:adjustRightInd w:val="0"/>
        <w:spacing w:before="0" w:after="0"/>
        <w:jc w:val="center"/>
        <w:rPr>
          <w:rFonts w:cs="Arial"/>
          <w:b/>
          <w:sz w:val="28"/>
          <w:szCs w:val="28"/>
          <w:lang w:val="en-US"/>
        </w:rPr>
      </w:pPr>
    </w:p>
    <w:p w:rsidR="00395E18" w:rsidRDefault="00395E18" w:rsidP="00F354E3">
      <w:pPr>
        <w:autoSpaceDE w:val="0"/>
        <w:autoSpaceDN w:val="0"/>
        <w:adjustRightInd w:val="0"/>
        <w:spacing w:before="0" w:after="0"/>
        <w:jc w:val="center"/>
        <w:rPr>
          <w:rFonts w:cs="Arial"/>
          <w:b/>
          <w:sz w:val="28"/>
          <w:szCs w:val="28"/>
          <w:lang w:val="en-US"/>
        </w:rPr>
      </w:pPr>
      <w:r w:rsidRPr="00F354E3">
        <w:rPr>
          <w:rFonts w:cs="Arial"/>
          <w:b/>
          <w:sz w:val="28"/>
          <w:szCs w:val="28"/>
          <w:lang w:val="en-US"/>
        </w:rPr>
        <w:t>Technical Submission</w:t>
      </w:r>
    </w:p>
    <w:p w:rsidR="00A41D81" w:rsidRDefault="00A41D81" w:rsidP="00F354E3">
      <w:pPr>
        <w:autoSpaceDE w:val="0"/>
        <w:autoSpaceDN w:val="0"/>
        <w:adjustRightInd w:val="0"/>
        <w:spacing w:before="0" w:after="0"/>
        <w:jc w:val="center"/>
        <w:rPr>
          <w:rFonts w:cs="Arial"/>
          <w:b/>
          <w:sz w:val="28"/>
          <w:szCs w:val="28"/>
          <w:lang w:val="en-US"/>
        </w:rPr>
      </w:pPr>
    </w:p>
    <w:p w:rsidR="00A41D81" w:rsidRDefault="00A41D81" w:rsidP="00F354E3">
      <w:pPr>
        <w:autoSpaceDE w:val="0"/>
        <w:autoSpaceDN w:val="0"/>
        <w:adjustRightInd w:val="0"/>
        <w:spacing w:before="0" w:after="0"/>
        <w:jc w:val="center"/>
        <w:rPr>
          <w:rFonts w:cs="Arial"/>
          <w:b/>
          <w:sz w:val="28"/>
          <w:szCs w:val="28"/>
          <w:lang w:val="en-US"/>
        </w:rPr>
      </w:pPr>
    </w:p>
    <w:p w:rsidR="00A41D81" w:rsidRPr="00A41D81" w:rsidRDefault="00A41D81" w:rsidP="00F354E3">
      <w:pPr>
        <w:autoSpaceDE w:val="0"/>
        <w:autoSpaceDN w:val="0"/>
        <w:adjustRightInd w:val="0"/>
        <w:spacing w:before="0" w:after="0"/>
        <w:jc w:val="center"/>
        <w:rPr>
          <w:rFonts w:cs="Arial"/>
          <w:b/>
          <w:sz w:val="24"/>
          <w:szCs w:val="24"/>
          <w:lang w:val="en-US"/>
        </w:rPr>
      </w:pPr>
      <w:r w:rsidRPr="00A41D81">
        <w:rPr>
          <w:rFonts w:cs="Arial"/>
          <w:b/>
          <w:sz w:val="24"/>
          <w:szCs w:val="24"/>
          <w:lang w:val="en-US"/>
        </w:rPr>
        <w:t>800-16174</w:t>
      </w:r>
    </w:p>
    <w:p w:rsidR="00A41D81" w:rsidRPr="00A41D81" w:rsidRDefault="00A41D81" w:rsidP="00F354E3">
      <w:pPr>
        <w:autoSpaceDE w:val="0"/>
        <w:autoSpaceDN w:val="0"/>
        <w:adjustRightInd w:val="0"/>
        <w:spacing w:before="0" w:after="0"/>
        <w:jc w:val="center"/>
        <w:rPr>
          <w:rFonts w:cs="Arial"/>
          <w:b/>
          <w:sz w:val="24"/>
          <w:szCs w:val="24"/>
          <w:lang w:val="en-US"/>
        </w:rPr>
      </w:pPr>
    </w:p>
    <w:p w:rsidR="00A41D81" w:rsidRPr="00A41D81" w:rsidRDefault="00A41D81" w:rsidP="00F354E3">
      <w:pPr>
        <w:autoSpaceDE w:val="0"/>
        <w:autoSpaceDN w:val="0"/>
        <w:adjustRightInd w:val="0"/>
        <w:spacing w:before="0" w:after="0"/>
        <w:jc w:val="center"/>
        <w:rPr>
          <w:rFonts w:cs="Arial"/>
          <w:b/>
          <w:bCs/>
          <w:sz w:val="24"/>
          <w:szCs w:val="24"/>
          <w:lang w:val="en-US"/>
        </w:rPr>
      </w:pPr>
      <w:r w:rsidRPr="00A41D81">
        <w:rPr>
          <w:rFonts w:cs="Arial"/>
          <w:b/>
          <w:sz w:val="24"/>
          <w:szCs w:val="24"/>
          <w:lang w:val="en-US"/>
        </w:rPr>
        <w:t>Version 3.0</w:t>
      </w:r>
    </w:p>
    <w:p w:rsidR="00395E18" w:rsidRDefault="00395E18">
      <w:pPr>
        <w:pStyle w:val="Header"/>
        <w:tabs>
          <w:tab w:val="clear" w:pos="4320"/>
          <w:tab w:val="clear" w:pos="8640"/>
        </w:tabs>
        <w:rPr>
          <w:bCs/>
        </w:rPr>
      </w:pPr>
    </w:p>
    <w:p w:rsidR="00395E18" w:rsidRDefault="00395E18">
      <w:pPr>
        <w:pStyle w:val="Footer"/>
        <w:jc w:val="center"/>
        <w:sectPr w:rsidR="00395E18" w:rsidSect="00451AC4">
          <w:headerReference w:type="default" r:id="rId7"/>
          <w:footerReference w:type="default" r:id="rId8"/>
          <w:pgSz w:w="11907" w:h="16840" w:code="9"/>
          <w:pgMar w:top="1440" w:right="747" w:bottom="1440" w:left="720" w:header="720" w:footer="720" w:gutter="0"/>
          <w:cols w:space="720"/>
        </w:sectPr>
      </w:pPr>
    </w:p>
    <w:p w:rsidR="00395E18" w:rsidRPr="00452F54" w:rsidRDefault="00395E18" w:rsidP="00452F54">
      <w:pPr>
        <w:jc w:val="center"/>
        <w:rPr>
          <w:b/>
          <w:sz w:val="28"/>
          <w:szCs w:val="28"/>
        </w:rPr>
      </w:pPr>
      <w:r>
        <w:rPr>
          <w:b/>
          <w:sz w:val="28"/>
          <w:szCs w:val="28"/>
        </w:rPr>
        <w:lastRenderedPageBreak/>
        <w:t>Revision History</w:t>
      </w:r>
    </w:p>
    <w:p w:rsidR="00395E18" w:rsidRPr="00136891" w:rsidRDefault="00395E18" w:rsidP="0013689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1418"/>
        <w:gridCol w:w="4536"/>
        <w:gridCol w:w="1985"/>
      </w:tblGrid>
      <w:tr w:rsidR="00395E18">
        <w:trPr>
          <w:jc w:val="center"/>
        </w:trPr>
        <w:tc>
          <w:tcPr>
            <w:tcW w:w="1134" w:type="dxa"/>
            <w:shd w:val="clear" w:color="auto" w:fill="E6E6E6"/>
          </w:tcPr>
          <w:p w:rsidR="00395E18" w:rsidRDefault="00395E18" w:rsidP="00E50416">
            <w:pPr>
              <w:jc w:val="center"/>
              <w:rPr>
                <w:b/>
              </w:rPr>
            </w:pPr>
            <w:r>
              <w:rPr>
                <w:b/>
              </w:rPr>
              <w:t>Revision</w:t>
            </w:r>
          </w:p>
        </w:tc>
        <w:tc>
          <w:tcPr>
            <w:tcW w:w="1418" w:type="dxa"/>
            <w:shd w:val="clear" w:color="auto" w:fill="E6E6E6"/>
          </w:tcPr>
          <w:p w:rsidR="00395E18" w:rsidRDefault="00395E18" w:rsidP="00E50416">
            <w:pPr>
              <w:jc w:val="center"/>
              <w:rPr>
                <w:b/>
              </w:rPr>
            </w:pPr>
            <w:r>
              <w:rPr>
                <w:b/>
              </w:rPr>
              <w:t>Date</w:t>
            </w:r>
          </w:p>
        </w:tc>
        <w:tc>
          <w:tcPr>
            <w:tcW w:w="4536" w:type="dxa"/>
            <w:shd w:val="clear" w:color="auto" w:fill="E6E6E6"/>
          </w:tcPr>
          <w:p w:rsidR="00395E18" w:rsidRDefault="00395E18" w:rsidP="00E50416">
            <w:pPr>
              <w:jc w:val="center"/>
              <w:rPr>
                <w:b/>
              </w:rPr>
            </w:pPr>
            <w:r>
              <w:rPr>
                <w:b/>
              </w:rPr>
              <w:t>Summary of Change</w:t>
            </w:r>
          </w:p>
        </w:tc>
        <w:tc>
          <w:tcPr>
            <w:tcW w:w="1985" w:type="dxa"/>
            <w:shd w:val="clear" w:color="auto" w:fill="E6E6E6"/>
          </w:tcPr>
          <w:p w:rsidR="00395E18" w:rsidRDefault="00395E18" w:rsidP="00E50416">
            <w:pPr>
              <w:jc w:val="center"/>
              <w:rPr>
                <w:b/>
              </w:rPr>
            </w:pPr>
            <w:r>
              <w:rPr>
                <w:b/>
              </w:rPr>
              <w:t>By</w:t>
            </w:r>
          </w:p>
        </w:tc>
      </w:tr>
      <w:tr w:rsidR="00395E18">
        <w:trPr>
          <w:jc w:val="center"/>
        </w:trPr>
        <w:tc>
          <w:tcPr>
            <w:tcW w:w="1134" w:type="dxa"/>
          </w:tcPr>
          <w:p w:rsidR="00395E18" w:rsidRPr="00F54DBF" w:rsidRDefault="00395E18" w:rsidP="00136891">
            <w:pPr>
              <w:jc w:val="center"/>
              <w:rPr>
                <w:rFonts w:cs="Arial"/>
              </w:rPr>
            </w:pPr>
            <w:r>
              <w:rPr>
                <w:rFonts w:cs="Arial"/>
              </w:rPr>
              <w:t>1.0</w:t>
            </w:r>
          </w:p>
        </w:tc>
        <w:tc>
          <w:tcPr>
            <w:tcW w:w="1418" w:type="dxa"/>
          </w:tcPr>
          <w:p w:rsidR="00395E18" w:rsidRPr="00F54DBF" w:rsidRDefault="00395E18" w:rsidP="00136891">
            <w:pPr>
              <w:jc w:val="center"/>
              <w:rPr>
                <w:rFonts w:cs="Arial"/>
              </w:rPr>
            </w:pPr>
            <w:r>
              <w:rPr>
                <w:rFonts w:cs="Arial"/>
              </w:rPr>
              <w:t>26 May 2010</w:t>
            </w:r>
          </w:p>
        </w:tc>
        <w:tc>
          <w:tcPr>
            <w:tcW w:w="4536" w:type="dxa"/>
          </w:tcPr>
          <w:p w:rsidR="00395E18" w:rsidRPr="00F54DBF" w:rsidRDefault="00395E18">
            <w:pPr>
              <w:rPr>
                <w:rFonts w:cs="Arial"/>
              </w:rPr>
            </w:pPr>
            <w:r>
              <w:rPr>
                <w:rFonts w:cs="Arial"/>
              </w:rPr>
              <w:t>Initial Revision.</w:t>
            </w:r>
          </w:p>
        </w:tc>
        <w:tc>
          <w:tcPr>
            <w:tcW w:w="1985" w:type="dxa"/>
          </w:tcPr>
          <w:p w:rsidR="00395E18" w:rsidRPr="00F54DBF" w:rsidRDefault="00395E18" w:rsidP="00F54DBF">
            <w:pPr>
              <w:jc w:val="center"/>
              <w:rPr>
                <w:rFonts w:cs="Arial"/>
              </w:rPr>
            </w:pPr>
            <w:r>
              <w:rPr>
                <w:rFonts w:cs="Arial"/>
              </w:rPr>
              <w:t>Liam Smith</w:t>
            </w:r>
          </w:p>
        </w:tc>
      </w:tr>
      <w:tr w:rsidR="00395E18">
        <w:trPr>
          <w:jc w:val="center"/>
        </w:trPr>
        <w:tc>
          <w:tcPr>
            <w:tcW w:w="1134" w:type="dxa"/>
          </w:tcPr>
          <w:p w:rsidR="00395E18" w:rsidRPr="00F54DBF" w:rsidRDefault="00395E18" w:rsidP="00136891">
            <w:pPr>
              <w:jc w:val="center"/>
              <w:rPr>
                <w:rFonts w:cs="Arial"/>
              </w:rPr>
            </w:pPr>
            <w:r>
              <w:rPr>
                <w:rFonts w:cs="Arial"/>
              </w:rPr>
              <w:t>2.0</w:t>
            </w:r>
          </w:p>
        </w:tc>
        <w:tc>
          <w:tcPr>
            <w:tcW w:w="1418" w:type="dxa"/>
          </w:tcPr>
          <w:p w:rsidR="00395E18" w:rsidRPr="00F54DBF" w:rsidRDefault="00395E18" w:rsidP="00136891">
            <w:pPr>
              <w:jc w:val="center"/>
              <w:rPr>
                <w:rFonts w:cs="Arial"/>
              </w:rPr>
            </w:pPr>
            <w:r>
              <w:rPr>
                <w:rFonts w:cs="Arial"/>
              </w:rPr>
              <w:t>11 Jun 2010</w:t>
            </w:r>
          </w:p>
        </w:tc>
        <w:tc>
          <w:tcPr>
            <w:tcW w:w="4536" w:type="dxa"/>
          </w:tcPr>
          <w:p w:rsidR="00395E18" w:rsidRPr="00F54DBF" w:rsidRDefault="00395E18">
            <w:pPr>
              <w:rPr>
                <w:rFonts w:cs="Arial"/>
              </w:rPr>
            </w:pPr>
            <w:r>
              <w:rPr>
                <w:rFonts w:cs="Arial"/>
              </w:rPr>
              <w:t>Second Revision</w:t>
            </w:r>
          </w:p>
        </w:tc>
        <w:tc>
          <w:tcPr>
            <w:tcW w:w="1985" w:type="dxa"/>
          </w:tcPr>
          <w:p w:rsidR="00395E18" w:rsidRPr="00F54DBF" w:rsidRDefault="00395E18" w:rsidP="00F54DBF">
            <w:pPr>
              <w:jc w:val="center"/>
              <w:rPr>
                <w:rFonts w:cs="Arial"/>
              </w:rPr>
            </w:pPr>
            <w:r>
              <w:rPr>
                <w:rFonts w:cs="Arial"/>
              </w:rPr>
              <w:t>Liam Smith</w:t>
            </w:r>
          </w:p>
        </w:tc>
      </w:tr>
      <w:tr w:rsidR="00395E18">
        <w:trPr>
          <w:jc w:val="center"/>
        </w:trPr>
        <w:tc>
          <w:tcPr>
            <w:tcW w:w="1134" w:type="dxa"/>
          </w:tcPr>
          <w:p w:rsidR="00395E18" w:rsidRPr="00F54DBF" w:rsidRDefault="00395E18" w:rsidP="00136891">
            <w:pPr>
              <w:jc w:val="center"/>
              <w:rPr>
                <w:rFonts w:cs="Arial"/>
              </w:rPr>
            </w:pPr>
            <w:r>
              <w:rPr>
                <w:rFonts w:cs="Arial"/>
              </w:rPr>
              <w:t>2.1</w:t>
            </w:r>
          </w:p>
        </w:tc>
        <w:tc>
          <w:tcPr>
            <w:tcW w:w="1418" w:type="dxa"/>
          </w:tcPr>
          <w:p w:rsidR="00395E18" w:rsidRPr="00F54DBF" w:rsidRDefault="00395E18" w:rsidP="00136891">
            <w:pPr>
              <w:jc w:val="center"/>
              <w:rPr>
                <w:rFonts w:cs="Arial"/>
              </w:rPr>
            </w:pPr>
            <w:r>
              <w:rPr>
                <w:rFonts w:cs="Arial"/>
              </w:rPr>
              <w:t>13 May 2011</w:t>
            </w:r>
          </w:p>
        </w:tc>
        <w:tc>
          <w:tcPr>
            <w:tcW w:w="4536" w:type="dxa"/>
          </w:tcPr>
          <w:p w:rsidR="00395E18" w:rsidRPr="00F54DBF" w:rsidRDefault="00395E18">
            <w:pPr>
              <w:rPr>
                <w:rFonts w:cs="Arial"/>
              </w:rPr>
            </w:pPr>
            <w:r>
              <w:rPr>
                <w:rFonts w:cs="Arial"/>
              </w:rPr>
              <w:t xml:space="preserve">Addition of </w:t>
            </w:r>
            <w:proofErr w:type="spellStart"/>
            <w:r>
              <w:rPr>
                <w:rFonts w:cs="Arial"/>
              </w:rPr>
              <w:t>TouchCenter</w:t>
            </w:r>
            <w:proofErr w:type="spellEnd"/>
          </w:p>
        </w:tc>
        <w:tc>
          <w:tcPr>
            <w:tcW w:w="1985" w:type="dxa"/>
          </w:tcPr>
          <w:p w:rsidR="00395E18" w:rsidRPr="00F54DBF" w:rsidRDefault="00395E18" w:rsidP="00F54DBF">
            <w:pPr>
              <w:jc w:val="center"/>
              <w:rPr>
                <w:rFonts w:cs="Arial"/>
              </w:rPr>
            </w:pPr>
            <w:r>
              <w:rPr>
                <w:rFonts w:cs="Arial"/>
              </w:rPr>
              <w:t>Drew Aitken</w:t>
            </w:r>
          </w:p>
        </w:tc>
      </w:tr>
      <w:tr w:rsidR="00395E18">
        <w:trPr>
          <w:jc w:val="center"/>
        </w:trPr>
        <w:tc>
          <w:tcPr>
            <w:tcW w:w="1134" w:type="dxa"/>
          </w:tcPr>
          <w:p w:rsidR="00395E18" w:rsidRPr="00F54DBF" w:rsidRDefault="00395E18" w:rsidP="00136891">
            <w:pPr>
              <w:jc w:val="center"/>
              <w:rPr>
                <w:rFonts w:cs="Arial"/>
              </w:rPr>
            </w:pPr>
            <w:r>
              <w:rPr>
                <w:rFonts w:cs="Arial"/>
              </w:rPr>
              <w:t>3.0</w:t>
            </w:r>
          </w:p>
        </w:tc>
        <w:tc>
          <w:tcPr>
            <w:tcW w:w="1418" w:type="dxa"/>
          </w:tcPr>
          <w:p w:rsidR="00395E18" w:rsidRPr="00F54DBF" w:rsidRDefault="00B10ECD" w:rsidP="00B10ECD">
            <w:pPr>
              <w:jc w:val="center"/>
              <w:rPr>
                <w:rFonts w:cs="Arial"/>
              </w:rPr>
            </w:pPr>
            <w:r>
              <w:rPr>
                <w:rFonts w:cs="Arial"/>
              </w:rPr>
              <w:t>10</w:t>
            </w:r>
            <w:r w:rsidR="00395E18">
              <w:rPr>
                <w:rFonts w:cs="Arial"/>
              </w:rPr>
              <w:t>/</w:t>
            </w:r>
            <w:r>
              <w:rPr>
                <w:rFonts w:cs="Arial"/>
              </w:rPr>
              <w:t>9</w:t>
            </w:r>
            <w:r w:rsidR="00395E18">
              <w:rPr>
                <w:rFonts w:cs="Arial"/>
              </w:rPr>
              <w:t>/1</w:t>
            </w:r>
            <w:r>
              <w:rPr>
                <w:rFonts w:cs="Arial"/>
              </w:rPr>
              <w:t>3</w:t>
            </w:r>
          </w:p>
        </w:tc>
        <w:tc>
          <w:tcPr>
            <w:tcW w:w="4536" w:type="dxa"/>
          </w:tcPr>
          <w:p w:rsidR="00395E18" w:rsidRPr="00F54DBF" w:rsidRDefault="00395E18">
            <w:pPr>
              <w:rPr>
                <w:rFonts w:cs="Arial"/>
              </w:rPr>
            </w:pPr>
            <w:r>
              <w:rPr>
                <w:rFonts w:cs="Arial"/>
              </w:rPr>
              <w:t>Re-write in line with generic A&amp;E specs</w:t>
            </w:r>
          </w:p>
        </w:tc>
        <w:tc>
          <w:tcPr>
            <w:tcW w:w="1985" w:type="dxa"/>
          </w:tcPr>
          <w:p w:rsidR="00395E18" w:rsidRPr="00F54DBF" w:rsidRDefault="00395E18" w:rsidP="00F54DBF">
            <w:pPr>
              <w:jc w:val="center"/>
              <w:rPr>
                <w:rFonts w:cs="Arial"/>
              </w:rPr>
            </w:pPr>
            <w:r>
              <w:rPr>
                <w:rFonts w:cs="Arial"/>
              </w:rPr>
              <w:t>Martin Pacitti</w:t>
            </w:r>
          </w:p>
        </w:tc>
      </w:tr>
      <w:tr w:rsidR="00395E18">
        <w:trPr>
          <w:jc w:val="center"/>
        </w:trPr>
        <w:tc>
          <w:tcPr>
            <w:tcW w:w="1134" w:type="dxa"/>
          </w:tcPr>
          <w:p w:rsidR="00395E18" w:rsidRPr="00F54DBF" w:rsidRDefault="00395E18" w:rsidP="00136891">
            <w:pPr>
              <w:jc w:val="center"/>
              <w:rPr>
                <w:rFonts w:cs="Arial"/>
              </w:rPr>
            </w:pPr>
          </w:p>
        </w:tc>
        <w:tc>
          <w:tcPr>
            <w:tcW w:w="1418" w:type="dxa"/>
          </w:tcPr>
          <w:p w:rsidR="00395E18" w:rsidRPr="00F54DBF" w:rsidRDefault="00395E18" w:rsidP="00136891">
            <w:pPr>
              <w:jc w:val="center"/>
              <w:rPr>
                <w:rFonts w:cs="Arial"/>
              </w:rPr>
            </w:pPr>
          </w:p>
        </w:tc>
        <w:tc>
          <w:tcPr>
            <w:tcW w:w="4536" w:type="dxa"/>
          </w:tcPr>
          <w:p w:rsidR="00395E18" w:rsidRPr="00F54DBF" w:rsidRDefault="00395E18">
            <w:pPr>
              <w:pStyle w:val="Footer"/>
              <w:tabs>
                <w:tab w:val="clear" w:pos="4320"/>
                <w:tab w:val="clear" w:pos="8640"/>
              </w:tabs>
              <w:rPr>
                <w:rFonts w:cs="Arial"/>
              </w:rPr>
            </w:pPr>
          </w:p>
        </w:tc>
        <w:tc>
          <w:tcPr>
            <w:tcW w:w="1985" w:type="dxa"/>
          </w:tcPr>
          <w:p w:rsidR="00395E18" w:rsidRPr="00F54DBF" w:rsidRDefault="00395E18" w:rsidP="00F54DBF">
            <w:pPr>
              <w:jc w:val="center"/>
              <w:rPr>
                <w:rFonts w:cs="Arial"/>
              </w:rPr>
            </w:pPr>
          </w:p>
        </w:tc>
      </w:tr>
      <w:tr w:rsidR="00395E18">
        <w:trPr>
          <w:jc w:val="center"/>
        </w:trPr>
        <w:tc>
          <w:tcPr>
            <w:tcW w:w="1134" w:type="dxa"/>
          </w:tcPr>
          <w:p w:rsidR="00395E18" w:rsidRPr="00F54DBF" w:rsidRDefault="00395E18" w:rsidP="00136891">
            <w:pPr>
              <w:jc w:val="center"/>
              <w:rPr>
                <w:rFonts w:cs="Arial"/>
              </w:rPr>
            </w:pPr>
          </w:p>
        </w:tc>
        <w:tc>
          <w:tcPr>
            <w:tcW w:w="1418" w:type="dxa"/>
          </w:tcPr>
          <w:p w:rsidR="00395E18" w:rsidRPr="00F54DBF" w:rsidRDefault="00395E18" w:rsidP="00136891">
            <w:pPr>
              <w:jc w:val="center"/>
              <w:rPr>
                <w:rFonts w:cs="Arial"/>
              </w:rPr>
            </w:pPr>
          </w:p>
        </w:tc>
        <w:tc>
          <w:tcPr>
            <w:tcW w:w="4536" w:type="dxa"/>
          </w:tcPr>
          <w:p w:rsidR="00395E18" w:rsidRPr="00F54DBF" w:rsidRDefault="00395E18">
            <w:pPr>
              <w:rPr>
                <w:rFonts w:cs="Arial"/>
              </w:rPr>
            </w:pPr>
          </w:p>
        </w:tc>
        <w:tc>
          <w:tcPr>
            <w:tcW w:w="1985" w:type="dxa"/>
          </w:tcPr>
          <w:p w:rsidR="00395E18" w:rsidRPr="00F54DBF" w:rsidRDefault="00395E18" w:rsidP="00F54DBF">
            <w:pPr>
              <w:jc w:val="center"/>
              <w:rPr>
                <w:rFonts w:cs="Arial"/>
              </w:rPr>
            </w:pPr>
          </w:p>
        </w:tc>
      </w:tr>
      <w:tr w:rsidR="00395E18">
        <w:trPr>
          <w:jc w:val="center"/>
        </w:trPr>
        <w:tc>
          <w:tcPr>
            <w:tcW w:w="1134" w:type="dxa"/>
          </w:tcPr>
          <w:p w:rsidR="00395E18" w:rsidRPr="00F54DBF" w:rsidRDefault="00395E18" w:rsidP="00136891">
            <w:pPr>
              <w:jc w:val="center"/>
              <w:rPr>
                <w:rFonts w:cs="Arial"/>
              </w:rPr>
            </w:pPr>
          </w:p>
        </w:tc>
        <w:tc>
          <w:tcPr>
            <w:tcW w:w="1418" w:type="dxa"/>
          </w:tcPr>
          <w:p w:rsidR="00395E18" w:rsidRPr="00F54DBF" w:rsidRDefault="00395E18" w:rsidP="00136891">
            <w:pPr>
              <w:jc w:val="center"/>
              <w:rPr>
                <w:rFonts w:cs="Arial"/>
              </w:rPr>
            </w:pPr>
          </w:p>
        </w:tc>
        <w:tc>
          <w:tcPr>
            <w:tcW w:w="4536" w:type="dxa"/>
          </w:tcPr>
          <w:p w:rsidR="00395E18" w:rsidRPr="00F54DBF" w:rsidRDefault="00395E18">
            <w:pPr>
              <w:rPr>
                <w:rFonts w:cs="Arial"/>
              </w:rPr>
            </w:pPr>
          </w:p>
        </w:tc>
        <w:tc>
          <w:tcPr>
            <w:tcW w:w="1985" w:type="dxa"/>
          </w:tcPr>
          <w:p w:rsidR="00395E18" w:rsidRPr="00F54DBF" w:rsidRDefault="00395E18" w:rsidP="00F54DBF">
            <w:pPr>
              <w:jc w:val="center"/>
              <w:rPr>
                <w:rFonts w:cs="Arial"/>
              </w:rPr>
            </w:pPr>
          </w:p>
        </w:tc>
      </w:tr>
    </w:tbl>
    <w:p w:rsidR="00395E18" w:rsidRDefault="00395E18"/>
    <w:p w:rsidR="00395E18" w:rsidRDefault="00395E18">
      <w:pPr>
        <w:pStyle w:val="Heading3"/>
        <w:sectPr w:rsidR="00395E18" w:rsidSect="00FF6C74">
          <w:headerReference w:type="default" r:id="rId9"/>
          <w:footerReference w:type="default" r:id="rId10"/>
          <w:pgSz w:w="11907" w:h="16840" w:code="9"/>
          <w:pgMar w:top="1440" w:right="1440" w:bottom="1440" w:left="1440" w:header="720" w:footer="720" w:gutter="0"/>
          <w:cols w:space="720"/>
        </w:sectPr>
      </w:pPr>
      <w:bookmarkStart w:id="0" w:name="_Ref177539756"/>
      <w:bookmarkStart w:id="1" w:name="_Toc485448044"/>
      <w:bookmarkStart w:id="2" w:name="_Toc102560845"/>
    </w:p>
    <w:bookmarkEnd w:id="0"/>
    <w:p w:rsidR="00395E18" w:rsidRPr="00A0196B" w:rsidRDefault="00395E18" w:rsidP="00A0196B"/>
    <w:bookmarkEnd w:id="1"/>
    <w:bookmarkEnd w:id="2"/>
    <w:p w:rsidR="00395E18" w:rsidRDefault="00395E18" w:rsidP="00452F54">
      <w:pPr>
        <w:jc w:val="center"/>
        <w:rPr>
          <w:b/>
          <w:sz w:val="28"/>
          <w:szCs w:val="28"/>
        </w:rPr>
      </w:pPr>
      <w:r w:rsidRPr="00452F54">
        <w:rPr>
          <w:b/>
          <w:sz w:val="28"/>
          <w:szCs w:val="28"/>
        </w:rPr>
        <w:t>Table of Contents</w:t>
      </w:r>
    </w:p>
    <w:p w:rsidR="00395E18" w:rsidRDefault="00395E18" w:rsidP="0019080E">
      <w:pPr>
        <w:rPr>
          <w:b/>
          <w:sz w:val="28"/>
          <w:szCs w:val="28"/>
        </w:rPr>
      </w:pPr>
    </w:p>
    <w:p w:rsidR="00395E18" w:rsidRDefault="00395E18">
      <w:pPr>
        <w:pStyle w:val="TOCHeading"/>
      </w:pPr>
      <w:r>
        <w:t>Contents</w:t>
      </w:r>
    </w:p>
    <w:p w:rsidR="00C25C0F" w:rsidRDefault="00975EE3">
      <w:pPr>
        <w:pStyle w:val="TOC1"/>
        <w:tabs>
          <w:tab w:val="right" w:leader="dot" w:pos="9017"/>
        </w:tabs>
        <w:rPr>
          <w:rFonts w:asciiTheme="minorHAnsi" w:eastAsiaTheme="minorEastAsia" w:hAnsiTheme="minorHAnsi" w:cstheme="minorBidi"/>
          <w:b w:val="0"/>
          <w:bCs w:val="0"/>
          <w:caps w:val="0"/>
          <w:noProof/>
          <w:sz w:val="22"/>
          <w:szCs w:val="22"/>
          <w:lang w:eastAsia="en-GB"/>
        </w:rPr>
      </w:pPr>
      <w:r w:rsidRPr="00975EE3">
        <w:fldChar w:fldCharType="begin"/>
      </w:r>
      <w:r w:rsidR="00395E18">
        <w:instrText xml:space="preserve"> TOC \o "1-3" \h \z \u </w:instrText>
      </w:r>
      <w:r w:rsidRPr="00975EE3">
        <w:fldChar w:fldCharType="separate"/>
      </w:r>
      <w:hyperlink w:anchor="_Toc366698971" w:history="1">
        <w:r w:rsidR="00C25C0F" w:rsidRPr="00AE7DDC">
          <w:rPr>
            <w:rStyle w:val="Hyperlink"/>
            <w:noProof/>
          </w:rPr>
          <w:t>Scope</w:t>
        </w:r>
        <w:r w:rsidR="00C25C0F">
          <w:rPr>
            <w:noProof/>
            <w:webHidden/>
          </w:rPr>
          <w:tab/>
        </w:r>
        <w:r>
          <w:rPr>
            <w:noProof/>
            <w:webHidden/>
          </w:rPr>
          <w:fldChar w:fldCharType="begin"/>
        </w:r>
        <w:r w:rsidR="00C25C0F">
          <w:rPr>
            <w:noProof/>
            <w:webHidden/>
          </w:rPr>
          <w:instrText xml:space="preserve"> PAGEREF _Toc366698971 \h </w:instrText>
        </w:r>
        <w:r>
          <w:rPr>
            <w:noProof/>
            <w:webHidden/>
          </w:rPr>
        </w:r>
        <w:r>
          <w:rPr>
            <w:noProof/>
            <w:webHidden/>
          </w:rPr>
          <w:fldChar w:fldCharType="separate"/>
        </w:r>
        <w:r w:rsidR="00C25C0F">
          <w:rPr>
            <w:noProof/>
            <w:webHidden/>
          </w:rPr>
          <w:t>4</w:t>
        </w:r>
        <w:r>
          <w:rPr>
            <w:noProof/>
            <w:webHidden/>
          </w:rPr>
          <w:fldChar w:fldCharType="end"/>
        </w:r>
      </w:hyperlink>
    </w:p>
    <w:p w:rsidR="00C25C0F" w:rsidRDefault="00975EE3">
      <w:pPr>
        <w:pStyle w:val="TOC1"/>
        <w:tabs>
          <w:tab w:val="right" w:leader="dot" w:pos="9017"/>
        </w:tabs>
        <w:rPr>
          <w:rFonts w:asciiTheme="minorHAnsi" w:eastAsiaTheme="minorEastAsia" w:hAnsiTheme="minorHAnsi" w:cstheme="minorBidi"/>
          <w:b w:val="0"/>
          <w:bCs w:val="0"/>
          <w:caps w:val="0"/>
          <w:noProof/>
          <w:sz w:val="22"/>
          <w:szCs w:val="22"/>
          <w:lang w:eastAsia="en-GB"/>
        </w:rPr>
      </w:pPr>
      <w:hyperlink w:anchor="_Toc366698972" w:history="1">
        <w:r w:rsidR="00C25C0F" w:rsidRPr="00AE7DDC">
          <w:rPr>
            <w:rStyle w:val="Hyperlink"/>
            <w:noProof/>
          </w:rPr>
          <w:t>System overview</w:t>
        </w:r>
        <w:r w:rsidR="00C25C0F">
          <w:rPr>
            <w:noProof/>
            <w:webHidden/>
          </w:rPr>
          <w:tab/>
        </w:r>
        <w:r>
          <w:rPr>
            <w:noProof/>
            <w:webHidden/>
          </w:rPr>
          <w:fldChar w:fldCharType="begin"/>
        </w:r>
        <w:r w:rsidR="00C25C0F">
          <w:rPr>
            <w:noProof/>
            <w:webHidden/>
          </w:rPr>
          <w:instrText xml:space="preserve"> PAGEREF _Toc366698972 \h </w:instrText>
        </w:r>
        <w:r>
          <w:rPr>
            <w:noProof/>
            <w:webHidden/>
          </w:rPr>
        </w:r>
        <w:r>
          <w:rPr>
            <w:noProof/>
            <w:webHidden/>
          </w:rPr>
          <w:fldChar w:fldCharType="separate"/>
        </w:r>
        <w:r w:rsidR="00C25C0F">
          <w:rPr>
            <w:noProof/>
            <w:webHidden/>
          </w:rPr>
          <w:t>4</w:t>
        </w:r>
        <w:r>
          <w:rPr>
            <w:noProof/>
            <w:webHidden/>
          </w:rPr>
          <w:fldChar w:fldCharType="end"/>
        </w:r>
      </w:hyperlink>
    </w:p>
    <w:p w:rsidR="00C25C0F" w:rsidRDefault="00975EE3">
      <w:pPr>
        <w:pStyle w:val="TOC1"/>
        <w:tabs>
          <w:tab w:val="right" w:leader="dot" w:pos="9017"/>
        </w:tabs>
        <w:rPr>
          <w:rFonts w:asciiTheme="minorHAnsi" w:eastAsiaTheme="minorEastAsia" w:hAnsiTheme="minorHAnsi" w:cstheme="minorBidi"/>
          <w:b w:val="0"/>
          <w:bCs w:val="0"/>
          <w:caps w:val="0"/>
          <w:noProof/>
          <w:sz w:val="22"/>
          <w:szCs w:val="22"/>
          <w:lang w:eastAsia="en-GB"/>
        </w:rPr>
      </w:pPr>
      <w:hyperlink w:anchor="_Toc366698973" w:history="1">
        <w:r w:rsidR="00C25C0F" w:rsidRPr="00AE7DDC">
          <w:rPr>
            <w:rStyle w:val="Hyperlink"/>
            <w:noProof/>
          </w:rPr>
          <w:t>System Architecture</w:t>
        </w:r>
        <w:r w:rsidR="00C25C0F">
          <w:rPr>
            <w:noProof/>
            <w:webHidden/>
          </w:rPr>
          <w:tab/>
        </w:r>
        <w:r>
          <w:rPr>
            <w:noProof/>
            <w:webHidden/>
          </w:rPr>
          <w:fldChar w:fldCharType="begin"/>
        </w:r>
        <w:r w:rsidR="00C25C0F">
          <w:rPr>
            <w:noProof/>
            <w:webHidden/>
          </w:rPr>
          <w:instrText xml:space="preserve"> PAGEREF _Toc366698973 \h </w:instrText>
        </w:r>
        <w:r>
          <w:rPr>
            <w:noProof/>
            <w:webHidden/>
          </w:rPr>
        </w:r>
        <w:r>
          <w:rPr>
            <w:noProof/>
            <w:webHidden/>
          </w:rPr>
          <w:fldChar w:fldCharType="separate"/>
        </w:r>
        <w:r w:rsidR="00C25C0F">
          <w:rPr>
            <w:noProof/>
            <w:webHidden/>
          </w:rPr>
          <w:t>5</w:t>
        </w:r>
        <w:r>
          <w:rPr>
            <w:noProof/>
            <w:webHidden/>
          </w:rPr>
          <w:fldChar w:fldCharType="end"/>
        </w:r>
      </w:hyperlink>
    </w:p>
    <w:p w:rsidR="00C25C0F" w:rsidRDefault="00975EE3">
      <w:pPr>
        <w:pStyle w:val="TOC1"/>
        <w:tabs>
          <w:tab w:val="right" w:leader="dot" w:pos="9017"/>
        </w:tabs>
        <w:rPr>
          <w:rFonts w:asciiTheme="minorHAnsi" w:eastAsiaTheme="minorEastAsia" w:hAnsiTheme="minorHAnsi" w:cstheme="minorBidi"/>
          <w:b w:val="0"/>
          <w:bCs w:val="0"/>
          <w:caps w:val="0"/>
          <w:noProof/>
          <w:sz w:val="22"/>
          <w:szCs w:val="22"/>
          <w:lang w:eastAsia="en-GB"/>
        </w:rPr>
      </w:pPr>
      <w:hyperlink w:anchor="_Toc366698974" w:history="1">
        <w:r w:rsidR="00C25C0F" w:rsidRPr="00AE7DDC">
          <w:rPr>
            <w:rStyle w:val="Hyperlink"/>
            <w:noProof/>
          </w:rPr>
          <w:t>System functionality</w:t>
        </w:r>
        <w:r w:rsidR="00C25C0F">
          <w:rPr>
            <w:noProof/>
            <w:webHidden/>
          </w:rPr>
          <w:tab/>
        </w:r>
        <w:r>
          <w:rPr>
            <w:noProof/>
            <w:webHidden/>
          </w:rPr>
          <w:fldChar w:fldCharType="begin"/>
        </w:r>
        <w:r w:rsidR="00C25C0F">
          <w:rPr>
            <w:noProof/>
            <w:webHidden/>
          </w:rPr>
          <w:instrText xml:space="preserve"> PAGEREF _Toc366698974 \h </w:instrText>
        </w:r>
        <w:r>
          <w:rPr>
            <w:noProof/>
            <w:webHidden/>
          </w:rPr>
        </w:r>
        <w:r>
          <w:rPr>
            <w:noProof/>
            <w:webHidden/>
          </w:rPr>
          <w:fldChar w:fldCharType="separate"/>
        </w:r>
        <w:r w:rsidR="00C25C0F">
          <w:rPr>
            <w:noProof/>
            <w:webHidden/>
          </w:rPr>
          <w:t>5</w:t>
        </w:r>
        <w:r>
          <w:rPr>
            <w:noProof/>
            <w:webHidden/>
          </w:rPr>
          <w:fldChar w:fldCharType="end"/>
        </w:r>
      </w:hyperlink>
    </w:p>
    <w:p w:rsidR="00C25C0F" w:rsidRDefault="00975EE3">
      <w:pPr>
        <w:pStyle w:val="TOC2"/>
        <w:tabs>
          <w:tab w:val="left" w:pos="800"/>
          <w:tab w:val="right" w:leader="dot" w:pos="9017"/>
        </w:tabs>
        <w:rPr>
          <w:rFonts w:asciiTheme="minorHAnsi" w:eastAsiaTheme="minorEastAsia" w:hAnsiTheme="minorHAnsi" w:cstheme="minorBidi"/>
          <w:smallCaps w:val="0"/>
          <w:noProof/>
          <w:sz w:val="22"/>
          <w:szCs w:val="22"/>
          <w:lang w:eastAsia="en-GB"/>
        </w:rPr>
      </w:pPr>
      <w:hyperlink w:anchor="_Toc366698975" w:history="1">
        <w:r w:rsidR="00C25C0F" w:rsidRPr="00AE7DDC">
          <w:rPr>
            <w:rStyle w:val="Hyperlink"/>
            <w:noProof/>
          </w:rPr>
          <w:t>1.1</w:t>
        </w:r>
        <w:r w:rsidR="00C25C0F">
          <w:rPr>
            <w:rFonts w:asciiTheme="minorHAnsi" w:eastAsiaTheme="minorEastAsia" w:hAnsiTheme="minorHAnsi" w:cstheme="minorBidi"/>
            <w:smallCaps w:val="0"/>
            <w:noProof/>
            <w:sz w:val="22"/>
            <w:szCs w:val="22"/>
            <w:lang w:eastAsia="en-GB"/>
          </w:rPr>
          <w:tab/>
        </w:r>
        <w:r w:rsidR="00C25C0F" w:rsidRPr="00AE7DDC">
          <w:rPr>
            <w:rStyle w:val="Hyperlink"/>
            <w:noProof/>
          </w:rPr>
          <w:t>Zone input circuits for detection points:</w:t>
        </w:r>
        <w:r w:rsidR="00C25C0F">
          <w:rPr>
            <w:noProof/>
            <w:webHidden/>
          </w:rPr>
          <w:tab/>
        </w:r>
        <w:r>
          <w:rPr>
            <w:noProof/>
            <w:webHidden/>
          </w:rPr>
          <w:fldChar w:fldCharType="begin"/>
        </w:r>
        <w:r w:rsidR="00C25C0F">
          <w:rPr>
            <w:noProof/>
            <w:webHidden/>
          </w:rPr>
          <w:instrText xml:space="preserve"> PAGEREF _Toc366698975 \h </w:instrText>
        </w:r>
        <w:r>
          <w:rPr>
            <w:noProof/>
            <w:webHidden/>
          </w:rPr>
        </w:r>
        <w:r>
          <w:rPr>
            <w:noProof/>
            <w:webHidden/>
          </w:rPr>
          <w:fldChar w:fldCharType="separate"/>
        </w:r>
        <w:r w:rsidR="00C25C0F">
          <w:rPr>
            <w:noProof/>
            <w:webHidden/>
          </w:rPr>
          <w:t>5</w:t>
        </w:r>
        <w:r>
          <w:rPr>
            <w:noProof/>
            <w:webHidden/>
          </w:rPr>
          <w:fldChar w:fldCharType="end"/>
        </w:r>
      </w:hyperlink>
    </w:p>
    <w:p w:rsidR="00C25C0F" w:rsidRDefault="00975EE3">
      <w:pPr>
        <w:pStyle w:val="TOC2"/>
        <w:tabs>
          <w:tab w:val="left" w:pos="800"/>
          <w:tab w:val="right" w:leader="dot" w:pos="9017"/>
        </w:tabs>
        <w:rPr>
          <w:rFonts w:asciiTheme="minorHAnsi" w:eastAsiaTheme="minorEastAsia" w:hAnsiTheme="minorHAnsi" w:cstheme="minorBidi"/>
          <w:smallCaps w:val="0"/>
          <w:noProof/>
          <w:sz w:val="22"/>
          <w:szCs w:val="22"/>
          <w:lang w:eastAsia="en-GB"/>
        </w:rPr>
      </w:pPr>
      <w:hyperlink w:anchor="_Toc366698976" w:history="1">
        <w:r w:rsidR="00C25C0F" w:rsidRPr="00AE7DDC">
          <w:rPr>
            <w:rStyle w:val="Hyperlink"/>
            <w:noProof/>
          </w:rPr>
          <w:t>1.2</w:t>
        </w:r>
        <w:r w:rsidR="00C25C0F">
          <w:rPr>
            <w:rFonts w:asciiTheme="minorHAnsi" w:eastAsiaTheme="minorEastAsia" w:hAnsiTheme="minorHAnsi" w:cstheme="minorBidi"/>
            <w:smallCaps w:val="0"/>
            <w:noProof/>
            <w:sz w:val="22"/>
            <w:szCs w:val="22"/>
            <w:lang w:eastAsia="en-GB"/>
          </w:rPr>
          <w:tab/>
        </w:r>
        <w:r w:rsidR="00C25C0F" w:rsidRPr="00AE7DDC">
          <w:rPr>
            <w:rStyle w:val="Hyperlink"/>
            <w:noProof/>
          </w:rPr>
          <w:t>Area control (Partition or Group control)</w:t>
        </w:r>
        <w:r w:rsidR="00C25C0F">
          <w:rPr>
            <w:noProof/>
            <w:webHidden/>
          </w:rPr>
          <w:tab/>
        </w:r>
        <w:r>
          <w:rPr>
            <w:noProof/>
            <w:webHidden/>
          </w:rPr>
          <w:fldChar w:fldCharType="begin"/>
        </w:r>
        <w:r w:rsidR="00C25C0F">
          <w:rPr>
            <w:noProof/>
            <w:webHidden/>
          </w:rPr>
          <w:instrText xml:space="preserve"> PAGEREF _Toc366698976 \h </w:instrText>
        </w:r>
        <w:r>
          <w:rPr>
            <w:noProof/>
            <w:webHidden/>
          </w:rPr>
        </w:r>
        <w:r>
          <w:rPr>
            <w:noProof/>
            <w:webHidden/>
          </w:rPr>
          <w:fldChar w:fldCharType="separate"/>
        </w:r>
        <w:r w:rsidR="00C25C0F">
          <w:rPr>
            <w:noProof/>
            <w:webHidden/>
          </w:rPr>
          <w:t>6</w:t>
        </w:r>
        <w:r>
          <w:rPr>
            <w:noProof/>
            <w:webHidden/>
          </w:rPr>
          <w:fldChar w:fldCharType="end"/>
        </w:r>
      </w:hyperlink>
    </w:p>
    <w:p w:rsidR="00C25C0F" w:rsidRDefault="00975EE3">
      <w:pPr>
        <w:pStyle w:val="TOC2"/>
        <w:tabs>
          <w:tab w:val="left" w:pos="800"/>
          <w:tab w:val="right" w:leader="dot" w:pos="9017"/>
        </w:tabs>
        <w:rPr>
          <w:rFonts w:asciiTheme="minorHAnsi" w:eastAsiaTheme="minorEastAsia" w:hAnsiTheme="minorHAnsi" w:cstheme="minorBidi"/>
          <w:smallCaps w:val="0"/>
          <w:noProof/>
          <w:sz w:val="22"/>
          <w:szCs w:val="22"/>
          <w:lang w:eastAsia="en-GB"/>
        </w:rPr>
      </w:pPr>
      <w:hyperlink w:anchor="_Toc366698977" w:history="1">
        <w:r w:rsidR="00C25C0F" w:rsidRPr="00AE7DDC">
          <w:rPr>
            <w:rStyle w:val="Hyperlink"/>
            <w:noProof/>
          </w:rPr>
          <w:t>1.3</w:t>
        </w:r>
        <w:r w:rsidR="00C25C0F">
          <w:rPr>
            <w:rFonts w:asciiTheme="minorHAnsi" w:eastAsiaTheme="minorEastAsia" w:hAnsiTheme="minorHAnsi" w:cstheme="minorBidi"/>
            <w:smallCaps w:val="0"/>
            <w:noProof/>
            <w:sz w:val="22"/>
            <w:szCs w:val="22"/>
            <w:lang w:eastAsia="en-GB"/>
          </w:rPr>
          <w:tab/>
        </w:r>
        <w:r w:rsidR="00C25C0F" w:rsidRPr="00AE7DDC">
          <w:rPr>
            <w:rStyle w:val="Hyperlink"/>
            <w:noProof/>
          </w:rPr>
          <w:t>System users</w:t>
        </w:r>
        <w:r w:rsidR="00C25C0F">
          <w:rPr>
            <w:noProof/>
            <w:webHidden/>
          </w:rPr>
          <w:tab/>
        </w:r>
        <w:r>
          <w:rPr>
            <w:noProof/>
            <w:webHidden/>
          </w:rPr>
          <w:fldChar w:fldCharType="begin"/>
        </w:r>
        <w:r w:rsidR="00C25C0F">
          <w:rPr>
            <w:noProof/>
            <w:webHidden/>
          </w:rPr>
          <w:instrText xml:space="preserve"> PAGEREF _Toc366698977 \h </w:instrText>
        </w:r>
        <w:r>
          <w:rPr>
            <w:noProof/>
            <w:webHidden/>
          </w:rPr>
        </w:r>
        <w:r>
          <w:rPr>
            <w:noProof/>
            <w:webHidden/>
          </w:rPr>
          <w:fldChar w:fldCharType="separate"/>
        </w:r>
        <w:r w:rsidR="00C25C0F">
          <w:rPr>
            <w:noProof/>
            <w:webHidden/>
          </w:rPr>
          <w:t>6</w:t>
        </w:r>
        <w:r>
          <w:rPr>
            <w:noProof/>
            <w:webHidden/>
          </w:rPr>
          <w:fldChar w:fldCharType="end"/>
        </w:r>
      </w:hyperlink>
    </w:p>
    <w:p w:rsidR="00C25C0F" w:rsidRDefault="00975EE3">
      <w:pPr>
        <w:pStyle w:val="TOC2"/>
        <w:tabs>
          <w:tab w:val="left" w:pos="800"/>
          <w:tab w:val="right" w:leader="dot" w:pos="9017"/>
        </w:tabs>
        <w:rPr>
          <w:rFonts w:asciiTheme="minorHAnsi" w:eastAsiaTheme="minorEastAsia" w:hAnsiTheme="minorHAnsi" w:cstheme="minorBidi"/>
          <w:smallCaps w:val="0"/>
          <w:noProof/>
          <w:sz w:val="22"/>
          <w:szCs w:val="22"/>
          <w:lang w:eastAsia="en-GB"/>
        </w:rPr>
      </w:pPr>
      <w:hyperlink w:anchor="_Toc366698978" w:history="1">
        <w:r w:rsidR="00C25C0F" w:rsidRPr="00AE7DDC">
          <w:rPr>
            <w:rStyle w:val="Hyperlink"/>
            <w:noProof/>
          </w:rPr>
          <w:t>1.4</w:t>
        </w:r>
        <w:r w:rsidR="00C25C0F">
          <w:rPr>
            <w:rFonts w:asciiTheme="minorHAnsi" w:eastAsiaTheme="minorEastAsia" w:hAnsiTheme="minorHAnsi" w:cstheme="minorBidi"/>
            <w:smallCaps w:val="0"/>
            <w:noProof/>
            <w:sz w:val="22"/>
            <w:szCs w:val="22"/>
            <w:lang w:eastAsia="en-GB"/>
          </w:rPr>
          <w:tab/>
        </w:r>
        <w:r w:rsidR="00C25C0F" w:rsidRPr="00AE7DDC">
          <w:rPr>
            <w:rStyle w:val="Hyperlink"/>
            <w:noProof/>
          </w:rPr>
          <w:t>Event log</w:t>
        </w:r>
        <w:r w:rsidR="00C25C0F">
          <w:rPr>
            <w:noProof/>
            <w:webHidden/>
          </w:rPr>
          <w:tab/>
        </w:r>
        <w:r>
          <w:rPr>
            <w:noProof/>
            <w:webHidden/>
          </w:rPr>
          <w:fldChar w:fldCharType="begin"/>
        </w:r>
        <w:r w:rsidR="00C25C0F">
          <w:rPr>
            <w:noProof/>
            <w:webHidden/>
          </w:rPr>
          <w:instrText xml:space="preserve"> PAGEREF _Toc366698978 \h </w:instrText>
        </w:r>
        <w:r>
          <w:rPr>
            <w:noProof/>
            <w:webHidden/>
          </w:rPr>
        </w:r>
        <w:r>
          <w:rPr>
            <w:noProof/>
            <w:webHidden/>
          </w:rPr>
          <w:fldChar w:fldCharType="separate"/>
        </w:r>
        <w:r w:rsidR="00C25C0F">
          <w:rPr>
            <w:noProof/>
            <w:webHidden/>
          </w:rPr>
          <w:t>6</w:t>
        </w:r>
        <w:r>
          <w:rPr>
            <w:noProof/>
            <w:webHidden/>
          </w:rPr>
          <w:fldChar w:fldCharType="end"/>
        </w:r>
      </w:hyperlink>
    </w:p>
    <w:p w:rsidR="00C25C0F" w:rsidRDefault="00975EE3">
      <w:pPr>
        <w:pStyle w:val="TOC2"/>
        <w:tabs>
          <w:tab w:val="left" w:pos="800"/>
          <w:tab w:val="right" w:leader="dot" w:pos="9017"/>
        </w:tabs>
        <w:rPr>
          <w:rFonts w:asciiTheme="minorHAnsi" w:eastAsiaTheme="minorEastAsia" w:hAnsiTheme="minorHAnsi" w:cstheme="minorBidi"/>
          <w:smallCaps w:val="0"/>
          <w:noProof/>
          <w:sz w:val="22"/>
          <w:szCs w:val="22"/>
          <w:lang w:eastAsia="en-GB"/>
        </w:rPr>
      </w:pPr>
      <w:hyperlink w:anchor="_Toc366698979" w:history="1">
        <w:r w:rsidR="00C25C0F" w:rsidRPr="00AE7DDC">
          <w:rPr>
            <w:rStyle w:val="Hyperlink"/>
            <w:noProof/>
          </w:rPr>
          <w:t>1.5</w:t>
        </w:r>
        <w:r w:rsidR="00C25C0F">
          <w:rPr>
            <w:rFonts w:asciiTheme="minorHAnsi" w:eastAsiaTheme="minorEastAsia" w:hAnsiTheme="minorHAnsi" w:cstheme="minorBidi"/>
            <w:smallCaps w:val="0"/>
            <w:noProof/>
            <w:sz w:val="22"/>
            <w:szCs w:val="22"/>
            <w:lang w:eastAsia="en-GB"/>
          </w:rPr>
          <w:tab/>
        </w:r>
        <w:r w:rsidR="00C25C0F" w:rsidRPr="00AE7DDC">
          <w:rPr>
            <w:rStyle w:val="Hyperlink"/>
            <w:noProof/>
          </w:rPr>
          <w:t>Outputs for signalling and control</w:t>
        </w:r>
        <w:r w:rsidR="00C25C0F">
          <w:rPr>
            <w:noProof/>
            <w:webHidden/>
          </w:rPr>
          <w:tab/>
        </w:r>
        <w:r>
          <w:rPr>
            <w:noProof/>
            <w:webHidden/>
          </w:rPr>
          <w:fldChar w:fldCharType="begin"/>
        </w:r>
        <w:r w:rsidR="00C25C0F">
          <w:rPr>
            <w:noProof/>
            <w:webHidden/>
          </w:rPr>
          <w:instrText xml:space="preserve"> PAGEREF _Toc366698979 \h </w:instrText>
        </w:r>
        <w:r>
          <w:rPr>
            <w:noProof/>
            <w:webHidden/>
          </w:rPr>
        </w:r>
        <w:r>
          <w:rPr>
            <w:noProof/>
            <w:webHidden/>
          </w:rPr>
          <w:fldChar w:fldCharType="separate"/>
        </w:r>
        <w:r w:rsidR="00C25C0F">
          <w:rPr>
            <w:noProof/>
            <w:webHidden/>
          </w:rPr>
          <w:t>6</w:t>
        </w:r>
        <w:r>
          <w:rPr>
            <w:noProof/>
            <w:webHidden/>
          </w:rPr>
          <w:fldChar w:fldCharType="end"/>
        </w:r>
      </w:hyperlink>
    </w:p>
    <w:p w:rsidR="00C25C0F" w:rsidRDefault="00975EE3">
      <w:pPr>
        <w:pStyle w:val="TOC2"/>
        <w:tabs>
          <w:tab w:val="left" w:pos="800"/>
          <w:tab w:val="right" w:leader="dot" w:pos="9017"/>
        </w:tabs>
        <w:rPr>
          <w:rFonts w:asciiTheme="minorHAnsi" w:eastAsiaTheme="minorEastAsia" w:hAnsiTheme="minorHAnsi" w:cstheme="minorBidi"/>
          <w:smallCaps w:val="0"/>
          <w:noProof/>
          <w:sz w:val="22"/>
          <w:szCs w:val="22"/>
          <w:lang w:eastAsia="en-GB"/>
        </w:rPr>
      </w:pPr>
      <w:hyperlink w:anchor="_Toc366698980" w:history="1">
        <w:r w:rsidR="00C25C0F" w:rsidRPr="00AE7DDC">
          <w:rPr>
            <w:rStyle w:val="Hyperlink"/>
            <w:noProof/>
          </w:rPr>
          <w:t>1.6</w:t>
        </w:r>
        <w:r w:rsidR="00C25C0F">
          <w:rPr>
            <w:rFonts w:asciiTheme="minorHAnsi" w:eastAsiaTheme="minorEastAsia" w:hAnsiTheme="minorHAnsi" w:cstheme="minorBidi"/>
            <w:smallCaps w:val="0"/>
            <w:noProof/>
            <w:sz w:val="22"/>
            <w:szCs w:val="22"/>
            <w:lang w:eastAsia="en-GB"/>
          </w:rPr>
          <w:tab/>
        </w:r>
        <w:r w:rsidR="00C25C0F" w:rsidRPr="00AE7DDC">
          <w:rPr>
            <w:rStyle w:val="Hyperlink"/>
            <w:noProof/>
          </w:rPr>
          <w:t>Timers and Scheduling</w:t>
        </w:r>
        <w:r w:rsidR="00C25C0F">
          <w:rPr>
            <w:noProof/>
            <w:webHidden/>
          </w:rPr>
          <w:tab/>
        </w:r>
        <w:r>
          <w:rPr>
            <w:noProof/>
            <w:webHidden/>
          </w:rPr>
          <w:fldChar w:fldCharType="begin"/>
        </w:r>
        <w:r w:rsidR="00C25C0F">
          <w:rPr>
            <w:noProof/>
            <w:webHidden/>
          </w:rPr>
          <w:instrText xml:space="preserve"> PAGEREF _Toc366698980 \h </w:instrText>
        </w:r>
        <w:r>
          <w:rPr>
            <w:noProof/>
            <w:webHidden/>
          </w:rPr>
        </w:r>
        <w:r>
          <w:rPr>
            <w:noProof/>
            <w:webHidden/>
          </w:rPr>
          <w:fldChar w:fldCharType="separate"/>
        </w:r>
        <w:r w:rsidR="00C25C0F">
          <w:rPr>
            <w:noProof/>
            <w:webHidden/>
          </w:rPr>
          <w:t>6</w:t>
        </w:r>
        <w:r>
          <w:rPr>
            <w:noProof/>
            <w:webHidden/>
          </w:rPr>
          <w:fldChar w:fldCharType="end"/>
        </w:r>
      </w:hyperlink>
    </w:p>
    <w:p w:rsidR="00C25C0F" w:rsidRDefault="00975EE3">
      <w:pPr>
        <w:pStyle w:val="TOC2"/>
        <w:tabs>
          <w:tab w:val="left" w:pos="800"/>
          <w:tab w:val="right" w:leader="dot" w:pos="9017"/>
        </w:tabs>
        <w:rPr>
          <w:rFonts w:asciiTheme="minorHAnsi" w:eastAsiaTheme="minorEastAsia" w:hAnsiTheme="minorHAnsi" w:cstheme="minorBidi"/>
          <w:smallCaps w:val="0"/>
          <w:noProof/>
          <w:sz w:val="22"/>
          <w:szCs w:val="22"/>
          <w:lang w:eastAsia="en-GB"/>
        </w:rPr>
      </w:pPr>
      <w:hyperlink w:anchor="_Toc366698981" w:history="1">
        <w:r w:rsidR="00C25C0F" w:rsidRPr="00AE7DDC">
          <w:rPr>
            <w:rStyle w:val="Hyperlink"/>
            <w:noProof/>
          </w:rPr>
          <w:t>1.7</w:t>
        </w:r>
        <w:r w:rsidR="00C25C0F">
          <w:rPr>
            <w:rFonts w:asciiTheme="minorHAnsi" w:eastAsiaTheme="minorEastAsia" w:hAnsiTheme="minorHAnsi" w:cstheme="minorBidi"/>
            <w:smallCaps w:val="0"/>
            <w:noProof/>
            <w:sz w:val="22"/>
            <w:szCs w:val="22"/>
            <w:lang w:eastAsia="en-GB"/>
          </w:rPr>
          <w:tab/>
        </w:r>
        <w:r w:rsidR="00C25C0F" w:rsidRPr="00AE7DDC">
          <w:rPr>
            <w:rStyle w:val="Hyperlink"/>
            <w:noProof/>
          </w:rPr>
          <w:t>Automatic system Diagnostics</w:t>
        </w:r>
        <w:r w:rsidR="00C25C0F">
          <w:rPr>
            <w:noProof/>
            <w:webHidden/>
          </w:rPr>
          <w:tab/>
        </w:r>
        <w:r>
          <w:rPr>
            <w:noProof/>
            <w:webHidden/>
          </w:rPr>
          <w:fldChar w:fldCharType="begin"/>
        </w:r>
        <w:r w:rsidR="00C25C0F">
          <w:rPr>
            <w:noProof/>
            <w:webHidden/>
          </w:rPr>
          <w:instrText xml:space="preserve"> PAGEREF _Toc366698981 \h </w:instrText>
        </w:r>
        <w:r>
          <w:rPr>
            <w:noProof/>
            <w:webHidden/>
          </w:rPr>
        </w:r>
        <w:r>
          <w:rPr>
            <w:noProof/>
            <w:webHidden/>
          </w:rPr>
          <w:fldChar w:fldCharType="separate"/>
        </w:r>
        <w:r w:rsidR="00C25C0F">
          <w:rPr>
            <w:noProof/>
            <w:webHidden/>
          </w:rPr>
          <w:t>6</w:t>
        </w:r>
        <w:r>
          <w:rPr>
            <w:noProof/>
            <w:webHidden/>
          </w:rPr>
          <w:fldChar w:fldCharType="end"/>
        </w:r>
      </w:hyperlink>
    </w:p>
    <w:p w:rsidR="00C25C0F" w:rsidRDefault="00975EE3">
      <w:pPr>
        <w:pStyle w:val="TOC2"/>
        <w:tabs>
          <w:tab w:val="left" w:pos="800"/>
          <w:tab w:val="right" w:leader="dot" w:pos="9017"/>
        </w:tabs>
        <w:rPr>
          <w:rFonts w:asciiTheme="minorHAnsi" w:eastAsiaTheme="minorEastAsia" w:hAnsiTheme="minorHAnsi" w:cstheme="minorBidi"/>
          <w:smallCaps w:val="0"/>
          <w:noProof/>
          <w:sz w:val="22"/>
          <w:szCs w:val="22"/>
          <w:lang w:eastAsia="en-GB"/>
        </w:rPr>
      </w:pPr>
      <w:hyperlink w:anchor="_Toc366698982" w:history="1">
        <w:r w:rsidR="00C25C0F" w:rsidRPr="00AE7DDC">
          <w:rPr>
            <w:rStyle w:val="Hyperlink"/>
            <w:noProof/>
          </w:rPr>
          <w:t>1.8</w:t>
        </w:r>
        <w:r w:rsidR="00C25C0F">
          <w:rPr>
            <w:rFonts w:asciiTheme="minorHAnsi" w:eastAsiaTheme="minorEastAsia" w:hAnsiTheme="minorHAnsi" w:cstheme="minorBidi"/>
            <w:smallCaps w:val="0"/>
            <w:noProof/>
            <w:sz w:val="22"/>
            <w:szCs w:val="22"/>
            <w:lang w:eastAsia="en-GB"/>
          </w:rPr>
          <w:tab/>
        </w:r>
        <w:r w:rsidR="00C25C0F" w:rsidRPr="00AE7DDC">
          <w:rPr>
            <w:rStyle w:val="Hyperlink"/>
            <w:noProof/>
          </w:rPr>
          <w:t>Communications</w:t>
        </w:r>
        <w:r w:rsidR="00C25C0F">
          <w:rPr>
            <w:noProof/>
            <w:webHidden/>
          </w:rPr>
          <w:tab/>
        </w:r>
        <w:r>
          <w:rPr>
            <w:noProof/>
            <w:webHidden/>
          </w:rPr>
          <w:fldChar w:fldCharType="begin"/>
        </w:r>
        <w:r w:rsidR="00C25C0F">
          <w:rPr>
            <w:noProof/>
            <w:webHidden/>
          </w:rPr>
          <w:instrText xml:space="preserve"> PAGEREF _Toc366698982 \h </w:instrText>
        </w:r>
        <w:r>
          <w:rPr>
            <w:noProof/>
            <w:webHidden/>
          </w:rPr>
        </w:r>
        <w:r>
          <w:rPr>
            <w:noProof/>
            <w:webHidden/>
          </w:rPr>
          <w:fldChar w:fldCharType="separate"/>
        </w:r>
        <w:r w:rsidR="00C25C0F">
          <w:rPr>
            <w:noProof/>
            <w:webHidden/>
          </w:rPr>
          <w:t>7</w:t>
        </w:r>
        <w:r>
          <w:rPr>
            <w:noProof/>
            <w:webHidden/>
          </w:rPr>
          <w:fldChar w:fldCharType="end"/>
        </w:r>
      </w:hyperlink>
    </w:p>
    <w:p w:rsidR="00C25C0F" w:rsidRDefault="00975EE3">
      <w:pPr>
        <w:pStyle w:val="TOC2"/>
        <w:tabs>
          <w:tab w:val="left" w:pos="800"/>
          <w:tab w:val="right" w:leader="dot" w:pos="9017"/>
        </w:tabs>
        <w:rPr>
          <w:rFonts w:asciiTheme="minorHAnsi" w:eastAsiaTheme="minorEastAsia" w:hAnsiTheme="minorHAnsi" w:cstheme="minorBidi"/>
          <w:smallCaps w:val="0"/>
          <w:noProof/>
          <w:sz w:val="22"/>
          <w:szCs w:val="22"/>
          <w:lang w:eastAsia="en-GB"/>
        </w:rPr>
      </w:pPr>
      <w:hyperlink w:anchor="_Toc366698983" w:history="1">
        <w:r w:rsidR="00C25C0F" w:rsidRPr="00AE7DDC">
          <w:rPr>
            <w:rStyle w:val="Hyperlink"/>
            <w:noProof/>
          </w:rPr>
          <w:t>1.9</w:t>
        </w:r>
        <w:r w:rsidR="00C25C0F">
          <w:rPr>
            <w:rFonts w:asciiTheme="minorHAnsi" w:eastAsiaTheme="minorEastAsia" w:hAnsiTheme="minorHAnsi" w:cstheme="minorBidi"/>
            <w:smallCaps w:val="0"/>
            <w:noProof/>
            <w:sz w:val="22"/>
            <w:szCs w:val="22"/>
            <w:lang w:eastAsia="en-GB"/>
          </w:rPr>
          <w:tab/>
        </w:r>
        <w:r w:rsidR="00C25C0F" w:rsidRPr="00AE7DDC">
          <w:rPr>
            <w:rStyle w:val="Hyperlink"/>
            <w:noProof/>
          </w:rPr>
          <w:t>Wireless sensor capability</w:t>
        </w:r>
        <w:r w:rsidR="00C25C0F">
          <w:rPr>
            <w:noProof/>
            <w:webHidden/>
          </w:rPr>
          <w:tab/>
        </w:r>
        <w:r>
          <w:rPr>
            <w:noProof/>
            <w:webHidden/>
          </w:rPr>
          <w:fldChar w:fldCharType="begin"/>
        </w:r>
        <w:r w:rsidR="00C25C0F">
          <w:rPr>
            <w:noProof/>
            <w:webHidden/>
          </w:rPr>
          <w:instrText xml:space="preserve"> PAGEREF _Toc366698983 \h </w:instrText>
        </w:r>
        <w:r>
          <w:rPr>
            <w:noProof/>
            <w:webHidden/>
          </w:rPr>
        </w:r>
        <w:r>
          <w:rPr>
            <w:noProof/>
            <w:webHidden/>
          </w:rPr>
          <w:fldChar w:fldCharType="separate"/>
        </w:r>
        <w:r w:rsidR="00C25C0F">
          <w:rPr>
            <w:noProof/>
            <w:webHidden/>
          </w:rPr>
          <w:t>7</w:t>
        </w:r>
        <w:r>
          <w:rPr>
            <w:noProof/>
            <w:webHidden/>
          </w:rPr>
          <w:fldChar w:fldCharType="end"/>
        </w:r>
      </w:hyperlink>
    </w:p>
    <w:p w:rsidR="00C25C0F" w:rsidRDefault="00975EE3">
      <w:pPr>
        <w:pStyle w:val="TOC2"/>
        <w:tabs>
          <w:tab w:val="left" w:pos="800"/>
          <w:tab w:val="right" w:leader="dot" w:pos="9017"/>
        </w:tabs>
        <w:rPr>
          <w:rFonts w:asciiTheme="minorHAnsi" w:eastAsiaTheme="minorEastAsia" w:hAnsiTheme="minorHAnsi" w:cstheme="minorBidi"/>
          <w:smallCaps w:val="0"/>
          <w:noProof/>
          <w:sz w:val="22"/>
          <w:szCs w:val="22"/>
          <w:lang w:eastAsia="en-GB"/>
        </w:rPr>
      </w:pPr>
      <w:hyperlink w:anchor="_Toc366698984" w:history="1">
        <w:r w:rsidR="00C25C0F" w:rsidRPr="00AE7DDC">
          <w:rPr>
            <w:rStyle w:val="Hyperlink"/>
            <w:noProof/>
          </w:rPr>
          <w:t>1.10</w:t>
        </w:r>
        <w:r w:rsidR="00C25C0F">
          <w:rPr>
            <w:rFonts w:asciiTheme="minorHAnsi" w:eastAsiaTheme="minorEastAsia" w:hAnsiTheme="minorHAnsi" w:cstheme="minorBidi"/>
            <w:smallCaps w:val="0"/>
            <w:noProof/>
            <w:sz w:val="22"/>
            <w:szCs w:val="22"/>
            <w:lang w:eastAsia="en-GB"/>
          </w:rPr>
          <w:tab/>
        </w:r>
        <w:r w:rsidR="00C25C0F" w:rsidRPr="00AE7DDC">
          <w:rPr>
            <w:rStyle w:val="Hyperlink"/>
            <w:noProof/>
          </w:rPr>
          <w:t>Access Control</w:t>
        </w:r>
        <w:r w:rsidR="00C25C0F">
          <w:rPr>
            <w:noProof/>
            <w:webHidden/>
          </w:rPr>
          <w:tab/>
        </w:r>
        <w:r>
          <w:rPr>
            <w:noProof/>
            <w:webHidden/>
          </w:rPr>
          <w:fldChar w:fldCharType="begin"/>
        </w:r>
        <w:r w:rsidR="00C25C0F">
          <w:rPr>
            <w:noProof/>
            <w:webHidden/>
          </w:rPr>
          <w:instrText xml:space="preserve"> PAGEREF _Toc366698984 \h </w:instrText>
        </w:r>
        <w:r>
          <w:rPr>
            <w:noProof/>
            <w:webHidden/>
          </w:rPr>
        </w:r>
        <w:r>
          <w:rPr>
            <w:noProof/>
            <w:webHidden/>
          </w:rPr>
          <w:fldChar w:fldCharType="separate"/>
        </w:r>
        <w:r w:rsidR="00C25C0F">
          <w:rPr>
            <w:noProof/>
            <w:webHidden/>
          </w:rPr>
          <w:t>8</w:t>
        </w:r>
        <w:r>
          <w:rPr>
            <w:noProof/>
            <w:webHidden/>
          </w:rPr>
          <w:fldChar w:fldCharType="end"/>
        </w:r>
      </w:hyperlink>
    </w:p>
    <w:p w:rsidR="00C25C0F" w:rsidRDefault="00975EE3">
      <w:pPr>
        <w:pStyle w:val="TOC2"/>
        <w:tabs>
          <w:tab w:val="left" w:pos="800"/>
          <w:tab w:val="right" w:leader="dot" w:pos="9017"/>
        </w:tabs>
        <w:rPr>
          <w:rFonts w:asciiTheme="minorHAnsi" w:eastAsiaTheme="minorEastAsia" w:hAnsiTheme="minorHAnsi" w:cstheme="minorBidi"/>
          <w:smallCaps w:val="0"/>
          <w:noProof/>
          <w:sz w:val="22"/>
          <w:szCs w:val="22"/>
          <w:lang w:eastAsia="en-GB"/>
        </w:rPr>
      </w:pPr>
      <w:hyperlink w:anchor="_Toc366698985" w:history="1">
        <w:r w:rsidR="00C25C0F" w:rsidRPr="00AE7DDC">
          <w:rPr>
            <w:rStyle w:val="Hyperlink"/>
            <w:noProof/>
          </w:rPr>
          <w:t>1.11</w:t>
        </w:r>
        <w:r w:rsidR="00C25C0F">
          <w:rPr>
            <w:rFonts w:asciiTheme="minorHAnsi" w:eastAsiaTheme="minorEastAsia" w:hAnsiTheme="minorHAnsi" w:cstheme="minorBidi"/>
            <w:smallCaps w:val="0"/>
            <w:noProof/>
            <w:sz w:val="22"/>
            <w:szCs w:val="22"/>
            <w:lang w:eastAsia="en-GB"/>
          </w:rPr>
          <w:tab/>
        </w:r>
        <w:r w:rsidR="00C25C0F" w:rsidRPr="00AE7DDC">
          <w:rPr>
            <w:rStyle w:val="Hyperlink"/>
            <w:noProof/>
          </w:rPr>
          <w:t>Remote Servicing</w:t>
        </w:r>
        <w:r w:rsidR="00C25C0F">
          <w:rPr>
            <w:noProof/>
            <w:webHidden/>
          </w:rPr>
          <w:tab/>
        </w:r>
        <w:r>
          <w:rPr>
            <w:noProof/>
            <w:webHidden/>
          </w:rPr>
          <w:fldChar w:fldCharType="begin"/>
        </w:r>
        <w:r w:rsidR="00C25C0F">
          <w:rPr>
            <w:noProof/>
            <w:webHidden/>
          </w:rPr>
          <w:instrText xml:space="preserve"> PAGEREF _Toc366698985 \h </w:instrText>
        </w:r>
        <w:r>
          <w:rPr>
            <w:noProof/>
            <w:webHidden/>
          </w:rPr>
        </w:r>
        <w:r>
          <w:rPr>
            <w:noProof/>
            <w:webHidden/>
          </w:rPr>
          <w:fldChar w:fldCharType="separate"/>
        </w:r>
        <w:r w:rsidR="00C25C0F">
          <w:rPr>
            <w:noProof/>
            <w:webHidden/>
          </w:rPr>
          <w:t>8</w:t>
        </w:r>
        <w:r>
          <w:rPr>
            <w:noProof/>
            <w:webHidden/>
          </w:rPr>
          <w:fldChar w:fldCharType="end"/>
        </w:r>
      </w:hyperlink>
    </w:p>
    <w:p w:rsidR="00C25C0F" w:rsidRDefault="00975EE3">
      <w:pPr>
        <w:pStyle w:val="TOC2"/>
        <w:tabs>
          <w:tab w:val="left" w:pos="800"/>
          <w:tab w:val="right" w:leader="dot" w:pos="9017"/>
        </w:tabs>
        <w:rPr>
          <w:rFonts w:asciiTheme="minorHAnsi" w:eastAsiaTheme="minorEastAsia" w:hAnsiTheme="minorHAnsi" w:cstheme="minorBidi"/>
          <w:smallCaps w:val="0"/>
          <w:noProof/>
          <w:sz w:val="22"/>
          <w:szCs w:val="22"/>
          <w:lang w:eastAsia="en-GB"/>
        </w:rPr>
      </w:pPr>
      <w:hyperlink w:anchor="_Toc366698986" w:history="1">
        <w:r w:rsidR="00C25C0F" w:rsidRPr="00AE7DDC">
          <w:rPr>
            <w:rStyle w:val="Hyperlink"/>
            <w:noProof/>
            <w:lang w:val="en-US"/>
          </w:rPr>
          <w:t>1.12</w:t>
        </w:r>
        <w:r w:rsidR="00C25C0F">
          <w:rPr>
            <w:rFonts w:asciiTheme="minorHAnsi" w:eastAsiaTheme="minorEastAsia" w:hAnsiTheme="minorHAnsi" w:cstheme="minorBidi"/>
            <w:smallCaps w:val="0"/>
            <w:noProof/>
            <w:sz w:val="22"/>
            <w:szCs w:val="22"/>
            <w:lang w:eastAsia="en-GB"/>
          </w:rPr>
          <w:tab/>
        </w:r>
        <w:r w:rsidR="00C25C0F" w:rsidRPr="00AE7DDC">
          <w:rPr>
            <w:rStyle w:val="Hyperlink"/>
            <w:noProof/>
            <w:lang w:val="en-US"/>
          </w:rPr>
          <w:t>Compliance and Approvals</w:t>
        </w:r>
        <w:r w:rsidR="00C25C0F">
          <w:rPr>
            <w:noProof/>
            <w:webHidden/>
          </w:rPr>
          <w:tab/>
        </w:r>
        <w:r>
          <w:rPr>
            <w:noProof/>
            <w:webHidden/>
          </w:rPr>
          <w:fldChar w:fldCharType="begin"/>
        </w:r>
        <w:r w:rsidR="00C25C0F">
          <w:rPr>
            <w:noProof/>
            <w:webHidden/>
          </w:rPr>
          <w:instrText xml:space="preserve"> PAGEREF _Toc366698986 \h </w:instrText>
        </w:r>
        <w:r>
          <w:rPr>
            <w:noProof/>
            <w:webHidden/>
          </w:rPr>
        </w:r>
        <w:r>
          <w:rPr>
            <w:noProof/>
            <w:webHidden/>
          </w:rPr>
          <w:fldChar w:fldCharType="separate"/>
        </w:r>
        <w:r w:rsidR="00C25C0F">
          <w:rPr>
            <w:noProof/>
            <w:webHidden/>
          </w:rPr>
          <w:t>9</w:t>
        </w:r>
        <w:r>
          <w:rPr>
            <w:noProof/>
            <w:webHidden/>
          </w:rPr>
          <w:fldChar w:fldCharType="end"/>
        </w:r>
      </w:hyperlink>
    </w:p>
    <w:p w:rsidR="00C25C0F" w:rsidRDefault="00975EE3">
      <w:pPr>
        <w:pStyle w:val="TOC1"/>
        <w:tabs>
          <w:tab w:val="right" w:leader="dot" w:pos="9017"/>
        </w:tabs>
        <w:rPr>
          <w:rFonts w:asciiTheme="minorHAnsi" w:eastAsiaTheme="minorEastAsia" w:hAnsiTheme="minorHAnsi" w:cstheme="minorBidi"/>
          <w:b w:val="0"/>
          <w:bCs w:val="0"/>
          <w:caps w:val="0"/>
          <w:noProof/>
          <w:sz w:val="22"/>
          <w:szCs w:val="22"/>
          <w:lang w:eastAsia="en-GB"/>
        </w:rPr>
      </w:pPr>
      <w:hyperlink w:anchor="_Toc366698987" w:history="1">
        <w:r w:rsidR="00C25C0F" w:rsidRPr="00AE7DDC">
          <w:rPr>
            <w:rStyle w:val="Hyperlink"/>
            <w:noProof/>
          </w:rPr>
          <w:t>Appendix 1 – System Peripherals</w:t>
        </w:r>
        <w:r w:rsidR="00C25C0F">
          <w:rPr>
            <w:noProof/>
            <w:webHidden/>
          </w:rPr>
          <w:tab/>
        </w:r>
        <w:r>
          <w:rPr>
            <w:noProof/>
            <w:webHidden/>
          </w:rPr>
          <w:fldChar w:fldCharType="begin"/>
        </w:r>
        <w:r w:rsidR="00C25C0F">
          <w:rPr>
            <w:noProof/>
            <w:webHidden/>
          </w:rPr>
          <w:instrText xml:space="preserve"> PAGEREF _Toc366698987 \h </w:instrText>
        </w:r>
        <w:r>
          <w:rPr>
            <w:noProof/>
            <w:webHidden/>
          </w:rPr>
        </w:r>
        <w:r>
          <w:rPr>
            <w:noProof/>
            <w:webHidden/>
          </w:rPr>
          <w:fldChar w:fldCharType="separate"/>
        </w:r>
        <w:r w:rsidR="00C25C0F">
          <w:rPr>
            <w:noProof/>
            <w:webHidden/>
          </w:rPr>
          <w:t>10</w:t>
        </w:r>
        <w:r>
          <w:rPr>
            <w:noProof/>
            <w:webHidden/>
          </w:rPr>
          <w:fldChar w:fldCharType="end"/>
        </w:r>
      </w:hyperlink>
    </w:p>
    <w:p w:rsidR="00395E18" w:rsidRDefault="00975EE3">
      <w:r>
        <w:fldChar w:fldCharType="end"/>
      </w:r>
    </w:p>
    <w:p w:rsidR="00395E18" w:rsidRDefault="00395E18" w:rsidP="0019080E">
      <w:pPr>
        <w:sectPr w:rsidR="00395E18" w:rsidSect="00FF6C74">
          <w:pgSz w:w="11907" w:h="16840" w:code="9"/>
          <w:pgMar w:top="1440" w:right="1440" w:bottom="1440" w:left="1440" w:header="720" w:footer="720" w:gutter="0"/>
          <w:cols w:space="720"/>
        </w:sectPr>
      </w:pPr>
    </w:p>
    <w:p w:rsidR="00395E18" w:rsidRDefault="00395E18" w:rsidP="0019080E">
      <w:bookmarkStart w:id="3" w:name="_Toc102560846"/>
    </w:p>
    <w:p w:rsidR="00395E18" w:rsidRDefault="00395E18" w:rsidP="005301E7">
      <w:pPr>
        <w:pStyle w:val="Heading1"/>
      </w:pPr>
      <w:bookmarkStart w:id="4" w:name="_Toc333848570"/>
      <w:bookmarkStart w:id="5" w:name="_Toc366698971"/>
      <w:r>
        <w:t>Scope</w:t>
      </w:r>
      <w:bookmarkEnd w:id="4"/>
      <w:bookmarkEnd w:id="5"/>
    </w:p>
    <w:p w:rsidR="00395E18" w:rsidRDefault="00395E18" w:rsidP="005301E7">
      <w:r>
        <w:t xml:space="preserve">This specification defines the requirements for an Intruder alarm system range which can deliver the security needs for </w:t>
      </w:r>
      <w:proofErr w:type="gramStart"/>
      <w:r>
        <w:t>Mid</w:t>
      </w:r>
      <w:proofErr w:type="gramEnd"/>
      <w:r>
        <w:t xml:space="preserve"> to Large size commercial applications. </w:t>
      </w:r>
    </w:p>
    <w:p w:rsidR="00395E18" w:rsidRDefault="00395E18" w:rsidP="00AB14FF">
      <w:pPr>
        <w:pStyle w:val="Heading1"/>
      </w:pPr>
      <w:bookmarkStart w:id="6" w:name="_Toc333848571"/>
      <w:bookmarkStart w:id="7" w:name="_Toc366698972"/>
      <w:r>
        <w:t>System overview</w:t>
      </w:r>
      <w:bookmarkEnd w:id="6"/>
      <w:bookmarkEnd w:id="7"/>
    </w:p>
    <w:p w:rsidR="00395E18" w:rsidRPr="00BD72AB" w:rsidRDefault="00395E18" w:rsidP="00BD72AB">
      <w:r>
        <w:t>The following is a summary of the minimum specifications for the control panel range.</w:t>
      </w:r>
    </w:p>
    <w:p w:rsidR="00395E18" w:rsidRDefault="00395E18" w:rsidP="00DF59C9">
      <w:pPr>
        <w:pStyle w:val="ListParagraph"/>
        <w:numPr>
          <w:ilvl w:val="0"/>
          <w:numId w:val="25"/>
        </w:numPr>
      </w:pPr>
      <w:r>
        <w:t>16 multi-state detection circuits on-board the standard control panel</w:t>
      </w:r>
    </w:p>
    <w:p w:rsidR="00395E18" w:rsidRDefault="00395E18" w:rsidP="00DF59C9">
      <w:pPr>
        <w:pStyle w:val="ListParagraph"/>
        <w:numPr>
          <w:ilvl w:val="0"/>
          <w:numId w:val="25"/>
        </w:numPr>
      </w:pPr>
      <w:r>
        <w:t>Expandability capability up to 520 detection circuits</w:t>
      </w:r>
    </w:p>
    <w:p w:rsidR="00395E18" w:rsidRDefault="00395E18" w:rsidP="00DF59C9">
      <w:pPr>
        <w:pStyle w:val="ListParagraph"/>
        <w:numPr>
          <w:ilvl w:val="0"/>
          <w:numId w:val="25"/>
        </w:numPr>
      </w:pPr>
      <w:r>
        <w:t xml:space="preserve">Capability for 32 independent </w:t>
      </w:r>
      <w:r w:rsidR="00F014B2">
        <w:t>areas (partitions or groups)</w:t>
      </w:r>
    </w:p>
    <w:p w:rsidR="00395E18" w:rsidRDefault="00395E18" w:rsidP="00DF59C9">
      <w:pPr>
        <w:pStyle w:val="ListParagraph"/>
        <w:numPr>
          <w:ilvl w:val="0"/>
          <w:numId w:val="25"/>
        </w:numPr>
      </w:pPr>
      <w:r>
        <w:t>Capability for 1000 users</w:t>
      </w:r>
    </w:p>
    <w:p w:rsidR="00395E18" w:rsidRDefault="00395E18" w:rsidP="00DF59C9">
      <w:pPr>
        <w:pStyle w:val="ListParagraph"/>
        <w:numPr>
          <w:ilvl w:val="0"/>
          <w:numId w:val="25"/>
        </w:numPr>
      </w:pPr>
      <w:r>
        <w:t>Intruder Event log Capacity of 1500 events</w:t>
      </w:r>
    </w:p>
    <w:p w:rsidR="00395E18" w:rsidRDefault="00397734" w:rsidP="00DF59C9">
      <w:pPr>
        <w:pStyle w:val="ListParagraph"/>
        <w:numPr>
          <w:ilvl w:val="0"/>
          <w:numId w:val="25"/>
        </w:numPr>
      </w:pPr>
      <w:r>
        <w:t xml:space="preserve">Independent </w:t>
      </w:r>
      <w:r w:rsidR="00395E18">
        <w:t>Access event log capacity of 1000 events</w:t>
      </w:r>
    </w:p>
    <w:p w:rsidR="00395E18" w:rsidRDefault="00395E18" w:rsidP="00DF59C9">
      <w:pPr>
        <w:pStyle w:val="ListParagraph"/>
        <w:numPr>
          <w:ilvl w:val="0"/>
          <w:numId w:val="25"/>
        </w:numPr>
      </w:pPr>
      <w:r>
        <w:t>7 switching outputs on-board the standard control panel capable of switching 400mA each</w:t>
      </w:r>
    </w:p>
    <w:p w:rsidR="00395E18" w:rsidRDefault="00395E18" w:rsidP="00DF59C9">
      <w:pPr>
        <w:pStyle w:val="ListParagraph"/>
        <w:numPr>
          <w:ilvl w:val="0"/>
          <w:numId w:val="25"/>
        </w:numPr>
      </w:pPr>
      <w:r>
        <w:t>One relay output on-board the standard control panel capable of switching 1A @ 30v DC</w:t>
      </w:r>
    </w:p>
    <w:p w:rsidR="00395E18" w:rsidRDefault="00395E18" w:rsidP="00DF59C9">
      <w:pPr>
        <w:pStyle w:val="ListParagraph"/>
        <w:numPr>
          <w:ilvl w:val="0"/>
          <w:numId w:val="25"/>
        </w:numPr>
      </w:pPr>
      <w:r>
        <w:t>Capability for 67 independent weekly schedules, each with 28 on/off events</w:t>
      </w:r>
    </w:p>
    <w:p w:rsidR="00395E18" w:rsidRDefault="00395E18" w:rsidP="00DF59C9">
      <w:pPr>
        <w:pStyle w:val="ListParagraph"/>
        <w:numPr>
          <w:ilvl w:val="0"/>
          <w:numId w:val="25"/>
        </w:numPr>
      </w:pPr>
      <w:r>
        <w:t xml:space="preserve">67 independent holiday schedules, </w:t>
      </w:r>
      <w:r w:rsidR="00397734">
        <w:t>w</w:t>
      </w:r>
      <w:r>
        <w:t>ith 32 holiday periods</w:t>
      </w:r>
    </w:p>
    <w:p w:rsidR="00395E18" w:rsidRDefault="00395E18" w:rsidP="00DF59C9">
      <w:pPr>
        <w:pStyle w:val="ListParagraph"/>
        <w:numPr>
          <w:ilvl w:val="0"/>
          <w:numId w:val="25"/>
        </w:numPr>
      </w:pPr>
      <w:r>
        <w:t xml:space="preserve">Schedule driven auto-arm for each </w:t>
      </w:r>
      <w:r w:rsidR="00F014B2">
        <w:t>area (partition or group)</w:t>
      </w:r>
    </w:p>
    <w:p w:rsidR="00395E18" w:rsidRDefault="00395E18" w:rsidP="00DF59C9">
      <w:pPr>
        <w:pStyle w:val="ListParagraph"/>
        <w:numPr>
          <w:ilvl w:val="0"/>
          <w:numId w:val="25"/>
        </w:numPr>
      </w:pPr>
      <w:r>
        <w:t>Lockout schedule capability to prevent disarming during secure periods</w:t>
      </w:r>
    </w:p>
    <w:p w:rsidR="00395E18" w:rsidRDefault="00395E18" w:rsidP="0069595F">
      <w:pPr>
        <w:pStyle w:val="ListParagraph"/>
        <w:numPr>
          <w:ilvl w:val="0"/>
          <w:numId w:val="25"/>
        </w:numPr>
      </w:pPr>
      <w:r>
        <w:t>Capability for</w:t>
      </w:r>
      <w:r w:rsidR="00397734">
        <w:t xml:space="preserve"> v</w:t>
      </w:r>
      <w:r>
        <w:t>oltage substitution detection on the detection circuits</w:t>
      </w:r>
    </w:p>
    <w:p w:rsidR="00395E18" w:rsidRDefault="00395E18" w:rsidP="00DF59C9">
      <w:pPr>
        <w:pStyle w:val="ListParagraph"/>
        <w:numPr>
          <w:ilvl w:val="0"/>
          <w:numId w:val="25"/>
        </w:numPr>
      </w:pPr>
      <w:r>
        <w:t>Full diagnostics monitoring of all detection circuits and power supplies</w:t>
      </w:r>
    </w:p>
    <w:p w:rsidR="00395E18" w:rsidRDefault="00395E18" w:rsidP="00DF59C9">
      <w:pPr>
        <w:pStyle w:val="ListParagraph"/>
        <w:numPr>
          <w:ilvl w:val="0"/>
          <w:numId w:val="25"/>
        </w:numPr>
      </w:pPr>
      <w:r>
        <w:t>Automatic scheduled reporting capability of diagnostic information</w:t>
      </w:r>
    </w:p>
    <w:p w:rsidR="00395E18" w:rsidRDefault="00395E18" w:rsidP="00DF59C9">
      <w:pPr>
        <w:pStyle w:val="ListParagraph"/>
        <w:numPr>
          <w:ilvl w:val="0"/>
          <w:numId w:val="25"/>
        </w:numPr>
      </w:pPr>
      <w:r>
        <w:t>Communication capability over PSTN, Ethernet, GPRS and ISDN</w:t>
      </w:r>
    </w:p>
    <w:p w:rsidR="00395E18" w:rsidRDefault="00395E18" w:rsidP="00DF59C9">
      <w:pPr>
        <w:pStyle w:val="ListParagraph"/>
        <w:numPr>
          <w:ilvl w:val="0"/>
          <w:numId w:val="25"/>
        </w:numPr>
      </w:pPr>
      <w:r>
        <w:t>Wireless sensor capacity for 198 sensors</w:t>
      </w:r>
    </w:p>
    <w:p w:rsidR="00395E18" w:rsidRDefault="00395E18" w:rsidP="00DF59C9">
      <w:pPr>
        <w:pStyle w:val="ListParagraph"/>
        <w:numPr>
          <w:ilvl w:val="0"/>
          <w:numId w:val="25"/>
        </w:numPr>
      </w:pPr>
      <w:r>
        <w:t>Bidirectional communication for all wireless sensors for message delivery confirmation</w:t>
      </w:r>
    </w:p>
    <w:p w:rsidR="00395E18" w:rsidRDefault="00395E18" w:rsidP="00DF59C9">
      <w:pPr>
        <w:pStyle w:val="ListParagraph"/>
        <w:numPr>
          <w:ilvl w:val="0"/>
          <w:numId w:val="25"/>
        </w:numPr>
      </w:pPr>
      <w:r>
        <w:t>Agile-routing capability for all wireless sensors to provide wireless-path redundancy</w:t>
      </w:r>
    </w:p>
    <w:p w:rsidR="00395E18" w:rsidRDefault="00395E18" w:rsidP="00DF59C9">
      <w:pPr>
        <w:pStyle w:val="ListParagraph"/>
        <w:numPr>
          <w:ilvl w:val="0"/>
          <w:numId w:val="25"/>
        </w:numPr>
      </w:pPr>
      <w:r>
        <w:t>32 channel Bi-directional audio capability with 10 second pre-alarm per channel</w:t>
      </w:r>
    </w:p>
    <w:p w:rsidR="00395E18" w:rsidRDefault="00395E18" w:rsidP="00DF59C9">
      <w:pPr>
        <w:pStyle w:val="ListParagraph"/>
        <w:numPr>
          <w:ilvl w:val="0"/>
          <w:numId w:val="25"/>
        </w:numPr>
      </w:pPr>
      <w:r>
        <w:t xml:space="preserve">Access control capability for 64 doors each with </w:t>
      </w:r>
      <w:proofErr w:type="spellStart"/>
      <w:r>
        <w:t>Wiegand</w:t>
      </w:r>
      <w:proofErr w:type="spellEnd"/>
      <w:r>
        <w:t xml:space="preserve"> card readers/PIN pads</w:t>
      </w:r>
    </w:p>
    <w:p w:rsidR="00395E18" w:rsidRDefault="00395E18" w:rsidP="00DF59C9">
      <w:pPr>
        <w:pStyle w:val="ListParagraph"/>
        <w:numPr>
          <w:ilvl w:val="0"/>
          <w:numId w:val="25"/>
        </w:numPr>
      </w:pPr>
      <w:r>
        <w:t xml:space="preserve">Schedule controlled user rights for door access </w:t>
      </w:r>
    </w:p>
    <w:p w:rsidR="00395E18" w:rsidRDefault="00395E18" w:rsidP="00DF59C9">
      <w:pPr>
        <w:pStyle w:val="ListParagraph"/>
        <w:numPr>
          <w:ilvl w:val="0"/>
          <w:numId w:val="25"/>
        </w:numPr>
      </w:pPr>
      <w:r>
        <w:t xml:space="preserve">Door access rights controlled per system </w:t>
      </w:r>
      <w:r w:rsidR="00F014B2">
        <w:t>area (partition or group)</w:t>
      </w:r>
      <w:r>
        <w:t xml:space="preserve"> with automatic blocking for armed areas</w:t>
      </w:r>
    </w:p>
    <w:p w:rsidR="00395E18" w:rsidRDefault="00395E18" w:rsidP="00DF59C9">
      <w:pPr>
        <w:pStyle w:val="ListParagraph"/>
        <w:numPr>
          <w:ilvl w:val="0"/>
          <w:numId w:val="25"/>
        </w:numPr>
      </w:pPr>
      <w:r>
        <w:t>Secure remote Servicing capability for configuration and remote maintenance</w:t>
      </w:r>
    </w:p>
    <w:p w:rsidR="00395E18" w:rsidRDefault="00395E18" w:rsidP="00DF59C9">
      <w:pPr>
        <w:pStyle w:val="ListParagraph"/>
        <w:numPr>
          <w:ilvl w:val="0"/>
          <w:numId w:val="25"/>
        </w:numPr>
      </w:pPr>
      <w:r>
        <w:t>Full range of system peripherals including</w:t>
      </w:r>
      <w:r w:rsidR="00397734">
        <w:t xml:space="preserve"> Colour,</w:t>
      </w:r>
      <w:r>
        <w:t xml:space="preserve"> Graphical, Touch-screen user interface</w:t>
      </w:r>
    </w:p>
    <w:p w:rsidR="00395E18" w:rsidRDefault="00395E18" w:rsidP="00DF59C9">
      <w:pPr>
        <w:pStyle w:val="ListParagraph"/>
        <w:numPr>
          <w:ilvl w:val="0"/>
          <w:numId w:val="25"/>
        </w:numPr>
      </w:pPr>
      <w:r>
        <w:t>Full compliance to En50131 at Grade 3 level plus communications compliant to Grade 4 level</w:t>
      </w:r>
      <w:r w:rsidR="00397734">
        <w:t>, ATS 5</w:t>
      </w:r>
    </w:p>
    <w:p w:rsidR="00395E18" w:rsidRDefault="00395E18" w:rsidP="009353EA">
      <w:pPr>
        <w:pStyle w:val="ListParagraph"/>
      </w:pPr>
    </w:p>
    <w:p w:rsidR="00395E18" w:rsidRDefault="00395E18" w:rsidP="00AB14FF"/>
    <w:p w:rsidR="00395E18" w:rsidRPr="00AB14FF" w:rsidRDefault="00395E18" w:rsidP="00AB14FF"/>
    <w:p w:rsidR="00395E18" w:rsidRDefault="00395E18">
      <w:pPr>
        <w:spacing w:before="0" w:after="0"/>
        <w:rPr>
          <w:b/>
          <w:kern w:val="28"/>
          <w:sz w:val="32"/>
        </w:rPr>
      </w:pPr>
      <w:r>
        <w:br w:type="page"/>
      </w:r>
    </w:p>
    <w:p w:rsidR="00395E18" w:rsidRDefault="00395E18" w:rsidP="004C6705">
      <w:pPr>
        <w:pStyle w:val="Heading1"/>
      </w:pPr>
      <w:bookmarkStart w:id="8" w:name="_Toc333848572"/>
      <w:bookmarkStart w:id="9" w:name="_Toc366698973"/>
      <w:r>
        <w:lastRenderedPageBreak/>
        <w:t xml:space="preserve">System </w:t>
      </w:r>
      <w:bookmarkEnd w:id="3"/>
      <w:r>
        <w:t>Architecture</w:t>
      </w:r>
      <w:bookmarkEnd w:id="8"/>
      <w:bookmarkEnd w:id="9"/>
    </w:p>
    <w:p w:rsidR="00395E18" w:rsidRDefault="00395E18" w:rsidP="008E622B">
      <w:pPr>
        <w:jc w:val="both"/>
      </w:pPr>
      <w:r w:rsidRPr="001B67AA">
        <w:t xml:space="preserve">The </w:t>
      </w:r>
      <w:r>
        <w:t>System must consist of a centralised control panel which contains all the configuration settings and system control authority. The system must have the following minimum specification:</w:t>
      </w:r>
    </w:p>
    <w:p w:rsidR="00395E18" w:rsidRDefault="00395E18" w:rsidP="008E622B">
      <w:pPr>
        <w:jc w:val="both"/>
      </w:pPr>
    </w:p>
    <w:p w:rsidR="00395E18" w:rsidRDefault="00395E18" w:rsidP="008E622B">
      <w:pPr>
        <w:jc w:val="both"/>
      </w:pPr>
    </w:p>
    <w:p w:rsidR="00395E18" w:rsidRDefault="00395E18" w:rsidP="005301E7">
      <w:pPr>
        <w:pStyle w:val="Heading1"/>
      </w:pPr>
      <w:bookmarkStart w:id="10" w:name="_Toc333848573"/>
      <w:bookmarkStart w:id="11" w:name="_Toc366698974"/>
      <w:r>
        <w:t>System functionality</w:t>
      </w:r>
      <w:bookmarkEnd w:id="10"/>
      <w:bookmarkEnd w:id="11"/>
    </w:p>
    <w:p w:rsidR="00395E18" w:rsidRDefault="00395E18" w:rsidP="008E622B">
      <w:pPr>
        <w:jc w:val="both"/>
      </w:pPr>
    </w:p>
    <w:p w:rsidR="00395E18" w:rsidRDefault="00395E18" w:rsidP="004C6705">
      <w:pPr>
        <w:pStyle w:val="Heading2"/>
      </w:pPr>
      <w:bookmarkStart w:id="12" w:name="_Toc333848574"/>
      <w:bookmarkStart w:id="13" w:name="_Toc366698975"/>
      <w:r>
        <w:t>Zone input circuits for detection points:</w:t>
      </w:r>
      <w:bookmarkEnd w:id="12"/>
      <w:bookmarkEnd w:id="13"/>
    </w:p>
    <w:p w:rsidR="00395E18" w:rsidRPr="005301E7" w:rsidRDefault="00395E18" w:rsidP="005301E7">
      <w:r>
        <w:t xml:space="preserve">Zone input circuits are </w:t>
      </w:r>
      <w:r w:rsidR="00397734">
        <w:t xml:space="preserve">multi-state </w:t>
      </w:r>
      <w:r>
        <w:t xml:space="preserve">analogue </w:t>
      </w:r>
      <w:r w:rsidR="00397734">
        <w:t xml:space="preserve">detection </w:t>
      </w:r>
      <w:r>
        <w:t>circuits which allow connectio</w:t>
      </w:r>
      <w:r w:rsidR="004D4124">
        <w:t>n of conventional alarm sensors or wireless detection inputs which are individually identified.</w:t>
      </w:r>
    </w:p>
    <w:p w:rsidR="00395E18" w:rsidRDefault="00395E18" w:rsidP="008E622B">
      <w:pPr>
        <w:jc w:val="both"/>
      </w:pPr>
      <w:r>
        <w:t>The system shall have 16 on-board</w:t>
      </w:r>
      <w:r w:rsidR="00397734">
        <w:t xml:space="preserve">, zone input circuits </w:t>
      </w:r>
      <w:r>
        <w:t>with an upgrade path to 520 zone inputs</w:t>
      </w:r>
      <w:r w:rsidR="00397734">
        <w:t xml:space="preserve"> circuits</w:t>
      </w:r>
      <w:r>
        <w:t xml:space="preserve">. All zone </w:t>
      </w:r>
      <w:r w:rsidR="00397734">
        <w:t xml:space="preserve">input circuits </w:t>
      </w:r>
      <w:r>
        <w:t xml:space="preserve">must have fully configurable system responses. </w:t>
      </w:r>
    </w:p>
    <w:p w:rsidR="00395E18" w:rsidRDefault="00395E18" w:rsidP="008E622B">
      <w:pPr>
        <w:jc w:val="both"/>
      </w:pPr>
    </w:p>
    <w:p w:rsidR="00395E18" w:rsidRDefault="00395E18" w:rsidP="008E622B">
      <w:pPr>
        <w:jc w:val="both"/>
      </w:pPr>
      <w:r>
        <w:t xml:space="preserve">Each wired </w:t>
      </w:r>
      <w:r w:rsidR="00397734">
        <w:t>zone input circuit</w:t>
      </w:r>
      <w:r>
        <w:t xml:space="preserve"> must be capable of full supervision using an end of line resistor plus contact resistor to detect the following states:</w:t>
      </w:r>
    </w:p>
    <w:p w:rsidR="00395E18" w:rsidRDefault="00395E18" w:rsidP="008E622B">
      <w:pPr>
        <w:jc w:val="both"/>
      </w:pPr>
      <w:r>
        <w:t>Zone short circuit</w:t>
      </w:r>
    </w:p>
    <w:p w:rsidR="00395E18" w:rsidRDefault="00395E18" w:rsidP="008E622B">
      <w:pPr>
        <w:jc w:val="both"/>
      </w:pPr>
      <w:r>
        <w:t>Zone low resistance</w:t>
      </w:r>
    </w:p>
    <w:p w:rsidR="00395E18" w:rsidRDefault="00395E18" w:rsidP="008E622B">
      <w:pPr>
        <w:jc w:val="both"/>
      </w:pPr>
      <w:r>
        <w:t>Zone Closed (</w:t>
      </w:r>
      <w:smartTag w:uri="urn:schemas-microsoft-com:office:smarttags" w:element="place">
        <w:smartTag w:uri="urn:schemas-microsoft-com:office:smarttags" w:element="City">
          <w:r>
            <w:t>Normal</w:t>
          </w:r>
        </w:smartTag>
      </w:smartTag>
      <w:r>
        <w:t>)</w:t>
      </w:r>
    </w:p>
    <w:p w:rsidR="00395E18" w:rsidRDefault="00395E18" w:rsidP="008E622B">
      <w:pPr>
        <w:jc w:val="both"/>
      </w:pPr>
      <w:r>
        <w:t>Zone high resistance</w:t>
      </w:r>
    </w:p>
    <w:p w:rsidR="00395E18" w:rsidRDefault="00395E18" w:rsidP="008E622B">
      <w:pPr>
        <w:jc w:val="both"/>
      </w:pPr>
      <w:r>
        <w:t>Zone Open (Alarm)</w:t>
      </w:r>
    </w:p>
    <w:p w:rsidR="00395E18" w:rsidRDefault="00395E18" w:rsidP="008E622B">
      <w:pPr>
        <w:jc w:val="both"/>
      </w:pPr>
      <w:r>
        <w:t>Zone Fault</w:t>
      </w:r>
    </w:p>
    <w:p w:rsidR="00395E18" w:rsidRDefault="00395E18" w:rsidP="008E622B">
      <w:pPr>
        <w:jc w:val="both"/>
      </w:pPr>
      <w:r>
        <w:t>Zone masked</w:t>
      </w:r>
    </w:p>
    <w:p w:rsidR="00395E18" w:rsidRDefault="00395E18" w:rsidP="008E622B">
      <w:pPr>
        <w:jc w:val="both"/>
      </w:pPr>
      <w:r>
        <w:t>Zone Open circuit</w:t>
      </w:r>
    </w:p>
    <w:p w:rsidR="00395E18" w:rsidRDefault="00395E18" w:rsidP="008E622B">
      <w:pPr>
        <w:jc w:val="both"/>
      </w:pPr>
    </w:p>
    <w:p w:rsidR="00395E18" w:rsidRDefault="00395E18" w:rsidP="008E622B">
      <w:pPr>
        <w:jc w:val="both"/>
      </w:pPr>
      <w:r>
        <w:t xml:space="preserve">It must be possible to enable certain circuits with voltage tamper detection to detect if an attempt has been made to bypass the </w:t>
      </w:r>
      <w:r w:rsidR="00397734">
        <w:t xml:space="preserve">zone input circuit </w:t>
      </w:r>
      <w:r>
        <w:t>by substituti</w:t>
      </w:r>
      <w:r w:rsidR="00397734">
        <w:t>on of the c</w:t>
      </w:r>
      <w:r>
        <w:t>ircuit with a voltage source</w:t>
      </w:r>
    </w:p>
    <w:p w:rsidR="00395E18" w:rsidRDefault="00395E18" w:rsidP="008E622B">
      <w:pPr>
        <w:jc w:val="both"/>
      </w:pPr>
    </w:p>
    <w:p w:rsidR="00395E18" w:rsidRDefault="00395E18" w:rsidP="008E622B">
      <w:pPr>
        <w:jc w:val="both"/>
      </w:pPr>
      <w:r>
        <w:t xml:space="preserve">Each Wireless zone must use </w:t>
      </w:r>
      <w:r w:rsidR="004D4124">
        <w:t>two-way</w:t>
      </w:r>
      <w:r>
        <w:t xml:space="preserve"> communications with transceiver modules. There must be the capability to use multiple transceiver modules to provide alternate paths to each sensor. The system shall monitor the signal level on each path to maintain the strongest </w:t>
      </w:r>
      <w:r w:rsidR="004D4124">
        <w:t xml:space="preserve">two-way </w:t>
      </w:r>
      <w:r>
        <w:t>route to each sensor.</w:t>
      </w:r>
    </w:p>
    <w:p w:rsidR="00395E18" w:rsidRDefault="00395E18" w:rsidP="008E622B">
      <w:pPr>
        <w:jc w:val="both"/>
      </w:pPr>
    </w:p>
    <w:p w:rsidR="00395E18" w:rsidRDefault="00395E18" w:rsidP="008E622B">
      <w:pPr>
        <w:jc w:val="both"/>
      </w:pPr>
      <w:r>
        <w:t>Each zone must have full programming capability of the following attributes:</w:t>
      </w:r>
    </w:p>
    <w:p w:rsidR="00395E18" w:rsidRPr="00570645" w:rsidRDefault="00395E18" w:rsidP="004C679B">
      <w:pPr>
        <w:numPr>
          <w:ilvl w:val="0"/>
          <w:numId w:val="6"/>
        </w:numPr>
        <w:ind w:left="0" w:firstLine="0"/>
        <w:jc w:val="both"/>
      </w:pPr>
      <w:r w:rsidRPr="00570645">
        <w:t>Function (or Zone Type</w:t>
      </w:r>
      <w:r>
        <w:t>. The complete list of zone functions is shown in Table 1</w:t>
      </w:r>
      <w:r w:rsidRPr="00570645">
        <w:t>)</w:t>
      </w:r>
    </w:p>
    <w:p w:rsidR="00395E18" w:rsidRPr="00570645" w:rsidRDefault="00395E18" w:rsidP="004C679B">
      <w:pPr>
        <w:numPr>
          <w:ilvl w:val="0"/>
          <w:numId w:val="6"/>
        </w:numPr>
        <w:ind w:left="0" w:firstLine="0"/>
        <w:jc w:val="both"/>
      </w:pPr>
      <w:r w:rsidRPr="00570645">
        <w:t>Descriptor (16 alphanumeric characters)</w:t>
      </w:r>
    </w:p>
    <w:p w:rsidR="00395E18" w:rsidRPr="00570645" w:rsidRDefault="00395E18" w:rsidP="004C679B">
      <w:pPr>
        <w:numPr>
          <w:ilvl w:val="0"/>
          <w:numId w:val="6"/>
        </w:numPr>
        <w:ind w:left="0" w:firstLine="0"/>
        <w:jc w:val="both"/>
      </w:pPr>
      <w:r w:rsidRPr="00570645">
        <w:t>Chime Attribute (Chime effect, enable/disable)</w:t>
      </w:r>
    </w:p>
    <w:p w:rsidR="00395E18" w:rsidRPr="00570645" w:rsidRDefault="00395E18" w:rsidP="004C679B">
      <w:pPr>
        <w:numPr>
          <w:ilvl w:val="0"/>
          <w:numId w:val="6"/>
        </w:numPr>
        <w:ind w:left="0" w:firstLine="0"/>
        <w:jc w:val="both"/>
      </w:pPr>
      <w:r w:rsidRPr="00570645">
        <w:t>Omit Attribute (Zone can be omitted, enable/disable)</w:t>
      </w:r>
    </w:p>
    <w:p w:rsidR="00395E18" w:rsidRPr="00570645" w:rsidRDefault="00395E18" w:rsidP="004C679B">
      <w:pPr>
        <w:numPr>
          <w:ilvl w:val="0"/>
          <w:numId w:val="6"/>
        </w:numPr>
        <w:ind w:left="0" w:firstLine="0"/>
        <w:jc w:val="both"/>
      </w:pPr>
      <w:r w:rsidRPr="00570645">
        <w:t xml:space="preserve">Part Attribute (Zone included in part </w:t>
      </w:r>
      <w:r w:rsidR="00B10ECD">
        <w:t>arm</w:t>
      </w:r>
      <w:r w:rsidRPr="00570645">
        <w:t>, enable/disable)</w:t>
      </w:r>
    </w:p>
    <w:p w:rsidR="00395E18" w:rsidRPr="00570645" w:rsidRDefault="00395E18" w:rsidP="004C679B">
      <w:pPr>
        <w:numPr>
          <w:ilvl w:val="0"/>
          <w:numId w:val="6"/>
        </w:numPr>
        <w:ind w:left="0" w:firstLine="0"/>
        <w:jc w:val="both"/>
      </w:pPr>
      <w:r w:rsidRPr="00570645">
        <w:t>Response Time (Fast or slow)</w:t>
      </w:r>
    </w:p>
    <w:p w:rsidR="00395E18" w:rsidRPr="00570645" w:rsidRDefault="00395E18" w:rsidP="004C679B">
      <w:pPr>
        <w:numPr>
          <w:ilvl w:val="0"/>
          <w:numId w:val="6"/>
        </w:numPr>
        <w:ind w:left="0" w:firstLine="0"/>
        <w:jc w:val="both"/>
      </w:pPr>
      <w:r w:rsidRPr="00570645">
        <w:t>Custom SIA (SIA format mnemonic for alarm signalling)</w:t>
      </w:r>
    </w:p>
    <w:p w:rsidR="00395E18" w:rsidRPr="00570645" w:rsidRDefault="00395E18" w:rsidP="004C679B">
      <w:pPr>
        <w:numPr>
          <w:ilvl w:val="0"/>
          <w:numId w:val="6"/>
        </w:numPr>
        <w:ind w:left="0" w:firstLine="0"/>
        <w:jc w:val="both"/>
      </w:pPr>
      <w:r w:rsidRPr="00570645">
        <w:t>Activity Monitor (Check for zone activity</w:t>
      </w:r>
      <w:r>
        <w:t xml:space="preserve"> in the </w:t>
      </w:r>
      <w:proofErr w:type="spellStart"/>
      <w:r>
        <w:t>dis</w:t>
      </w:r>
      <w:proofErr w:type="spellEnd"/>
      <w:r>
        <w:t>-armed state</w:t>
      </w:r>
      <w:r w:rsidRPr="00570645">
        <w:t>)</w:t>
      </w:r>
    </w:p>
    <w:p w:rsidR="00395E18" w:rsidRPr="00570645" w:rsidRDefault="00395E18" w:rsidP="004C679B">
      <w:pPr>
        <w:numPr>
          <w:ilvl w:val="0"/>
          <w:numId w:val="6"/>
        </w:numPr>
        <w:ind w:left="0" w:firstLine="0"/>
        <w:jc w:val="both"/>
      </w:pPr>
      <w:r w:rsidRPr="00570645">
        <w:t>Resistance Select (Resistance windows of the zone)</w:t>
      </w:r>
    </w:p>
    <w:p w:rsidR="00395E18" w:rsidRDefault="00395E18" w:rsidP="004C679B">
      <w:pPr>
        <w:numPr>
          <w:ilvl w:val="0"/>
          <w:numId w:val="6"/>
        </w:numPr>
        <w:ind w:left="0" w:firstLine="0"/>
        <w:jc w:val="both"/>
      </w:pPr>
      <w:r w:rsidRPr="00570645">
        <w:t>Group (Assignment of zone to Galaxy Group)</w:t>
      </w:r>
    </w:p>
    <w:p w:rsidR="00395E18" w:rsidRPr="00570645" w:rsidRDefault="00395E18" w:rsidP="004C679B">
      <w:pPr>
        <w:numPr>
          <w:ilvl w:val="0"/>
          <w:numId w:val="6"/>
        </w:numPr>
        <w:ind w:left="0" w:firstLine="0"/>
        <w:jc w:val="both"/>
      </w:pPr>
      <w:r>
        <w:t>Wireless sensor programming and signal strength</w:t>
      </w:r>
    </w:p>
    <w:p w:rsidR="00395E18" w:rsidRDefault="00395E18" w:rsidP="008E622B">
      <w:pPr>
        <w:jc w:val="both"/>
      </w:pPr>
    </w:p>
    <w:p w:rsidR="00395E18" w:rsidRDefault="00395E18" w:rsidP="008E622B">
      <w:pPr>
        <w:jc w:val="both"/>
      </w:pPr>
    </w:p>
    <w:p w:rsidR="00395E18" w:rsidRDefault="00395E18" w:rsidP="004C679B">
      <w:pPr>
        <w:pStyle w:val="Heading2"/>
      </w:pPr>
      <w:bookmarkStart w:id="14" w:name="_Toc333848575"/>
      <w:bookmarkStart w:id="15" w:name="_Toc366698976"/>
      <w:r>
        <w:lastRenderedPageBreak/>
        <w:t>Area control (</w:t>
      </w:r>
      <w:r w:rsidR="00F014B2">
        <w:t>Partition or Group control</w:t>
      </w:r>
      <w:r>
        <w:t>)</w:t>
      </w:r>
      <w:bookmarkEnd w:id="14"/>
      <w:bookmarkEnd w:id="15"/>
    </w:p>
    <w:p w:rsidR="00395E18" w:rsidRPr="00C15F86" w:rsidRDefault="00395E18" w:rsidP="004C679B">
      <w:r>
        <w:t>The system must have the option to be configured to have up to 32 fully independent areas</w:t>
      </w:r>
      <w:r w:rsidR="00F014B2">
        <w:t xml:space="preserve"> (partitions </w:t>
      </w:r>
      <w:r>
        <w:t>or groups</w:t>
      </w:r>
      <w:r w:rsidR="00F014B2">
        <w:t>)</w:t>
      </w:r>
      <w:r>
        <w:t xml:space="preserve">. Each area must be capable of being armed independently. Each system user must be capable of having authority to one or any combination of areas </w:t>
      </w:r>
    </w:p>
    <w:p w:rsidR="00395E18" w:rsidRDefault="00395E18" w:rsidP="004C679B">
      <w:pPr>
        <w:jc w:val="both"/>
      </w:pPr>
    </w:p>
    <w:p w:rsidR="00395E18" w:rsidRDefault="00395E18" w:rsidP="004C679B">
      <w:pPr>
        <w:jc w:val="both"/>
      </w:pPr>
      <w:r>
        <w:t xml:space="preserve">Every zone on the system must be assigned to one area only. Certain zone types such as </w:t>
      </w:r>
      <w:proofErr w:type="spellStart"/>
      <w:r>
        <w:t>Keyswitch</w:t>
      </w:r>
      <w:proofErr w:type="spellEnd"/>
      <w:r>
        <w:t xml:space="preserve"> and Exit Terminate (Pus</w:t>
      </w:r>
      <w:r w:rsidR="00F014B2">
        <w:t>h</w:t>
      </w:r>
      <w:r>
        <w:t xml:space="preserve"> </w:t>
      </w:r>
      <w:proofErr w:type="gramStart"/>
      <w:r>
        <w:t>To</w:t>
      </w:r>
      <w:proofErr w:type="gramEnd"/>
      <w:r>
        <w:t xml:space="preserve"> </w:t>
      </w:r>
      <w:r w:rsidR="00B10ECD">
        <w:t>Set</w:t>
      </w:r>
      <w:r>
        <w:t>) zones must have the configuration ability to assign additional areas that their function will also affect for shared entrance areas.</w:t>
      </w:r>
    </w:p>
    <w:p w:rsidR="00395E18" w:rsidRDefault="00395E18" w:rsidP="004C679B">
      <w:pPr>
        <w:jc w:val="both"/>
      </w:pPr>
    </w:p>
    <w:p w:rsidR="00395E18" w:rsidRDefault="00395E18" w:rsidP="004C679B">
      <w:pPr>
        <w:jc w:val="both"/>
      </w:pPr>
      <w:r>
        <w:t>There must be configurable logic to allow multiple areas to arm at the same time but to hold off common lobby areas from arming if all the surrounding areas are not armed or not currently in the process of arming yet.</w:t>
      </w:r>
    </w:p>
    <w:p w:rsidR="00395E18" w:rsidRDefault="00395E18" w:rsidP="004C679B">
      <w:pPr>
        <w:jc w:val="both"/>
      </w:pPr>
    </w:p>
    <w:p w:rsidR="00395E18" w:rsidRDefault="00395E18" w:rsidP="004C679B">
      <w:pPr>
        <w:pStyle w:val="Heading2"/>
      </w:pPr>
      <w:bookmarkStart w:id="16" w:name="_Toc333848576"/>
      <w:bookmarkStart w:id="17" w:name="_Toc366698977"/>
      <w:r>
        <w:t>System users</w:t>
      </w:r>
      <w:bookmarkEnd w:id="16"/>
      <w:bookmarkEnd w:id="17"/>
    </w:p>
    <w:p w:rsidR="00395E18" w:rsidRDefault="00395E18" w:rsidP="004C679B">
      <w:r>
        <w:t>The system must be able to be configured to have up to 1000 users. Each user must be able to have a variable authority level to govern rights to arm, disarm and reset the system following alarms. Each user must have separate assignment of arm/disarm control and access control rights. Each user must have the ability to be programmed with a PIN code up to 6 digits long plus an Access control card up to 40 bits long.</w:t>
      </w:r>
    </w:p>
    <w:p w:rsidR="00395E18" w:rsidRDefault="00395E18" w:rsidP="004C679B"/>
    <w:p w:rsidR="00395E18" w:rsidRDefault="00395E18" w:rsidP="004C679B">
      <w:pPr>
        <w:pStyle w:val="Heading2"/>
      </w:pPr>
      <w:bookmarkStart w:id="18" w:name="_Toc333848577"/>
      <w:bookmarkStart w:id="19" w:name="_Toc366698978"/>
      <w:r>
        <w:t>Event log</w:t>
      </w:r>
      <w:bookmarkEnd w:id="18"/>
      <w:bookmarkEnd w:id="19"/>
      <w:r>
        <w:t xml:space="preserve"> </w:t>
      </w:r>
    </w:p>
    <w:p w:rsidR="00395E18" w:rsidRPr="004C679B" w:rsidRDefault="00395E18" w:rsidP="004C679B"/>
    <w:p w:rsidR="00395E18" w:rsidRDefault="00395E18" w:rsidP="008E622B">
      <w:pPr>
        <w:jc w:val="both"/>
      </w:pPr>
    </w:p>
    <w:p w:rsidR="00395E18" w:rsidRDefault="00395E18" w:rsidP="003932E3">
      <w:pPr>
        <w:pStyle w:val="Heading2"/>
      </w:pPr>
      <w:bookmarkStart w:id="20" w:name="_Toc333848578"/>
      <w:bookmarkStart w:id="21" w:name="_Toc366698979"/>
      <w:r>
        <w:t>Outputs for signalling and control</w:t>
      </w:r>
      <w:bookmarkEnd w:id="20"/>
      <w:bookmarkEnd w:id="21"/>
    </w:p>
    <w:p w:rsidR="00395E18" w:rsidRDefault="00395E18" w:rsidP="003932E3">
      <w:r>
        <w:t>The control panel shall have at least 7 high-current (</w:t>
      </w:r>
      <w:r w:rsidR="004D4124">
        <w:t>4</w:t>
      </w:r>
      <w:r>
        <w:t>00mA) switched-negative outputs, one relay output capable of switching 1A at 3</w:t>
      </w:r>
      <w:r w:rsidR="004D4124">
        <w:t>0</w:t>
      </w:r>
      <w:r>
        <w:t>V DC and at least 6 low current signal outputs. There must be an upgrade path to allow at least 260 outputs to be configured on the system.</w:t>
      </w:r>
    </w:p>
    <w:p w:rsidR="00395E18" w:rsidRDefault="00395E18" w:rsidP="003932E3"/>
    <w:p w:rsidR="00395E18" w:rsidRDefault="00395E18" w:rsidP="003932E3"/>
    <w:p w:rsidR="00395E18" w:rsidRDefault="00395E18" w:rsidP="008E622B">
      <w:pPr>
        <w:jc w:val="both"/>
      </w:pPr>
    </w:p>
    <w:p w:rsidR="00395E18" w:rsidRDefault="00395E18" w:rsidP="00852797">
      <w:pPr>
        <w:pStyle w:val="Heading2"/>
      </w:pPr>
      <w:bookmarkStart w:id="22" w:name="_Toc333848579"/>
      <w:bookmarkStart w:id="23" w:name="_Toc366698980"/>
      <w:r>
        <w:t>Timers and Scheduling</w:t>
      </w:r>
      <w:bookmarkEnd w:id="22"/>
      <w:bookmarkEnd w:id="23"/>
    </w:p>
    <w:p w:rsidR="00395E18" w:rsidRDefault="00395E18" w:rsidP="004C679B">
      <w:r>
        <w:t xml:space="preserve">The system must have multiple independent timer schedules which run on a weekly cycle. Each weekly cycle must have the capability to program at least 28 events (on and off switches). </w:t>
      </w:r>
    </w:p>
    <w:p w:rsidR="00395E18" w:rsidRDefault="00395E18" w:rsidP="004C679B"/>
    <w:p w:rsidR="00395E18" w:rsidRDefault="00395E18" w:rsidP="004C679B">
      <w:r>
        <w:t>The schedules must be able to be assigned to control the following system events:</w:t>
      </w:r>
    </w:p>
    <w:p w:rsidR="00395E18" w:rsidRDefault="00395E18" w:rsidP="004C679B">
      <w:proofErr w:type="spellStart"/>
      <w:r>
        <w:t>Autoarm</w:t>
      </w:r>
      <w:proofErr w:type="spellEnd"/>
      <w:r>
        <w:t>/disarm</w:t>
      </w:r>
    </w:p>
    <w:p w:rsidR="00395E18" w:rsidRDefault="00395E18" w:rsidP="004C679B">
      <w:r>
        <w:t xml:space="preserve">Arming monitor </w:t>
      </w:r>
    </w:p>
    <w:p w:rsidR="00395E18" w:rsidRDefault="00395E18" w:rsidP="004C679B">
      <w:r>
        <w:t>Output control for electrical switching</w:t>
      </w:r>
    </w:p>
    <w:p w:rsidR="00395E18" w:rsidRDefault="00395E18" w:rsidP="004C679B">
      <w:r>
        <w:t>Activity control of user profile for arming/disarming restrictions</w:t>
      </w:r>
    </w:p>
    <w:p w:rsidR="00395E18" w:rsidRDefault="00395E18" w:rsidP="004C679B">
      <w:r>
        <w:t>Access control profile restrictions</w:t>
      </w:r>
    </w:p>
    <w:p w:rsidR="00395E18" w:rsidRDefault="00395E18" w:rsidP="004C679B"/>
    <w:p w:rsidR="00395E18" w:rsidRPr="004C679B" w:rsidRDefault="00395E18" w:rsidP="004C679B"/>
    <w:p w:rsidR="00395E18" w:rsidRPr="000F74CA" w:rsidRDefault="00395E18" w:rsidP="004C679B">
      <w:pPr>
        <w:pStyle w:val="Heading2"/>
      </w:pPr>
      <w:bookmarkStart w:id="24" w:name="_Toc333848580"/>
      <w:bookmarkStart w:id="25" w:name="_Toc366698981"/>
      <w:r>
        <w:t>Automatic system Diagnostics</w:t>
      </w:r>
      <w:bookmarkEnd w:id="24"/>
      <w:bookmarkEnd w:id="25"/>
    </w:p>
    <w:p w:rsidR="00395E18" w:rsidRDefault="00395E18" w:rsidP="004C679B">
      <w:r>
        <w:t xml:space="preserve">The system must have comprehensive self-diagnostics and reporting sufficient to have full visibility of the current health and trends on the system. </w:t>
      </w:r>
    </w:p>
    <w:p w:rsidR="00395E18" w:rsidRDefault="00395E18" w:rsidP="004C679B"/>
    <w:p w:rsidR="00395E18" w:rsidRDefault="00395E18" w:rsidP="004C679B">
      <w:r>
        <w:t>The system must be able to record the following system health data:</w:t>
      </w:r>
    </w:p>
    <w:p w:rsidR="00395E18" w:rsidRDefault="00395E18" w:rsidP="004C679B"/>
    <w:p w:rsidR="00395E18" w:rsidRDefault="00395E18" w:rsidP="004C679B">
      <w:r>
        <w:lastRenderedPageBreak/>
        <w:t>Status of every system power supply including:</w:t>
      </w:r>
    </w:p>
    <w:p w:rsidR="00395E18" w:rsidRDefault="00395E18" w:rsidP="004C679B">
      <w:r>
        <w:tab/>
        <w:t>Output voltage</w:t>
      </w:r>
    </w:p>
    <w:p w:rsidR="00395E18" w:rsidRDefault="00395E18" w:rsidP="004C679B">
      <w:r>
        <w:tab/>
        <w:t>Output voltage history (minimum and maximum)</w:t>
      </w:r>
    </w:p>
    <w:p w:rsidR="00395E18" w:rsidRDefault="00395E18" w:rsidP="004C679B">
      <w:r>
        <w:tab/>
        <w:t>Output current</w:t>
      </w:r>
    </w:p>
    <w:p w:rsidR="00395E18" w:rsidRDefault="00395E18" w:rsidP="004C679B">
      <w:r>
        <w:tab/>
        <w:t>AC mains Input Status</w:t>
      </w:r>
    </w:p>
    <w:p w:rsidR="00395E18" w:rsidRDefault="00395E18" w:rsidP="004C679B">
      <w:r>
        <w:tab/>
      </w:r>
      <w:smartTag w:uri="urn:schemas-microsoft-com:office:smarttags" w:element="place">
        <w:r>
          <w:t>Battery</w:t>
        </w:r>
      </w:smartTag>
      <w:r>
        <w:t xml:space="preserve"> charge status</w:t>
      </w:r>
    </w:p>
    <w:p w:rsidR="00395E18" w:rsidRDefault="00395E18" w:rsidP="004C679B">
      <w:r>
        <w:tab/>
      </w:r>
      <w:smartTag w:uri="urn:schemas-microsoft-com:office:smarttags" w:element="place">
        <w:r>
          <w:t>Battery</w:t>
        </w:r>
      </w:smartTag>
      <w:r>
        <w:t xml:space="preserve"> presence status</w:t>
      </w:r>
    </w:p>
    <w:p w:rsidR="00395E18" w:rsidRDefault="00395E18" w:rsidP="004C679B">
      <w:r>
        <w:tab/>
      </w:r>
      <w:smartTag w:uri="urn:schemas-microsoft-com:office:smarttags" w:element="place">
        <w:r>
          <w:t>Battery</w:t>
        </w:r>
      </w:smartTag>
      <w:r>
        <w:t xml:space="preserve"> load test status</w:t>
      </w:r>
    </w:p>
    <w:p w:rsidR="00395E18" w:rsidRDefault="00395E18" w:rsidP="004C679B"/>
    <w:p w:rsidR="00395E18" w:rsidRDefault="00395E18" w:rsidP="004C679B">
      <w:r>
        <w:t>The status of every zone input on the system including</w:t>
      </w:r>
    </w:p>
    <w:p w:rsidR="00395E18" w:rsidRDefault="00395E18" w:rsidP="004C679B">
      <w:r>
        <w:tab/>
        <w:t>Circuit loop resistance for wired zones</w:t>
      </w:r>
    </w:p>
    <w:p w:rsidR="00395E18" w:rsidRDefault="00395E18" w:rsidP="004C679B">
      <w:r>
        <w:tab/>
        <w:t>Resistance history (minimum and maximum in the closed/normal state)</w:t>
      </w:r>
    </w:p>
    <w:p w:rsidR="00395E18" w:rsidRDefault="00395E18" w:rsidP="004C679B">
      <w:r>
        <w:tab/>
        <w:t xml:space="preserve">Signal strength from every wireless sensor </w:t>
      </w:r>
    </w:p>
    <w:p w:rsidR="00395E18" w:rsidRDefault="00395E18" w:rsidP="004C679B">
      <w:r>
        <w:tab/>
        <w:t>Signal strength history for each sensor (minimum and maximum)</w:t>
      </w:r>
    </w:p>
    <w:p w:rsidR="00395E18" w:rsidRDefault="00395E18" w:rsidP="004C679B">
      <w:r>
        <w:tab/>
        <w:t xml:space="preserve">Activation history in the </w:t>
      </w:r>
      <w:r w:rsidR="00B10ECD">
        <w:t>disarmed</w:t>
      </w:r>
      <w:r>
        <w:t xml:space="preserve"> state for detector operation checking</w:t>
      </w:r>
    </w:p>
    <w:p w:rsidR="00395E18" w:rsidRDefault="00395E18" w:rsidP="004C679B"/>
    <w:p w:rsidR="00395E18" w:rsidRDefault="00395E18" w:rsidP="004C679B">
      <w:r>
        <w:t xml:space="preserve">The system must be capable of being configured for periodic transmission of the self-diagnostic information to the remote management software. The remote management software must be capable of generating a report, automatically, for each installation which will highlight all the areas where the </w:t>
      </w:r>
      <w:r w:rsidR="004D4124">
        <w:t>measurements are outside spec or where</w:t>
      </w:r>
      <w:r>
        <w:t xml:space="preserve"> there is trend where the measurements are drifting significantly.</w:t>
      </w:r>
    </w:p>
    <w:p w:rsidR="00395E18" w:rsidRDefault="00395E18" w:rsidP="004C679B">
      <w:r>
        <w:tab/>
      </w:r>
    </w:p>
    <w:p w:rsidR="00395E18" w:rsidRDefault="00395E18" w:rsidP="004C679B">
      <w:r>
        <w:tab/>
      </w:r>
    </w:p>
    <w:p w:rsidR="00395E18" w:rsidRDefault="00395E18" w:rsidP="004C679B">
      <w:r>
        <w:tab/>
      </w:r>
    </w:p>
    <w:p w:rsidR="00395E18" w:rsidRDefault="00395E18" w:rsidP="00852797">
      <w:pPr>
        <w:pStyle w:val="Heading2"/>
      </w:pPr>
      <w:bookmarkStart w:id="26" w:name="_Toc333848581"/>
      <w:bookmarkStart w:id="27" w:name="_Toc366698982"/>
      <w:r>
        <w:t>Communications</w:t>
      </w:r>
      <w:bookmarkEnd w:id="26"/>
      <w:bookmarkEnd w:id="27"/>
    </w:p>
    <w:p w:rsidR="00395E18" w:rsidRDefault="00395E18" w:rsidP="000F74CA">
      <w:r>
        <w:t>The system must be able to communicate over the following media</w:t>
      </w:r>
    </w:p>
    <w:p w:rsidR="00395E18" w:rsidRDefault="00395E18" w:rsidP="000F74CA">
      <w:r>
        <w:t>PSTN, Analogue telephone lines</w:t>
      </w:r>
    </w:p>
    <w:p w:rsidR="00395E18" w:rsidRDefault="00395E18" w:rsidP="000F74CA">
      <w:r>
        <w:t>ISDN Telephone lines</w:t>
      </w:r>
    </w:p>
    <w:p w:rsidR="00395E18" w:rsidRDefault="00395E18" w:rsidP="000F74CA">
      <w:r>
        <w:t>Ethernet WAN and LAN connections</w:t>
      </w:r>
    </w:p>
    <w:p w:rsidR="00395E18" w:rsidRDefault="00395E18" w:rsidP="000F74CA"/>
    <w:p w:rsidR="00395E18" w:rsidRDefault="00395E18" w:rsidP="000F74CA">
      <w:r>
        <w:t>Each of these media must allow for alarm signalling and Remote Servicing</w:t>
      </w:r>
    </w:p>
    <w:p w:rsidR="00395E18" w:rsidRDefault="00395E18" w:rsidP="000F74CA"/>
    <w:p w:rsidR="00395E18" w:rsidRDefault="00395E18" w:rsidP="000F74CA"/>
    <w:p w:rsidR="00395E18" w:rsidRDefault="00395E18" w:rsidP="004C679B">
      <w:pPr>
        <w:pStyle w:val="Heading2"/>
      </w:pPr>
      <w:bookmarkStart w:id="28" w:name="_Toc333848582"/>
      <w:bookmarkStart w:id="29" w:name="_Toc366698983"/>
      <w:r>
        <w:t>Wireless sensor capability</w:t>
      </w:r>
      <w:bookmarkEnd w:id="28"/>
      <w:bookmarkEnd w:id="29"/>
    </w:p>
    <w:p w:rsidR="00395E18" w:rsidRDefault="00395E18" w:rsidP="00931C2F">
      <w:r>
        <w:t>It must be possible to install up to 8 transceiver interface modules in order to allow use of wireless sensors and user control ‘</w:t>
      </w:r>
      <w:proofErr w:type="spellStart"/>
      <w:r>
        <w:t>keyfobs</w:t>
      </w:r>
      <w:proofErr w:type="spellEnd"/>
      <w:r>
        <w:t>’. The system must accept an incoming message from any sensor via any transceiver interface.</w:t>
      </w:r>
    </w:p>
    <w:p w:rsidR="00395E18" w:rsidRDefault="00395E18" w:rsidP="00931C2F"/>
    <w:p w:rsidR="00395E18" w:rsidRDefault="00395E18" w:rsidP="00931C2F">
      <w:r>
        <w:t xml:space="preserve">Wireless communication must be two-way with the system delivering an acknowledge reply to each message from a wireless sensor or </w:t>
      </w:r>
      <w:proofErr w:type="spellStart"/>
      <w:r>
        <w:t>keyfob</w:t>
      </w:r>
      <w:proofErr w:type="spellEnd"/>
      <w:r>
        <w:t>. The system must allow for intelligent routing of the acknowledge signals so that the reply is sent only from the transceiver interface which has the strongest reception of the original signal.</w:t>
      </w:r>
    </w:p>
    <w:p w:rsidR="00395E18" w:rsidRDefault="00395E18" w:rsidP="00931C2F"/>
    <w:p w:rsidR="00395E18" w:rsidRDefault="00395E18" w:rsidP="00931C2F">
      <w:r>
        <w:t xml:space="preserve">Wireless </w:t>
      </w:r>
      <w:proofErr w:type="spellStart"/>
      <w:r>
        <w:t>keyfobs</w:t>
      </w:r>
      <w:proofErr w:type="spellEnd"/>
      <w:r>
        <w:t xml:space="preserve"> must give user feedback on arming command status and must be capable of showing the armed status of the system upon request</w:t>
      </w:r>
    </w:p>
    <w:p w:rsidR="00395E18" w:rsidRDefault="00395E18" w:rsidP="00931C2F"/>
    <w:p w:rsidR="00395E18" w:rsidRPr="00931C2F" w:rsidRDefault="00395E18" w:rsidP="00931C2F">
      <w:r>
        <w:t xml:space="preserve">The wireless sub system must meet the requirements of EN50131-5-3 to Grade 2 level. </w:t>
      </w:r>
    </w:p>
    <w:p w:rsidR="00395E18" w:rsidRDefault="00395E18" w:rsidP="008E622B">
      <w:pPr>
        <w:jc w:val="both"/>
      </w:pPr>
    </w:p>
    <w:p w:rsidR="00395E18" w:rsidRDefault="00395E18" w:rsidP="00CF1727">
      <w:pPr>
        <w:pStyle w:val="Heading2"/>
      </w:pPr>
      <w:bookmarkStart w:id="30" w:name="_Toc333848583"/>
      <w:bookmarkStart w:id="31" w:name="_Toc366698984"/>
      <w:r>
        <w:lastRenderedPageBreak/>
        <w:t>Access Control</w:t>
      </w:r>
      <w:bookmarkEnd w:id="30"/>
      <w:bookmarkEnd w:id="31"/>
    </w:p>
    <w:p w:rsidR="00395E18" w:rsidRDefault="004D4124" w:rsidP="00E5050B">
      <w:r>
        <w:t>The system must be capable of controlling up to 64 doors. Access through the doors must be restricted to users who have access rights to those specific areas of the building at specific times. The system must not allow access to an area which is armed to avoid false alarm activation</w:t>
      </w:r>
      <w:r w:rsidR="00EA7309">
        <w:t>.</w:t>
      </w:r>
    </w:p>
    <w:p w:rsidR="00EA7309" w:rsidRDefault="00EA7309" w:rsidP="00E5050B">
      <w:r>
        <w:t>It must be possible to define rights for users to disarm or arm areas of the building using their access control card at a door control reader.</w:t>
      </w:r>
    </w:p>
    <w:p w:rsidR="00395E18" w:rsidRDefault="00395E18" w:rsidP="002874E1">
      <w:pPr>
        <w:pStyle w:val="AltHeading4"/>
        <w:rPr>
          <w:rFonts w:ascii="Times New Roman" w:hAnsi="Times New Roman"/>
        </w:rPr>
      </w:pPr>
    </w:p>
    <w:p w:rsidR="00395E18" w:rsidRDefault="00395E18" w:rsidP="00E5050B">
      <w:pPr>
        <w:pStyle w:val="Heading2"/>
      </w:pPr>
      <w:bookmarkStart w:id="32" w:name="_Toc333848584"/>
      <w:bookmarkStart w:id="33" w:name="_Toc366698985"/>
      <w:r>
        <w:t>Remote Servicing</w:t>
      </w:r>
      <w:bookmarkEnd w:id="32"/>
      <w:bookmarkEnd w:id="33"/>
    </w:p>
    <w:p w:rsidR="00395E18" w:rsidRDefault="00395E18" w:rsidP="00DC4ABF"/>
    <w:p w:rsidR="00395E18" w:rsidRPr="00DC4ABF" w:rsidRDefault="00EA7309" w:rsidP="00DC4ABF">
      <w:r>
        <w:t>A PC software suite must be available to service installed systems from a remote, centralised location. This package must have the following capabilities:</w:t>
      </w:r>
    </w:p>
    <w:p w:rsidR="00395E18" w:rsidRPr="001B67AA" w:rsidRDefault="00395E18" w:rsidP="002874E1"/>
    <w:p w:rsidR="00EA7309" w:rsidRDefault="00EA7309" w:rsidP="001A28E1">
      <w:pPr>
        <w:numPr>
          <w:ilvl w:val="0"/>
          <w:numId w:val="18"/>
        </w:numPr>
        <w:rPr>
          <w:bCs/>
        </w:rPr>
      </w:pPr>
      <w:r>
        <w:rPr>
          <w:bCs/>
        </w:rPr>
        <w:t xml:space="preserve">Centralised database for storing site data for </w:t>
      </w:r>
      <w:r w:rsidR="001C60F0">
        <w:rPr>
          <w:bCs/>
        </w:rPr>
        <w:t xml:space="preserve">at least 100,000 </w:t>
      </w:r>
      <w:r>
        <w:rPr>
          <w:bCs/>
        </w:rPr>
        <w:t>configured installations</w:t>
      </w:r>
    </w:p>
    <w:p w:rsidR="00EA7309" w:rsidRDefault="00EA7309" w:rsidP="001A28E1">
      <w:pPr>
        <w:numPr>
          <w:ilvl w:val="0"/>
          <w:numId w:val="18"/>
        </w:numPr>
        <w:rPr>
          <w:bCs/>
        </w:rPr>
      </w:pPr>
      <w:r>
        <w:rPr>
          <w:bCs/>
        </w:rPr>
        <w:t>Ability to have up to 32 operators accessing the database</w:t>
      </w:r>
      <w:r w:rsidR="005F24AD">
        <w:rPr>
          <w:bCs/>
        </w:rPr>
        <w:t>,</w:t>
      </w:r>
      <w:r>
        <w:rPr>
          <w:bCs/>
        </w:rPr>
        <w:t xml:space="preserve"> </w:t>
      </w:r>
      <w:r w:rsidR="005F24AD">
        <w:rPr>
          <w:bCs/>
        </w:rPr>
        <w:t xml:space="preserve">simultaneously, via a client browser application </w:t>
      </w:r>
      <w:r>
        <w:rPr>
          <w:bCs/>
        </w:rPr>
        <w:t>across a local or wide area network</w:t>
      </w:r>
      <w:r w:rsidR="005F24AD">
        <w:rPr>
          <w:bCs/>
        </w:rPr>
        <w:t xml:space="preserve">. </w:t>
      </w:r>
    </w:p>
    <w:p w:rsidR="00EA7309" w:rsidRDefault="00EA7309" w:rsidP="001A28E1">
      <w:pPr>
        <w:numPr>
          <w:ilvl w:val="0"/>
          <w:numId w:val="18"/>
        </w:numPr>
        <w:rPr>
          <w:bCs/>
        </w:rPr>
      </w:pPr>
      <w:r>
        <w:rPr>
          <w:bCs/>
        </w:rPr>
        <w:t>Ability to have up to 64 remote systems connected to the database simultaneously</w:t>
      </w:r>
      <w:r w:rsidR="001C60F0">
        <w:rPr>
          <w:bCs/>
        </w:rPr>
        <w:t xml:space="preserve"> via a communications server application</w:t>
      </w:r>
    </w:p>
    <w:p w:rsidR="005F24AD" w:rsidRPr="001A28E1" w:rsidRDefault="005F24AD" w:rsidP="001A28E1">
      <w:pPr>
        <w:numPr>
          <w:ilvl w:val="0"/>
          <w:numId w:val="18"/>
        </w:numPr>
        <w:rPr>
          <w:bCs/>
        </w:rPr>
      </w:pPr>
      <w:r>
        <w:rPr>
          <w:bCs/>
        </w:rPr>
        <w:t xml:space="preserve">Ability for the </w:t>
      </w:r>
      <w:r w:rsidR="001C60F0">
        <w:rPr>
          <w:bCs/>
        </w:rPr>
        <w:t xml:space="preserve">communications server </w:t>
      </w:r>
      <w:r>
        <w:rPr>
          <w:bCs/>
        </w:rPr>
        <w:t xml:space="preserve">to accept incoming connections from remote systems, automatically, even when no operator is active on a client browser. </w:t>
      </w:r>
    </w:p>
    <w:p w:rsidR="00B10ECD" w:rsidRPr="001A28E1" w:rsidRDefault="00B10ECD" w:rsidP="00B10ECD">
      <w:pPr>
        <w:numPr>
          <w:ilvl w:val="0"/>
          <w:numId w:val="18"/>
        </w:numPr>
        <w:rPr>
          <w:bCs/>
        </w:rPr>
      </w:pPr>
      <w:r w:rsidRPr="001A28E1">
        <w:rPr>
          <w:bCs/>
        </w:rPr>
        <w:t>Choice of Communication Media</w:t>
      </w:r>
    </w:p>
    <w:p w:rsidR="00B10ECD" w:rsidRPr="001A28E1" w:rsidRDefault="00B10ECD" w:rsidP="00B10ECD">
      <w:pPr>
        <w:numPr>
          <w:ilvl w:val="1"/>
          <w:numId w:val="18"/>
        </w:numPr>
        <w:rPr>
          <w:bCs/>
        </w:rPr>
      </w:pPr>
      <w:r w:rsidRPr="001A28E1">
        <w:rPr>
          <w:bCs/>
        </w:rPr>
        <w:t>Ethernet TCP/IP</w:t>
      </w:r>
    </w:p>
    <w:p w:rsidR="00B10ECD" w:rsidRPr="001A28E1" w:rsidRDefault="00B10ECD" w:rsidP="00B10ECD">
      <w:pPr>
        <w:numPr>
          <w:ilvl w:val="1"/>
          <w:numId w:val="18"/>
        </w:numPr>
        <w:rPr>
          <w:bCs/>
        </w:rPr>
      </w:pPr>
      <w:r w:rsidRPr="001A28E1">
        <w:rPr>
          <w:bCs/>
        </w:rPr>
        <w:t>RS232 Serial Interface</w:t>
      </w:r>
    </w:p>
    <w:p w:rsidR="00B10ECD" w:rsidRPr="001A28E1" w:rsidRDefault="00B10ECD" w:rsidP="00B10ECD">
      <w:pPr>
        <w:numPr>
          <w:ilvl w:val="1"/>
          <w:numId w:val="18"/>
        </w:numPr>
        <w:rPr>
          <w:bCs/>
        </w:rPr>
      </w:pPr>
      <w:r w:rsidRPr="001A28E1">
        <w:rPr>
          <w:bCs/>
        </w:rPr>
        <w:t>PSTN</w:t>
      </w:r>
    </w:p>
    <w:p w:rsidR="005F24AD" w:rsidRPr="001A28E1" w:rsidRDefault="005F24AD" w:rsidP="005F24AD">
      <w:pPr>
        <w:numPr>
          <w:ilvl w:val="0"/>
          <w:numId w:val="18"/>
        </w:numPr>
        <w:rPr>
          <w:bCs/>
        </w:rPr>
      </w:pPr>
      <w:r>
        <w:rPr>
          <w:bCs/>
        </w:rPr>
        <w:t xml:space="preserve">Full </w:t>
      </w:r>
      <w:r w:rsidRPr="001A28E1">
        <w:rPr>
          <w:bCs/>
        </w:rPr>
        <w:t xml:space="preserve">Audit </w:t>
      </w:r>
      <w:r>
        <w:rPr>
          <w:bCs/>
        </w:rPr>
        <w:t xml:space="preserve">trail </w:t>
      </w:r>
      <w:r w:rsidRPr="001A28E1">
        <w:rPr>
          <w:bCs/>
        </w:rPr>
        <w:t>log</w:t>
      </w:r>
      <w:r>
        <w:rPr>
          <w:bCs/>
        </w:rPr>
        <w:t xml:space="preserve"> of activity in accessing the database</w:t>
      </w:r>
    </w:p>
    <w:p w:rsidR="005F24AD" w:rsidRDefault="005F24AD" w:rsidP="005F24AD">
      <w:pPr>
        <w:numPr>
          <w:ilvl w:val="0"/>
          <w:numId w:val="18"/>
        </w:numPr>
        <w:rPr>
          <w:bCs/>
        </w:rPr>
      </w:pPr>
      <w:r w:rsidRPr="001A28E1">
        <w:rPr>
          <w:bCs/>
        </w:rPr>
        <w:t>Connection log</w:t>
      </w:r>
      <w:r>
        <w:rPr>
          <w:bCs/>
        </w:rPr>
        <w:t xml:space="preserve"> of all remote, installed systems which are connected to the database</w:t>
      </w:r>
    </w:p>
    <w:p w:rsidR="00B10ECD" w:rsidRPr="005F24AD" w:rsidRDefault="00B10ECD" w:rsidP="005F24AD">
      <w:pPr>
        <w:numPr>
          <w:ilvl w:val="0"/>
          <w:numId w:val="18"/>
        </w:numPr>
        <w:rPr>
          <w:bCs/>
        </w:rPr>
      </w:pPr>
      <w:r>
        <w:rPr>
          <w:bCs/>
        </w:rPr>
        <w:t>Ability to define scripts to make mass updates to groups of accounts to roll out a common change across many installed systems</w:t>
      </w:r>
    </w:p>
    <w:p w:rsidR="005F24AD" w:rsidRDefault="005F24AD" w:rsidP="001A28E1">
      <w:pPr>
        <w:ind w:left="360"/>
        <w:rPr>
          <w:b/>
          <w:bCs/>
        </w:rPr>
      </w:pPr>
    </w:p>
    <w:p w:rsidR="00395E18" w:rsidRDefault="005F24AD" w:rsidP="001A28E1">
      <w:pPr>
        <w:ind w:left="360"/>
        <w:rPr>
          <w:b/>
          <w:bCs/>
        </w:rPr>
      </w:pPr>
      <w:r>
        <w:rPr>
          <w:b/>
          <w:bCs/>
        </w:rPr>
        <w:t xml:space="preserve">Operator </w:t>
      </w:r>
      <w:r w:rsidR="00395E18">
        <w:rPr>
          <w:b/>
          <w:bCs/>
        </w:rPr>
        <w:t>Features include:-</w:t>
      </w:r>
    </w:p>
    <w:p w:rsidR="00395E18" w:rsidRPr="001A28E1" w:rsidRDefault="00395E18" w:rsidP="001A28E1">
      <w:pPr>
        <w:numPr>
          <w:ilvl w:val="0"/>
          <w:numId w:val="19"/>
        </w:numPr>
        <w:rPr>
          <w:bCs/>
        </w:rPr>
      </w:pPr>
      <w:r w:rsidRPr="001A28E1">
        <w:rPr>
          <w:bCs/>
        </w:rPr>
        <w:t xml:space="preserve">Creating/Open </w:t>
      </w:r>
      <w:r w:rsidR="005F24AD">
        <w:rPr>
          <w:bCs/>
        </w:rPr>
        <w:t xml:space="preserve">of system </w:t>
      </w:r>
      <w:r w:rsidRPr="001A28E1">
        <w:rPr>
          <w:bCs/>
        </w:rPr>
        <w:t>accounts</w:t>
      </w:r>
    </w:p>
    <w:p w:rsidR="00395E18" w:rsidRPr="001A28E1" w:rsidRDefault="00395E18" w:rsidP="001A28E1">
      <w:pPr>
        <w:numPr>
          <w:ilvl w:val="0"/>
          <w:numId w:val="19"/>
        </w:numPr>
        <w:rPr>
          <w:bCs/>
        </w:rPr>
      </w:pPr>
      <w:r w:rsidRPr="001A28E1">
        <w:rPr>
          <w:bCs/>
        </w:rPr>
        <w:t>Printing account information</w:t>
      </w:r>
    </w:p>
    <w:p w:rsidR="00395E18" w:rsidRPr="001A28E1" w:rsidRDefault="00395E18" w:rsidP="001A28E1">
      <w:pPr>
        <w:numPr>
          <w:ilvl w:val="0"/>
          <w:numId w:val="19"/>
        </w:numPr>
        <w:rPr>
          <w:bCs/>
        </w:rPr>
      </w:pPr>
      <w:r w:rsidRPr="001A28E1">
        <w:rPr>
          <w:bCs/>
        </w:rPr>
        <w:t>Copying account information to new accounts</w:t>
      </w:r>
    </w:p>
    <w:p w:rsidR="005F24AD" w:rsidRPr="001A28E1" w:rsidRDefault="005F24AD" w:rsidP="005F24AD">
      <w:pPr>
        <w:numPr>
          <w:ilvl w:val="0"/>
          <w:numId w:val="19"/>
        </w:numPr>
        <w:rPr>
          <w:bCs/>
        </w:rPr>
      </w:pPr>
      <w:r w:rsidRPr="001A28E1">
        <w:rPr>
          <w:bCs/>
        </w:rPr>
        <w:t>Real-Time</w:t>
      </w:r>
      <w:r>
        <w:rPr>
          <w:bCs/>
        </w:rPr>
        <w:t xml:space="preserve"> control of remote systems via virtual</w:t>
      </w:r>
      <w:r w:rsidRPr="001A28E1">
        <w:rPr>
          <w:bCs/>
        </w:rPr>
        <w:t xml:space="preserve"> Keypad Operation</w:t>
      </w:r>
    </w:p>
    <w:p w:rsidR="001C60F0" w:rsidRPr="001A28E1" w:rsidRDefault="001C60F0" w:rsidP="001C60F0">
      <w:pPr>
        <w:numPr>
          <w:ilvl w:val="0"/>
          <w:numId w:val="19"/>
        </w:numPr>
        <w:rPr>
          <w:bCs/>
        </w:rPr>
      </w:pPr>
      <w:r w:rsidRPr="001A28E1">
        <w:rPr>
          <w:bCs/>
        </w:rPr>
        <w:t xml:space="preserve">Upload data from </w:t>
      </w:r>
      <w:r>
        <w:rPr>
          <w:bCs/>
        </w:rPr>
        <w:t>installed systems</w:t>
      </w:r>
    </w:p>
    <w:p w:rsidR="001C60F0" w:rsidRPr="001A28E1" w:rsidRDefault="001C60F0" w:rsidP="001C60F0">
      <w:pPr>
        <w:numPr>
          <w:ilvl w:val="0"/>
          <w:numId w:val="19"/>
        </w:numPr>
        <w:rPr>
          <w:bCs/>
        </w:rPr>
      </w:pPr>
      <w:r w:rsidRPr="001A28E1">
        <w:rPr>
          <w:bCs/>
        </w:rPr>
        <w:t xml:space="preserve">Download data to </w:t>
      </w:r>
      <w:r>
        <w:rPr>
          <w:bCs/>
        </w:rPr>
        <w:t>installed systems</w:t>
      </w:r>
    </w:p>
    <w:p w:rsidR="00395E18" w:rsidRPr="001A28E1" w:rsidRDefault="005F24AD" w:rsidP="001A28E1">
      <w:pPr>
        <w:numPr>
          <w:ilvl w:val="0"/>
          <w:numId w:val="19"/>
        </w:numPr>
        <w:rPr>
          <w:bCs/>
        </w:rPr>
      </w:pPr>
      <w:r>
        <w:rPr>
          <w:bCs/>
        </w:rPr>
        <w:t>Off-line programming of all aspects of installed system configuration</w:t>
      </w:r>
    </w:p>
    <w:p w:rsidR="005F24AD" w:rsidRPr="001A28E1" w:rsidRDefault="005F24AD" w:rsidP="005F24AD">
      <w:pPr>
        <w:numPr>
          <w:ilvl w:val="0"/>
          <w:numId w:val="19"/>
        </w:numPr>
        <w:rPr>
          <w:bCs/>
        </w:rPr>
      </w:pPr>
      <w:r w:rsidRPr="001A28E1">
        <w:rPr>
          <w:bCs/>
        </w:rPr>
        <w:t xml:space="preserve">Rolling back panel programming data to </w:t>
      </w:r>
      <w:r>
        <w:rPr>
          <w:bCs/>
        </w:rPr>
        <w:t xml:space="preserve">a previous, </w:t>
      </w:r>
      <w:r w:rsidRPr="001A28E1">
        <w:rPr>
          <w:bCs/>
        </w:rPr>
        <w:t>saved version</w:t>
      </w:r>
    </w:p>
    <w:p w:rsidR="005F24AD" w:rsidRDefault="00395E18" w:rsidP="001A28E1">
      <w:pPr>
        <w:numPr>
          <w:ilvl w:val="0"/>
          <w:numId w:val="19"/>
        </w:numPr>
        <w:rPr>
          <w:bCs/>
        </w:rPr>
      </w:pPr>
      <w:r w:rsidRPr="001A28E1">
        <w:rPr>
          <w:bCs/>
        </w:rPr>
        <w:t>Mimic</w:t>
      </w:r>
      <w:r w:rsidR="005F24AD">
        <w:rPr>
          <w:bCs/>
        </w:rPr>
        <w:t xml:space="preserve"> Panel display of system status in real-time</w:t>
      </w:r>
    </w:p>
    <w:p w:rsidR="00395E18" w:rsidRPr="001A28E1" w:rsidRDefault="00395E18" w:rsidP="001A28E1">
      <w:pPr>
        <w:numPr>
          <w:ilvl w:val="0"/>
          <w:numId w:val="19"/>
        </w:numPr>
        <w:rPr>
          <w:bCs/>
        </w:rPr>
      </w:pPr>
      <w:r w:rsidRPr="001A28E1">
        <w:rPr>
          <w:bCs/>
        </w:rPr>
        <w:t>Diagnostics</w:t>
      </w:r>
      <w:r w:rsidR="005F24AD">
        <w:rPr>
          <w:bCs/>
        </w:rPr>
        <w:t xml:space="preserve"> indication of </w:t>
      </w:r>
      <w:r w:rsidR="001C60F0">
        <w:rPr>
          <w:bCs/>
        </w:rPr>
        <w:t xml:space="preserve">installed </w:t>
      </w:r>
      <w:r w:rsidR="005F24AD">
        <w:rPr>
          <w:bCs/>
        </w:rPr>
        <w:t>system</w:t>
      </w:r>
      <w:r w:rsidR="001C60F0">
        <w:rPr>
          <w:bCs/>
        </w:rPr>
        <w:t>s’ health</w:t>
      </w:r>
      <w:r w:rsidR="005F24AD">
        <w:rPr>
          <w:bCs/>
        </w:rPr>
        <w:t xml:space="preserve"> </w:t>
      </w:r>
    </w:p>
    <w:p w:rsidR="001C60F0" w:rsidRDefault="001C60F0" w:rsidP="001A28E1">
      <w:pPr>
        <w:numPr>
          <w:ilvl w:val="0"/>
          <w:numId w:val="19"/>
        </w:numPr>
        <w:rPr>
          <w:bCs/>
        </w:rPr>
      </w:pPr>
      <w:r>
        <w:rPr>
          <w:bCs/>
        </w:rPr>
        <w:t>Event log display</w:t>
      </w:r>
    </w:p>
    <w:p w:rsidR="00395E18" w:rsidRPr="001A28E1" w:rsidRDefault="00395E18" w:rsidP="001A28E1">
      <w:pPr>
        <w:numPr>
          <w:ilvl w:val="0"/>
          <w:numId w:val="19"/>
        </w:numPr>
        <w:rPr>
          <w:bCs/>
        </w:rPr>
      </w:pPr>
      <w:r w:rsidRPr="001A28E1">
        <w:rPr>
          <w:bCs/>
        </w:rPr>
        <w:t>Event log filters</w:t>
      </w:r>
    </w:p>
    <w:p w:rsidR="00395E18" w:rsidRPr="001A28E1" w:rsidRDefault="001C60F0" w:rsidP="001A28E1">
      <w:pPr>
        <w:numPr>
          <w:ilvl w:val="0"/>
          <w:numId w:val="19"/>
        </w:numPr>
        <w:rPr>
          <w:bCs/>
        </w:rPr>
      </w:pPr>
      <w:r>
        <w:rPr>
          <w:bCs/>
        </w:rPr>
        <w:t>Ability to s</w:t>
      </w:r>
      <w:r w:rsidR="00395E18" w:rsidRPr="001A28E1">
        <w:rPr>
          <w:bCs/>
        </w:rPr>
        <w:t>et time and date</w:t>
      </w:r>
    </w:p>
    <w:p w:rsidR="00395E18" w:rsidRPr="001A28E1" w:rsidRDefault="00395E18" w:rsidP="001A28E1">
      <w:pPr>
        <w:numPr>
          <w:ilvl w:val="0"/>
          <w:numId w:val="19"/>
        </w:numPr>
        <w:rPr>
          <w:bCs/>
        </w:rPr>
      </w:pPr>
      <w:r w:rsidRPr="001A28E1">
        <w:rPr>
          <w:bCs/>
        </w:rPr>
        <w:t>Initiate connection</w:t>
      </w:r>
      <w:r w:rsidR="001C60F0">
        <w:rPr>
          <w:bCs/>
        </w:rPr>
        <w:t>s to installed systems</w:t>
      </w:r>
    </w:p>
    <w:p w:rsidR="001C60F0" w:rsidRDefault="001C60F0" w:rsidP="001A28E1">
      <w:pPr>
        <w:numPr>
          <w:ilvl w:val="0"/>
          <w:numId w:val="19"/>
        </w:numPr>
        <w:rPr>
          <w:bCs/>
        </w:rPr>
      </w:pPr>
      <w:r>
        <w:rPr>
          <w:bCs/>
        </w:rPr>
        <w:t>Copying of event log data</w:t>
      </w:r>
    </w:p>
    <w:p w:rsidR="00395E18" w:rsidRPr="001A28E1" w:rsidRDefault="00395E18" w:rsidP="001A28E1">
      <w:pPr>
        <w:numPr>
          <w:ilvl w:val="0"/>
          <w:numId w:val="19"/>
        </w:numPr>
        <w:rPr>
          <w:bCs/>
        </w:rPr>
      </w:pPr>
      <w:r w:rsidRPr="001A28E1">
        <w:rPr>
          <w:bCs/>
        </w:rPr>
        <w:t xml:space="preserve">Printing of </w:t>
      </w:r>
      <w:r w:rsidR="001C60F0">
        <w:rPr>
          <w:bCs/>
        </w:rPr>
        <w:t xml:space="preserve">installed system </w:t>
      </w:r>
      <w:r w:rsidRPr="001A28E1">
        <w:rPr>
          <w:bCs/>
        </w:rPr>
        <w:t>data</w:t>
      </w:r>
    </w:p>
    <w:p w:rsidR="00395E18" w:rsidRDefault="00395E18" w:rsidP="001A28E1">
      <w:pPr>
        <w:numPr>
          <w:ilvl w:val="0"/>
          <w:numId w:val="19"/>
        </w:numPr>
        <w:rPr>
          <w:bCs/>
        </w:rPr>
      </w:pPr>
      <w:r w:rsidRPr="001A28E1">
        <w:rPr>
          <w:bCs/>
        </w:rPr>
        <w:t>Printing of event log</w:t>
      </w:r>
    </w:p>
    <w:p w:rsidR="001C60F0" w:rsidRPr="001A28E1" w:rsidRDefault="001C60F0" w:rsidP="001A28E1">
      <w:pPr>
        <w:numPr>
          <w:ilvl w:val="0"/>
          <w:numId w:val="19"/>
        </w:numPr>
        <w:rPr>
          <w:bCs/>
        </w:rPr>
      </w:pPr>
      <w:r>
        <w:rPr>
          <w:bCs/>
        </w:rPr>
        <w:t>Automatic generation of detailed system health status reports using uploaded diagnostic data</w:t>
      </w:r>
    </w:p>
    <w:p w:rsidR="00395E18" w:rsidRPr="001A28E1" w:rsidRDefault="00395E18" w:rsidP="00C25C0F">
      <w:pPr>
        <w:rPr>
          <w:b/>
          <w:bCs/>
        </w:rPr>
      </w:pPr>
    </w:p>
    <w:p w:rsidR="00395E18" w:rsidRDefault="00395E18" w:rsidP="001A28E1"/>
    <w:p w:rsidR="00395E18" w:rsidRDefault="00395E18" w:rsidP="00CE3632">
      <w:pPr>
        <w:pStyle w:val="Heading2"/>
        <w:rPr>
          <w:lang w:val="en-US"/>
        </w:rPr>
      </w:pPr>
      <w:bookmarkStart w:id="34" w:name="_Toc333848508"/>
      <w:bookmarkStart w:id="35" w:name="_Toc366698986"/>
      <w:r>
        <w:rPr>
          <w:lang w:val="en-US"/>
        </w:rPr>
        <w:t>Compliance and Approvals</w:t>
      </w:r>
      <w:bookmarkEnd w:id="34"/>
      <w:bookmarkEnd w:id="35"/>
    </w:p>
    <w:p w:rsidR="004524AA" w:rsidRPr="00B50FDD" w:rsidRDefault="004524AA" w:rsidP="004524AA">
      <w:r>
        <w:t>The</w:t>
      </w:r>
      <w:r w:rsidRPr="00B50FDD">
        <w:t xml:space="preserve"> product </w:t>
      </w:r>
      <w:r>
        <w:t xml:space="preserve">must be </w:t>
      </w:r>
      <w:r w:rsidRPr="00B50FDD">
        <w:t>independently tested to the</w:t>
      </w:r>
      <w:r>
        <w:t xml:space="preserve"> </w:t>
      </w:r>
      <w:r w:rsidRPr="00B50FDD">
        <w:t>following directive</w:t>
      </w:r>
      <w:r>
        <w:t>s</w:t>
      </w:r>
      <w:r w:rsidRPr="00B50FDD">
        <w:t xml:space="preserve"> and standard</w:t>
      </w:r>
      <w:r>
        <w:t>s</w:t>
      </w:r>
      <w:r w:rsidRPr="00B50FDD">
        <w:t>:</w:t>
      </w:r>
    </w:p>
    <w:p w:rsidR="004524AA" w:rsidRPr="00B50FDD" w:rsidRDefault="004524AA" w:rsidP="004524AA"/>
    <w:p w:rsidR="004524AA" w:rsidRPr="00B50FDD" w:rsidRDefault="004524AA" w:rsidP="004524AA">
      <w:pPr>
        <w:rPr>
          <w:b/>
          <w:bCs/>
        </w:rPr>
      </w:pPr>
      <w:r w:rsidRPr="00B50FDD">
        <w:rPr>
          <w:b/>
          <w:bCs/>
        </w:rPr>
        <w:t>R&amp;TTE 99/5/EC</w:t>
      </w:r>
    </w:p>
    <w:p w:rsidR="004524AA" w:rsidRPr="00B50FDD" w:rsidRDefault="004524AA" w:rsidP="004524AA">
      <w:pPr>
        <w:rPr>
          <w:b/>
          <w:bCs/>
        </w:rPr>
      </w:pPr>
      <w:r w:rsidRPr="00B50FDD">
        <w:rPr>
          <w:b/>
          <w:bCs/>
        </w:rPr>
        <w:t>EN50131-3: 2009 security grade 3, environmental class II</w:t>
      </w:r>
    </w:p>
    <w:p w:rsidR="004524AA" w:rsidRDefault="004524AA" w:rsidP="004524AA"/>
    <w:p w:rsidR="004524AA" w:rsidRPr="00B50FDD" w:rsidRDefault="004524AA" w:rsidP="004524AA">
      <w:r>
        <w:t>The</w:t>
      </w:r>
      <w:r w:rsidRPr="00B50FDD">
        <w:t xml:space="preserve"> product </w:t>
      </w:r>
      <w:r>
        <w:t xml:space="preserve">must be </w:t>
      </w:r>
      <w:r w:rsidRPr="00B50FDD">
        <w:t>suitable for use in systems designed to comply with EN50131-3:2009:</w:t>
      </w:r>
    </w:p>
    <w:p w:rsidR="004524AA" w:rsidRPr="00B50FDD" w:rsidRDefault="004524AA" w:rsidP="004524AA">
      <w:pPr>
        <w:numPr>
          <w:ilvl w:val="0"/>
          <w:numId w:val="27"/>
        </w:numPr>
        <w:spacing w:before="0" w:after="0"/>
      </w:pPr>
      <w:r w:rsidRPr="00B50FDD">
        <w:t>Security Grade: 3</w:t>
      </w:r>
    </w:p>
    <w:p w:rsidR="004524AA" w:rsidRPr="00B50FDD" w:rsidRDefault="004524AA" w:rsidP="004524AA">
      <w:pPr>
        <w:numPr>
          <w:ilvl w:val="0"/>
          <w:numId w:val="27"/>
        </w:numPr>
        <w:spacing w:before="0" w:after="0"/>
      </w:pPr>
      <w:r w:rsidRPr="00B50FDD">
        <w:t>Environmental Class: II</w:t>
      </w:r>
    </w:p>
    <w:p w:rsidR="004524AA" w:rsidRPr="00B50FDD" w:rsidRDefault="004524AA" w:rsidP="004524AA">
      <w:pPr>
        <w:numPr>
          <w:ilvl w:val="0"/>
          <w:numId w:val="27"/>
        </w:numPr>
        <w:spacing w:before="0" w:after="0"/>
      </w:pPr>
      <w:r w:rsidRPr="00B50FDD">
        <w:t>Power Supply Type: A</w:t>
      </w:r>
    </w:p>
    <w:p w:rsidR="004524AA" w:rsidRPr="00B50FDD" w:rsidRDefault="004524AA" w:rsidP="004524AA">
      <w:pPr>
        <w:numPr>
          <w:ilvl w:val="0"/>
          <w:numId w:val="27"/>
        </w:numPr>
        <w:spacing w:before="0" w:after="0"/>
      </w:pPr>
      <w:r w:rsidRPr="00B50FDD">
        <w:t>Alarm Transmission System: ATS2=D2, M2, T2, S0, I0</w:t>
      </w:r>
    </w:p>
    <w:p w:rsidR="004524AA" w:rsidRPr="00B50FDD" w:rsidRDefault="004524AA" w:rsidP="004524AA">
      <w:pPr>
        <w:rPr>
          <w:b/>
          <w:bCs/>
        </w:rPr>
      </w:pPr>
    </w:p>
    <w:p w:rsidR="004524AA" w:rsidRPr="00B50FDD" w:rsidRDefault="004524AA" w:rsidP="004524AA">
      <w:r w:rsidRPr="00B50FDD">
        <w:t xml:space="preserve">The control panel </w:t>
      </w:r>
      <w:r>
        <w:t>must be</w:t>
      </w:r>
      <w:r w:rsidRPr="00B50FDD">
        <w:t xml:space="preserve"> compatible with the relevant parts of the following standards:</w:t>
      </w:r>
    </w:p>
    <w:p w:rsidR="004524AA" w:rsidRPr="00B50FDD" w:rsidRDefault="004524AA" w:rsidP="004524AA">
      <w:r w:rsidRPr="00B50FDD">
        <w:rPr>
          <w:b/>
          <w:bCs/>
        </w:rPr>
        <w:t xml:space="preserve">EN50131-1:2006+A1:2009 </w:t>
      </w:r>
      <w:r w:rsidRPr="00B50FDD">
        <w:t>Alarm systems – Intrusion systems – General requirements (grade 3).</w:t>
      </w:r>
    </w:p>
    <w:p w:rsidR="004524AA" w:rsidRPr="00B50FDD" w:rsidRDefault="004524AA" w:rsidP="004524AA">
      <w:r w:rsidRPr="00B50FDD">
        <w:rPr>
          <w:b/>
          <w:bCs/>
        </w:rPr>
        <w:t xml:space="preserve">EN50131-6:2008 </w:t>
      </w:r>
      <w:r w:rsidRPr="00B50FDD">
        <w:t>Alarm systems – Intrusion systems – Power supplies (grade 3).</w:t>
      </w:r>
    </w:p>
    <w:p w:rsidR="004524AA" w:rsidRPr="00B50FDD" w:rsidRDefault="004524AA" w:rsidP="004524AA">
      <w:r w:rsidRPr="00B50FDD">
        <w:rPr>
          <w:b/>
          <w:bCs/>
        </w:rPr>
        <w:t xml:space="preserve">PD6662:2010 </w:t>
      </w:r>
      <w:r w:rsidRPr="00B50FDD">
        <w:t>Scheme for the application of European Standards for intruder alarm systems.</w:t>
      </w:r>
    </w:p>
    <w:p w:rsidR="004524AA" w:rsidRPr="00B50FDD" w:rsidRDefault="004524AA" w:rsidP="004524AA">
      <w:r w:rsidRPr="00B50FDD">
        <w:rPr>
          <w:b/>
          <w:bCs/>
        </w:rPr>
        <w:t xml:space="preserve">BS8243: 2010 </w:t>
      </w:r>
      <w:r w:rsidRPr="00B50FDD">
        <w:t>Installation and configuration of intruder alarm systems designed to generate confirmed alarm conditions - code of practice.</w:t>
      </w:r>
    </w:p>
    <w:p w:rsidR="00395E18" w:rsidRDefault="00395E18" w:rsidP="002874E1">
      <w:pPr>
        <w:sectPr w:rsidR="00395E18" w:rsidSect="00FF6C74">
          <w:pgSz w:w="11907" w:h="16840" w:code="9"/>
          <w:pgMar w:top="1440" w:right="1440" w:bottom="1440" w:left="1440" w:header="720" w:footer="720" w:gutter="0"/>
          <w:cols w:space="720"/>
        </w:sectPr>
      </w:pPr>
    </w:p>
    <w:p w:rsidR="00395E18" w:rsidRDefault="00395E18" w:rsidP="00CE3632">
      <w:pPr>
        <w:pStyle w:val="Heading1"/>
      </w:pPr>
      <w:bookmarkStart w:id="36" w:name="_Toc366698987"/>
      <w:r>
        <w:lastRenderedPageBreak/>
        <w:t>Appendix 1 –</w:t>
      </w:r>
      <w:r w:rsidR="001C60F0">
        <w:t xml:space="preserve"> </w:t>
      </w:r>
      <w:r>
        <w:t>System Peripherals</w:t>
      </w:r>
      <w:bookmarkEnd w:id="36"/>
    </w:p>
    <w:p w:rsidR="00395E18" w:rsidRDefault="00395E18" w:rsidP="00EF4C77">
      <w:pPr>
        <w:jc w:val="both"/>
      </w:pPr>
      <w:r>
        <w:t xml:space="preserve">The following peripherals </w:t>
      </w:r>
      <w:r w:rsidR="001C60F0">
        <w:t>must be</w:t>
      </w:r>
      <w:r>
        <w:t xml:space="preserve"> available for system design:</w:t>
      </w:r>
    </w:p>
    <w:p w:rsidR="00395E18" w:rsidRDefault="00395E18" w:rsidP="00020D50">
      <w:pPr>
        <w:rPr>
          <w:b/>
        </w:rPr>
      </w:pPr>
    </w:p>
    <w:p w:rsidR="00395E18" w:rsidRPr="000832D0" w:rsidRDefault="00395E18" w:rsidP="00020D50">
      <w:pPr>
        <w:rPr>
          <w:b/>
          <w:sz w:val="24"/>
          <w:szCs w:val="24"/>
        </w:rPr>
      </w:pPr>
      <w:r w:rsidRPr="000832D0">
        <w:rPr>
          <w:b/>
          <w:sz w:val="24"/>
          <w:szCs w:val="24"/>
        </w:rPr>
        <w:t>User Interfaces</w:t>
      </w:r>
    </w:p>
    <w:p w:rsidR="00395E18" w:rsidRPr="009372FF" w:rsidRDefault="00395E18" w:rsidP="00020D50">
      <w:pPr>
        <w:rPr>
          <w:b/>
        </w:rPr>
      </w:pPr>
      <w:r w:rsidRPr="009372FF">
        <w:rPr>
          <w:b/>
        </w:rPr>
        <w:t>Standard keypad for programming and user control</w:t>
      </w:r>
    </w:p>
    <w:p w:rsidR="00395E18" w:rsidRPr="009372FF" w:rsidRDefault="00395E18" w:rsidP="00F536C8">
      <w:pPr>
        <w:numPr>
          <w:ilvl w:val="0"/>
          <w:numId w:val="8"/>
        </w:numPr>
        <w:rPr>
          <w:bCs/>
        </w:rPr>
      </w:pPr>
      <w:r w:rsidRPr="009372FF">
        <w:rPr>
          <w:bCs/>
        </w:rPr>
        <w:t>Stylish design</w:t>
      </w:r>
    </w:p>
    <w:p w:rsidR="00395E18" w:rsidRPr="009372FF" w:rsidRDefault="00395E18" w:rsidP="00F536C8">
      <w:pPr>
        <w:numPr>
          <w:ilvl w:val="0"/>
          <w:numId w:val="8"/>
        </w:numPr>
        <w:rPr>
          <w:bCs/>
        </w:rPr>
      </w:pPr>
      <w:r w:rsidRPr="009372FF">
        <w:rPr>
          <w:bCs/>
        </w:rPr>
        <w:t>32 (2 x 16) alphanumeric backlit LCD display</w:t>
      </w:r>
    </w:p>
    <w:p w:rsidR="00395E18" w:rsidRPr="009372FF" w:rsidRDefault="00395E18" w:rsidP="00F536C8">
      <w:pPr>
        <w:numPr>
          <w:ilvl w:val="0"/>
          <w:numId w:val="8"/>
        </w:numPr>
        <w:rPr>
          <w:bCs/>
        </w:rPr>
      </w:pPr>
      <w:r w:rsidRPr="009372FF">
        <w:rPr>
          <w:bCs/>
        </w:rPr>
        <w:t>Tamper protection</w:t>
      </w:r>
    </w:p>
    <w:p w:rsidR="00395E18" w:rsidRPr="009372FF" w:rsidRDefault="00395E18" w:rsidP="00F536C8">
      <w:pPr>
        <w:numPr>
          <w:ilvl w:val="0"/>
          <w:numId w:val="8"/>
        </w:numPr>
        <w:rPr>
          <w:bCs/>
        </w:rPr>
      </w:pPr>
      <w:r w:rsidRPr="009372FF">
        <w:rPr>
          <w:bCs/>
        </w:rPr>
        <w:t>Tactile backlit rubber buttons</w:t>
      </w:r>
    </w:p>
    <w:p w:rsidR="00395E18" w:rsidRPr="009372FF" w:rsidRDefault="00395E18" w:rsidP="00F536C8">
      <w:pPr>
        <w:numPr>
          <w:ilvl w:val="0"/>
          <w:numId w:val="8"/>
        </w:numPr>
        <w:rPr>
          <w:bCs/>
        </w:rPr>
      </w:pPr>
      <w:r w:rsidRPr="009372FF">
        <w:rPr>
          <w:bCs/>
        </w:rPr>
        <w:t>Full system control</w:t>
      </w:r>
    </w:p>
    <w:p w:rsidR="00395E18" w:rsidRPr="009372FF" w:rsidRDefault="00395E18" w:rsidP="00F536C8">
      <w:pPr>
        <w:numPr>
          <w:ilvl w:val="0"/>
          <w:numId w:val="8"/>
        </w:numPr>
        <w:rPr>
          <w:bCs/>
          <w:lang w:val="en-US"/>
        </w:rPr>
      </w:pPr>
      <w:r w:rsidRPr="009372FF">
        <w:rPr>
          <w:bCs/>
          <w:lang w:val="en-US"/>
        </w:rPr>
        <w:t>Addressable</w:t>
      </w:r>
    </w:p>
    <w:p w:rsidR="00395E18" w:rsidRPr="009372FF" w:rsidRDefault="00395E18" w:rsidP="00F536C8">
      <w:pPr>
        <w:numPr>
          <w:ilvl w:val="0"/>
          <w:numId w:val="8"/>
        </w:numPr>
        <w:rPr>
          <w:bCs/>
        </w:rPr>
      </w:pPr>
      <w:r w:rsidRPr="009372FF">
        <w:rPr>
          <w:bCs/>
        </w:rPr>
        <w:t xml:space="preserve">Can be </w:t>
      </w:r>
      <w:r w:rsidR="001C60F0">
        <w:rPr>
          <w:bCs/>
        </w:rPr>
        <w:t xml:space="preserve">connected </w:t>
      </w:r>
      <w:r w:rsidRPr="009372FF">
        <w:rPr>
          <w:bCs/>
        </w:rPr>
        <w:t xml:space="preserve">directly to the </w:t>
      </w:r>
      <w:r w:rsidR="001C60F0">
        <w:rPr>
          <w:bCs/>
        </w:rPr>
        <w:t xml:space="preserve">system </w:t>
      </w:r>
      <w:proofErr w:type="spellStart"/>
      <w:r w:rsidR="001C60F0">
        <w:rPr>
          <w:bCs/>
        </w:rPr>
        <w:t>databus</w:t>
      </w:r>
      <w:proofErr w:type="spellEnd"/>
      <w:r w:rsidR="001C60F0">
        <w:rPr>
          <w:bCs/>
        </w:rPr>
        <w:t xml:space="preserve"> at distances </w:t>
      </w:r>
      <w:r w:rsidRPr="009372FF">
        <w:rPr>
          <w:bCs/>
        </w:rPr>
        <w:t>up to 1,000 m</w:t>
      </w:r>
      <w:r w:rsidR="001C60F0">
        <w:rPr>
          <w:bCs/>
        </w:rPr>
        <w:t xml:space="preserve"> from the control panel</w:t>
      </w:r>
    </w:p>
    <w:p w:rsidR="00395E18" w:rsidRPr="009372FF" w:rsidRDefault="00B10ECD" w:rsidP="00F536C8">
      <w:pPr>
        <w:numPr>
          <w:ilvl w:val="0"/>
          <w:numId w:val="8"/>
        </w:numPr>
        <w:rPr>
          <w:bCs/>
        </w:rPr>
      </w:pPr>
      <w:r>
        <w:rPr>
          <w:bCs/>
        </w:rPr>
        <w:t>Arm/Disarm</w:t>
      </w:r>
      <w:r w:rsidR="00395E18" w:rsidRPr="009372FF">
        <w:rPr>
          <w:bCs/>
        </w:rPr>
        <w:t xml:space="preserve"> with PIN</w:t>
      </w:r>
      <w:r w:rsidR="00562667">
        <w:rPr>
          <w:bCs/>
        </w:rPr>
        <w:t xml:space="preserve"> and/or optional proximity tag</w:t>
      </w:r>
    </w:p>
    <w:p w:rsidR="00395E18" w:rsidRDefault="00395E18" w:rsidP="00F536C8">
      <w:pPr>
        <w:numPr>
          <w:ilvl w:val="0"/>
          <w:numId w:val="8"/>
        </w:numPr>
        <w:rPr>
          <w:bCs/>
        </w:rPr>
      </w:pPr>
      <w:r w:rsidRPr="009372FF">
        <w:rPr>
          <w:bCs/>
        </w:rPr>
        <w:t>Easy installation</w:t>
      </w:r>
    </w:p>
    <w:p w:rsidR="00562667" w:rsidRPr="009372FF" w:rsidRDefault="00562667" w:rsidP="00F536C8">
      <w:pPr>
        <w:numPr>
          <w:ilvl w:val="0"/>
          <w:numId w:val="8"/>
        </w:numPr>
        <w:rPr>
          <w:bCs/>
        </w:rPr>
      </w:pPr>
      <w:r>
        <w:rPr>
          <w:bCs/>
        </w:rPr>
        <w:t>Self learn capability for proximity tags</w:t>
      </w:r>
    </w:p>
    <w:p w:rsidR="00395E18" w:rsidRPr="00020D50" w:rsidRDefault="00395E18" w:rsidP="00020D50"/>
    <w:p w:rsidR="00395E18" w:rsidRPr="00020D50" w:rsidRDefault="00395E18" w:rsidP="00020D50"/>
    <w:p w:rsidR="00395E18" w:rsidRPr="009372FF" w:rsidRDefault="00395E18" w:rsidP="006F3672">
      <w:pPr>
        <w:rPr>
          <w:b/>
        </w:rPr>
      </w:pPr>
      <w:proofErr w:type="spellStart"/>
      <w:r w:rsidRPr="009372FF">
        <w:rPr>
          <w:b/>
        </w:rPr>
        <w:t>TouchCenter</w:t>
      </w:r>
      <w:proofErr w:type="spellEnd"/>
      <w:r w:rsidRPr="009372FF">
        <w:rPr>
          <w:b/>
        </w:rPr>
        <w:t xml:space="preserve"> Keypad with </w:t>
      </w:r>
      <w:proofErr w:type="spellStart"/>
      <w:r w:rsidRPr="009372FF">
        <w:rPr>
          <w:b/>
        </w:rPr>
        <w:t>Prox</w:t>
      </w:r>
      <w:proofErr w:type="spellEnd"/>
      <w:r w:rsidRPr="009372FF">
        <w:rPr>
          <w:b/>
        </w:rPr>
        <w:t xml:space="preserve"> tag reader</w:t>
      </w:r>
    </w:p>
    <w:p w:rsidR="00395E18" w:rsidRPr="009372FF" w:rsidRDefault="00395E18" w:rsidP="006F3672">
      <w:pPr>
        <w:numPr>
          <w:ilvl w:val="0"/>
          <w:numId w:val="9"/>
        </w:numPr>
        <w:rPr>
          <w:bCs/>
        </w:rPr>
      </w:pPr>
      <w:r w:rsidRPr="009372FF">
        <w:rPr>
          <w:bCs/>
        </w:rPr>
        <w:t xml:space="preserve">¼ VGA TFT </w:t>
      </w:r>
      <w:proofErr w:type="spellStart"/>
      <w:r w:rsidRPr="009372FF">
        <w:rPr>
          <w:bCs/>
        </w:rPr>
        <w:t>Touchscreen</w:t>
      </w:r>
      <w:proofErr w:type="spellEnd"/>
      <w:r w:rsidRPr="009372FF">
        <w:rPr>
          <w:bCs/>
        </w:rPr>
        <w:t xml:space="preserve"> keypad</w:t>
      </w:r>
    </w:p>
    <w:p w:rsidR="00395E18" w:rsidRPr="009372FF" w:rsidRDefault="00395E18" w:rsidP="006F3672">
      <w:pPr>
        <w:numPr>
          <w:ilvl w:val="0"/>
          <w:numId w:val="9"/>
        </w:numPr>
        <w:rPr>
          <w:bCs/>
        </w:rPr>
      </w:pPr>
      <w:r w:rsidRPr="009372FF">
        <w:rPr>
          <w:bCs/>
        </w:rPr>
        <w:t>Graphical icons for end user control</w:t>
      </w:r>
    </w:p>
    <w:p w:rsidR="00395E18" w:rsidRPr="009372FF" w:rsidRDefault="00395E18" w:rsidP="009372FF">
      <w:pPr>
        <w:numPr>
          <w:ilvl w:val="0"/>
          <w:numId w:val="9"/>
        </w:numPr>
        <w:rPr>
          <w:bCs/>
        </w:rPr>
      </w:pPr>
      <w:r>
        <w:rPr>
          <w:bCs/>
        </w:rPr>
        <w:t>E</w:t>
      </w:r>
      <w:r w:rsidRPr="009372FF">
        <w:rPr>
          <w:bCs/>
        </w:rPr>
        <w:t>ngineer access and control</w:t>
      </w:r>
      <w:r>
        <w:rPr>
          <w:bCs/>
        </w:rPr>
        <w:t xml:space="preserve"> capability</w:t>
      </w:r>
    </w:p>
    <w:p w:rsidR="00395E18" w:rsidRPr="009372FF" w:rsidRDefault="00395E18" w:rsidP="00F9358A">
      <w:pPr>
        <w:numPr>
          <w:ilvl w:val="0"/>
          <w:numId w:val="9"/>
        </w:numPr>
        <w:rPr>
          <w:bCs/>
        </w:rPr>
      </w:pPr>
      <w:r w:rsidRPr="009372FF">
        <w:rPr>
          <w:bCs/>
        </w:rPr>
        <w:t>Plastic enclosure</w:t>
      </w:r>
    </w:p>
    <w:p w:rsidR="00395E18" w:rsidRPr="009372FF" w:rsidRDefault="00395E18" w:rsidP="006F3672">
      <w:pPr>
        <w:numPr>
          <w:ilvl w:val="0"/>
          <w:numId w:val="9"/>
        </w:numPr>
        <w:rPr>
          <w:bCs/>
        </w:rPr>
      </w:pPr>
      <w:r>
        <w:rPr>
          <w:bCs/>
        </w:rPr>
        <w:t>Lid and mounting t</w:t>
      </w:r>
      <w:r w:rsidRPr="009372FF">
        <w:rPr>
          <w:bCs/>
        </w:rPr>
        <w:t>amper protection</w:t>
      </w:r>
    </w:p>
    <w:p w:rsidR="00395E18" w:rsidRPr="009372FF" w:rsidRDefault="00395E18" w:rsidP="006F3672">
      <w:pPr>
        <w:numPr>
          <w:ilvl w:val="0"/>
          <w:numId w:val="9"/>
        </w:numPr>
        <w:rPr>
          <w:bCs/>
        </w:rPr>
      </w:pPr>
      <w:r w:rsidRPr="009372FF">
        <w:rPr>
          <w:bCs/>
        </w:rPr>
        <w:t xml:space="preserve">Can be </w:t>
      </w:r>
      <w:r>
        <w:rPr>
          <w:bCs/>
        </w:rPr>
        <w:t>connected</w:t>
      </w:r>
      <w:r w:rsidRPr="009372FF">
        <w:rPr>
          <w:bCs/>
        </w:rPr>
        <w:t xml:space="preserve"> directly to the panel up to distances of 1,000 m</w:t>
      </w:r>
    </w:p>
    <w:p w:rsidR="00395E18" w:rsidRPr="009372FF" w:rsidRDefault="00395E18" w:rsidP="009372FF">
      <w:pPr>
        <w:numPr>
          <w:ilvl w:val="0"/>
          <w:numId w:val="9"/>
        </w:numPr>
        <w:rPr>
          <w:b/>
          <w:bCs/>
        </w:rPr>
      </w:pPr>
      <w:r w:rsidRPr="009372FF">
        <w:rPr>
          <w:bCs/>
        </w:rPr>
        <w:t>Integrated prox</w:t>
      </w:r>
      <w:r w:rsidR="00562667">
        <w:rPr>
          <w:bCs/>
        </w:rPr>
        <w:t>imity</w:t>
      </w:r>
      <w:r w:rsidRPr="009372FF">
        <w:rPr>
          <w:bCs/>
        </w:rPr>
        <w:t xml:space="preserve"> reader for </w:t>
      </w:r>
      <w:r w:rsidR="00B10ECD">
        <w:rPr>
          <w:bCs/>
        </w:rPr>
        <w:t>arm/disarm</w:t>
      </w:r>
      <w:r w:rsidRPr="009372FF">
        <w:rPr>
          <w:bCs/>
        </w:rPr>
        <w:t xml:space="preserve"> capability</w:t>
      </w:r>
    </w:p>
    <w:p w:rsidR="00562667" w:rsidRPr="009372FF" w:rsidRDefault="00562667" w:rsidP="00562667">
      <w:pPr>
        <w:numPr>
          <w:ilvl w:val="0"/>
          <w:numId w:val="9"/>
        </w:numPr>
        <w:rPr>
          <w:bCs/>
        </w:rPr>
      </w:pPr>
      <w:r>
        <w:rPr>
          <w:bCs/>
        </w:rPr>
        <w:t>Self learn capability for proximity tags</w:t>
      </w:r>
    </w:p>
    <w:p w:rsidR="00395E18" w:rsidRPr="009372FF" w:rsidRDefault="00395E18" w:rsidP="006F3672">
      <w:pPr>
        <w:numPr>
          <w:ilvl w:val="0"/>
          <w:numId w:val="9"/>
        </w:numPr>
        <w:rPr>
          <w:bCs/>
        </w:rPr>
      </w:pPr>
      <w:r w:rsidRPr="009372FF">
        <w:rPr>
          <w:bCs/>
        </w:rPr>
        <w:t xml:space="preserve">Dual action functionality, simple </w:t>
      </w:r>
      <w:r w:rsidR="00B10ECD">
        <w:rPr>
          <w:bCs/>
        </w:rPr>
        <w:t xml:space="preserve">arm/disarm </w:t>
      </w:r>
      <w:r w:rsidRPr="009372FF">
        <w:rPr>
          <w:bCs/>
        </w:rPr>
        <w:t>operation removes the need for PIN entry</w:t>
      </w:r>
    </w:p>
    <w:p w:rsidR="00395E18" w:rsidRDefault="00395E18" w:rsidP="00020D50"/>
    <w:p w:rsidR="00395E18" w:rsidRDefault="00395E18">
      <w:pPr>
        <w:spacing w:before="0" w:after="0"/>
      </w:pPr>
    </w:p>
    <w:p w:rsidR="00395E18" w:rsidRPr="009372FF" w:rsidRDefault="00562667" w:rsidP="00020D50">
      <w:pPr>
        <w:rPr>
          <w:b/>
        </w:rPr>
      </w:pPr>
      <w:r>
        <w:rPr>
          <w:b/>
        </w:rPr>
        <w:t xml:space="preserve">Self contained single door controller </w:t>
      </w:r>
    </w:p>
    <w:p w:rsidR="00395E18" w:rsidRPr="009372FF" w:rsidRDefault="00395E18" w:rsidP="00F536C8">
      <w:pPr>
        <w:numPr>
          <w:ilvl w:val="0"/>
          <w:numId w:val="10"/>
        </w:numPr>
        <w:rPr>
          <w:bCs/>
        </w:rPr>
      </w:pPr>
      <w:r w:rsidRPr="009372FF">
        <w:rPr>
          <w:bCs/>
        </w:rPr>
        <w:t>Proximity Door Control Unit</w:t>
      </w:r>
    </w:p>
    <w:p w:rsidR="00395E18" w:rsidRDefault="00395E18" w:rsidP="00F536C8">
      <w:pPr>
        <w:numPr>
          <w:ilvl w:val="0"/>
          <w:numId w:val="10"/>
        </w:numPr>
        <w:rPr>
          <w:bCs/>
        </w:rPr>
      </w:pPr>
      <w:r w:rsidRPr="009372FF">
        <w:rPr>
          <w:bCs/>
        </w:rPr>
        <w:t xml:space="preserve">Connects directly to peripheral </w:t>
      </w:r>
      <w:r w:rsidR="00562667">
        <w:rPr>
          <w:bCs/>
        </w:rPr>
        <w:t xml:space="preserve">data </w:t>
      </w:r>
      <w:r w:rsidRPr="009372FF">
        <w:rPr>
          <w:bCs/>
        </w:rPr>
        <w:t>bus</w:t>
      </w:r>
    </w:p>
    <w:p w:rsidR="00562667" w:rsidRDefault="00562667" w:rsidP="00F536C8">
      <w:pPr>
        <w:numPr>
          <w:ilvl w:val="0"/>
          <w:numId w:val="10"/>
        </w:numPr>
        <w:rPr>
          <w:bCs/>
        </w:rPr>
      </w:pPr>
      <w:r>
        <w:rPr>
          <w:bCs/>
        </w:rPr>
        <w:t>Monitors the status of one door</w:t>
      </w:r>
    </w:p>
    <w:p w:rsidR="00562667" w:rsidRPr="009372FF" w:rsidRDefault="00562667" w:rsidP="00F536C8">
      <w:pPr>
        <w:numPr>
          <w:ilvl w:val="0"/>
          <w:numId w:val="10"/>
        </w:numPr>
        <w:rPr>
          <w:bCs/>
        </w:rPr>
      </w:pPr>
      <w:r>
        <w:rPr>
          <w:bCs/>
        </w:rPr>
        <w:t>Able to control a door lock and request to exit button directly</w:t>
      </w:r>
    </w:p>
    <w:p w:rsidR="00395E18" w:rsidRPr="009372FF" w:rsidRDefault="00395E18" w:rsidP="00F536C8">
      <w:pPr>
        <w:numPr>
          <w:ilvl w:val="0"/>
          <w:numId w:val="10"/>
        </w:numPr>
        <w:rPr>
          <w:bCs/>
        </w:rPr>
      </w:pPr>
      <w:r w:rsidRPr="009372FF">
        <w:rPr>
          <w:bCs/>
        </w:rPr>
        <w:t xml:space="preserve">Can be used to </w:t>
      </w:r>
      <w:r w:rsidR="00B10ECD">
        <w:rPr>
          <w:bCs/>
        </w:rPr>
        <w:t>arm/disarm</w:t>
      </w:r>
      <w:r w:rsidRPr="009372FF">
        <w:rPr>
          <w:bCs/>
        </w:rPr>
        <w:t xml:space="preserve"> with </w:t>
      </w:r>
      <w:proofErr w:type="spellStart"/>
      <w:r w:rsidRPr="009372FF">
        <w:rPr>
          <w:bCs/>
        </w:rPr>
        <w:t>Prox</w:t>
      </w:r>
      <w:proofErr w:type="spellEnd"/>
      <w:r w:rsidRPr="009372FF">
        <w:rPr>
          <w:bCs/>
        </w:rPr>
        <w:t xml:space="preserve"> Card/Tag</w:t>
      </w:r>
    </w:p>
    <w:p w:rsidR="00395E18" w:rsidRPr="009372FF" w:rsidRDefault="00395E18" w:rsidP="00F536C8">
      <w:pPr>
        <w:numPr>
          <w:ilvl w:val="0"/>
          <w:numId w:val="10"/>
        </w:numPr>
        <w:rPr>
          <w:bCs/>
        </w:rPr>
      </w:pPr>
      <w:r w:rsidRPr="009372FF">
        <w:rPr>
          <w:bCs/>
        </w:rPr>
        <w:t>Addressable</w:t>
      </w:r>
    </w:p>
    <w:p w:rsidR="00395E18" w:rsidRPr="009372FF" w:rsidRDefault="00395E18" w:rsidP="00F536C8">
      <w:pPr>
        <w:numPr>
          <w:ilvl w:val="0"/>
          <w:numId w:val="10"/>
        </w:numPr>
        <w:rPr>
          <w:bCs/>
        </w:rPr>
      </w:pPr>
      <w:r w:rsidRPr="009372FF">
        <w:rPr>
          <w:bCs/>
        </w:rPr>
        <w:t>Intended for Internal use or External use</w:t>
      </w:r>
    </w:p>
    <w:p w:rsidR="00395E18" w:rsidRPr="00F536C8" w:rsidRDefault="00395E18" w:rsidP="00D4592E">
      <w:pPr>
        <w:ind w:left="360"/>
        <w:rPr>
          <w:lang w:val="en-US"/>
        </w:rPr>
      </w:pPr>
    </w:p>
    <w:p w:rsidR="00395E18" w:rsidRPr="000832D0" w:rsidRDefault="00395E18" w:rsidP="00020D50">
      <w:pPr>
        <w:rPr>
          <w:b/>
          <w:sz w:val="24"/>
          <w:szCs w:val="24"/>
        </w:rPr>
      </w:pPr>
      <w:r w:rsidRPr="000832D0">
        <w:rPr>
          <w:b/>
          <w:sz w:val="24"/>
          <w:szCs w:val="24"/>
        </w:rPr>
        <w:t>System Expansion</w:t>
      </w:r>
    </w:p>
    <w:p w:rsidR="00395E18" w:rsidRPr="00562667" w:rsidRDefault="00562667" w:rsidP="00020D50">
      <w:pPr>
        <w:rPr>
          <w:b/>
        </w:rPr>
      </w:pPr>
      <w:r w:rsidRPr="00562667">
        <w:rPr>
          <w:b/>
        </w:rPr>
        <w:t>Zone &amp; output extension module</w:t>
      </w:r>
    </w:p>
    <w:p w:rsidR="00395E18" w:rsidRPr="009372FF" w:rsidRDefault="00395E18" w:rsidP="00F536C8">
      <w:pPr>
        <w:numPr>
          <w:ilvl w:val="0"/>
          <w:numId w:val="11"/>
        </w:numPr>
        <w:rPr>
          <w:bCs/>
          <w:lang w:val="en-US"/>
        </w:rPr>
      </w:pPr>
      <w:r w:rsidRPr="009372FF">
        <w:rPr>
          <w:bCs/>
        </w:rPr>
        <w:t xml:space="preserve">Connects directly to </w:t>
      </w:r>
      <w:r w:rsidR="00562667">
        <w:rPr>
          <w:bCs/>
        </w:rPr>
        <w:t xml:space="preserve">peripheral data </w:t>
      </w:r>
      <w:r w:rsidRPr="009372FF">
        <w:rPr>
          <w:bCs/>
        </w:rPr>
        <w:t>bus</w:t>
      </w:r>
      <w:r w:rsidR="00562667">
        <w:rPr>
          <w:bCs/>
        </w:rPr>
        <w:t xml:space="preserve"> at up to 1000 m from the control panel</w:t>
      </w:r>
    </w:p>
    <w:p w:rsidR="00395E18" w:rsidRPr="009372FF" w:rsidRDefault="00395E18" w:rsidP="00F536C8">
      <w:pPr>
        <w:numPr>
          <w:ilvl w:val="0"/>
          <w:numId w:val="11"/>
        </w:numPr>
        <w:rPr>
          <w:bCs/>
          <w:lang w:val="en-US"/>
        </w:rPr>
      </w:pPr>
      <w:r w:rsidRPr="009372FF">
        <w:rPr>
          <w:bCs/>
        </w:rPr>
        <w:t>Addressable</w:t>
      </w:r>
    </w:p>
    <w:p w:rsidR="00395E18" w:rsidRPr="009372FF" w:rsidRDefault="00395E18" w:rsidP="00F536C8">
      <w:pPr>
        <w:numPr>
          <w:ilvl w:val="0"/>
          <w:numId w:val="11"/>
        </w:numPr>
        <w:rPr>
          <w:bCs/>
        </w:rPr>
      </w:pPr>
      <w:r w:rsidRPr="009372FF">
        <w:rPr>
          <w:bCs/>
        </w:rPr>
        <w:t xml:space="preserve">8 </w:t>
      </w:r>
      <w:r w:rsidR="00562667">
        <w:rPr>
          <w:bCs/>
        </w:rPr>
        <w:t>zone input circuits</w:t>
      </w:r>
      <w:r>
        <w:rPr>
          <w:bCs/>
        </w:rPr>
        <w:t xml:space="preserve"> with voltage tamper protection</w:t>
      </w:r>
    </w:p>
    <w:p w:rsidR="00395E18" w:rsidRPr="009372FF" w:rsidRDefault="00395E18" w:rsidP="00F536C8">
      <w:pPr>
        <w:numPr>
          <w:ilvl w:val="0"/>
          <w:numId w:val="11"/>
        </w:numPr>
        <w:rPr>
          <w:bCs/>
        </w:rPr>
      </w:pPr>
      <w:r w:rsidRPr="009372FF">
        <w:rPr>
          <w:bCs/>
        </w:rPr>
        <w:t>4 transistorised outputs</w:t>
      </w:r>
    </w:p>
    <w:p w:rsidR="00395E18" w:rsidRPr="009372FF" w:rsidRDefault="00395E18" w:rsidP="00F536C8">
      <w:pPr>
        <w:numPr>
          <w:ilvl w:val="0"/>
          <w:numId w:val="11"/>
        </w:numPr>
        <w:rPr>
          <w:lang w:val="en-US"/>
        </w:rPr>
      </w:pPr>
      <w:r>
        <w:rPr>
          <w:bCs/>
        </w:rPr>
        <w:t xml:space="preserve">Lid </w:t>
      </w:r>
      <w:r w:rsidR="00562667">
        <w:rPr>
          <w:bCs/>
        </w:rPr>
        <w:t xml:space="preserve">and surface removal </w:t>
      </w:r>
      <w:r>
        <w:rPr>
          <w:bCs/>
        </w:rPr>
        <w:t xml:space="preserve">tamper </w:t>
      </w:r>
      <w:r w:rsidRPr="009372FF">
        <w:rPr>
          <w:bCs/>
        </w:rPr>
        <w:t>protection</w:t>
      </w:r>
    </w:p>
    <w:p w:rsidR="00395E18" w:rsidRPr="00020D50" w:rsidRDefault="00395E18" w:rsidP="00020D50"/>
    <w:p w:rsidR="00395E18" w:rsidRPr="009372FF" w:rsidRDefault="00562667" w:rsidP="00020D50">
      <w:pPr>
        <w:rPr>
          <w:b/>
        </w:rPr>
      </w:pPr>
      <w:r>
        <w:rPr>
          <w:b/>
        </w:rPr>
        <w:t xml:space="preserve">Intelligent </w:t>
      </w:r>
      <w:r w:rsidR="00395E18" w:rsidRPr="009372FF">
        <w:rPr>
          <w:b/>
        </w:rPr>
        <w:t>Power Supply Range</w:t>
      </w:r>
    </w:p>
    <w:p w:rsidR="00395E18" w:rsidRPr="009372FF" w:rsidRDefault="00395E18" w:rsidP="00F536C8">
      <w:pPr>
        <w:numPr>
          <w:ilvl w:val="0"/>
          <w:numId w:val="13"/>
        </w:numPr>
        <w:rPr>
          <w:bCs/>
        </w:rPr>
      </w:pPr>
      <w:r w:rsidRPr="009372FF">
        <w:rPr>
          <w:bCs/>
        </w:rPr>
        <w:t>EN50131-1/EN50131-6 Grade 2 or 3 compliant</w:t>
      </w:r>
    </w:p>
    <w:p w:rsidR="00395E18" w:rsidRPr="009372FF" w:rsidRDefault="00395E18" w:rsidP="00F536C8">
      <w:pPr>
        <w:numPr>
          <w:ilvl w:val="0"/>
          <w:numId w:val="13"/>
        </w:numPr>
        <w:rPr>
          <w:bCs/>
        </w:rPr>
      </w:pPr>
      <w:r w:rsidRPr="009372FF">
        <w:rPr>
          <w:bCs/>
        </w:rPr>
        <w:t>Total capacity 2.75 A</w:t>
      </w:r>
    </w:p>
    <w:p w:rsidR="00395E18" w:rsidRPr="009372FF" w:rsidRDefault="00395E18" w:rsidP="00F536C8">
      <w:pPr>
        <w:numPr>
          <w:ilvl w:val="1"/>
          <w:numId w:val="13"/>
        </w:numPr>
        <w:rPr>
          <w:bCs/>
        </w:rPr>
      </w:pPr>
      <w:r w:rsidRPr="009372FF">
        <w:rPr>
          <w:bCs/>
        </w:rPr>
        <w:t>Rating dependent upon grade selected and battery capacity</w:t>
      </w:r>
    </w:p>
    <w:p w:rsidR="00395E18" w:rsidRPr="00F536C8" w:rsidRDefault="00395E18" w:rsidP="009372FF">
      <w:pPr>
        <w:numPr>
          <w:ilvl w:val="1"/>
          <w:numId w:val="13"/>
        </w:numPr>
      </w:pPr>
      <w:r w:rsidRPr="00F536C8">
        <w:t>RS485 communication support</w:t>
      </w:r>
    </w:p>
    <w:p w:rsidR="00395E18" w:rsidRPr="00F536C8" w:rsidRDefault="00395E18" w:rsidP="009372FF">
      <w:pPr>
        <w:numPr>
          <w:ilvl w:val="1"/>
          <w:numId w:val="13"/>
        </w:numPr>
      </w:pPr>
      <w:r w:rsidRPr="00F536C8">
        <w:t>8 zones/4 outputs</w:t>
      </w:r>
    </w:p>
    <w:p w:rsidR="00562667" w:rsidRDefault="00562667" w:rsidP="00020D50">
      <w:pPr>
        <w:rPr>
          <w:b/>
        </w:rPr>
      </w:pPr>
    </w:p>
    <w:p w:rsidR="00395E18" w:rsidRPr="009372FF" w:rsidRDefault="00395E18" w:rsidP="00020D50">
      <w:pPr>
        <w:rPr>
          <w:b/>
        </w:rPr>
      </w:pPr>
      <w:r w:rsidRPr="009372FF">
        <w:rPr>
          <w:b/>
        </w:rPr>
        <w:t>Wireless transceiver</w:t>
      </w:r>
      <w:r w:rsidR="00562667">
        <w:rPr>
          <w:b/>
        </w:rPr>
        <w:t xml:space="preserve"> portal or Gateway</w:t>
      </w:r>
    </w:p>
    <w:p w:rsidR="00395E18" w:rsidRPr="009372FF" w:rsidRDefault="00395E18" w:rsidP="00F536C8">
      <w:pPr>
        <w:numPr>
          <w:ilvl w:val="0"/>
          <w:numId w:val="12"/>
        </w:numPr>
        <w:rPr>
          <w:bCs/>
        </w:rPr>
      </w:pPr>
      <w:r w:rsidRPr="009372FF">
        <w:rPr>
          <w:bCs/>
        </w:rPr>
        <w:t xml:space="preserve">Wireless </w:t>
      </w:r>
      <w:r w:rsidR="00562667">
        <w:rPr>
          <w:bCs/>
        </w:rPr>
        <w:t>trans</w:t>
      </w:r>
      <w:r w:rsidRPr="009372FF">
        <w:rPr>
          <w:bCs/>
        </w:rPr>
        <w:t xml:space="preserve">ceiver providing support for </w:t>
      </w:r>
      <w:r w:rsidR="00562667">
        <w:rPr>
          <w:bCs/>
        </w:rPr>
        <w:t xml:space="preserve">wireless sensors and </w:t>
      </w:r>
      <w:proofErr w:type="spellStart"/>
      <w:r w:rsidR="00562667">
        <w:rPr>
          <w:bCs/>
        </w:rPr>
        <w:t>keyfobs</w:t>
      </w:r>
      <w:proofErr w:type="spellEnd"/>
    </w:p>
    <w:p w:rsidR="00395E18" w:rsidRPr="009372FF" w:rsidRDefault="00395E18" w:rsidP="00F536C8">
      <w:pPr>
        <w:numPr>
          <w:ilvl w:val="0"/>
          <w:numId w:val="12"/>
        </w:numPr>
        <w:rPr>
          <w:bCs/>
        </w:rPr>
      </w:pPr>
      <w:r w:rsidRPr="009372FF">
        <w:rPr>
          <w:bCs/>
        </w:rPr>
        <w:t>Comprehensive wireless diagnostics, testing and monitoring functionality</w:t>
      </w:r>
    </w:p>
    <w:p w:rsidR="00395E18" w:rsidRPr="009372FF" w:rsidRDefault="00395E18" w:rsidP="00F536C8">
      <w:pPr>
        <w:numPr>
          <w:ilvl w:val="2"/>
          <w:numId w:val="12"/>
        </w:numPr>
        <w:rPr>
          <w:lang w:val="en-US"/>
        </w:rPr>
      </w:pPr>
      <w:r w:rsidRPr="009372FF">
        <w:rPr>
          <w:lang w:val="en-US"/>
        </w:rPr>
        <w:t xml:space="preserve">Low battery </w:t>
      </w:r>
    </w:p>
    <w:p w:rsidR="00395E18" w:rsidRPr="009372FF" w:rsidRDefault="00395E18" w:rsidP="00F536C8">
      <w:pPr>
        <w:numPr>
          <w:ilvl w:val="2"/>
          <w:numId w:val="12"/>
        </w:numPr>
        <w:rPr>
          <w:lang w:val="en-US"/>
        </w:rPr>
      </w:pPr>
      <w:r w:rsidRPr="009372FF">
        <w:rPr>
          <w:lang w:val="en-US"/>
        </w:rPr>
        <w:t>Programmable supervision</w:t>
      </w:r>
    </w:p>
    <w:p w:rsidR="00395E18" w:rsidRPr="009372FF" w:rsidRDefault="00395E18" w:rsidP="00F536C8">
      <w:pPr>
        <w:numPr>
          <w:ilvl w:val="2"/>
          <w:numId w:val="12"/>
        </w:numPr>
        <w:rPr>
          <w:lang w:val="en-US"/>
        </w:rPr>
      </w:pPr>
      <w:r w:rsidRPr="009372FF">
        <w:rPr>
          <w:lang w:val="en-US"/>
        </w:rPr>
        <w:t>Jam detection (interference)</w:t>
      </w:r>
    </w:p>
    <w:p w:rsidR="00395E18" w:rsidRPr="009372FF" w:rsidRDefault="00395E18" w:rsidP="00F536C8">
      <w:pPr>
        <w:numPr>
          <w:ilvl w:val="0"/>
          <w:numId w:val="12"/>
        </w:numPr>
        <w:rPr>
          <w:bCs/>
          <w:lang w:val="en-US"/>
        </w:rPr>
      </w:pPr>
      <w:proofErr w:type="spellStart"/>
      <w:r w:rsidRPr="009372FF">
        <w:rPr>
          <w:bCs/>
          <w:lang w:val="en-US"/>
        </w:rPr>
        <w:t>Centralised</w:t>
      </w:r>
      <w:proofErr w:type="spellEnd"/>
      <w:r w:rsidRPr="009372FF">
        <w:rPr>
          <w:bCs/>
          <w:lang w:val="en-US"/>
        </w:rPr>
        <w:t xml:space="preserve"> programming mode via </w:t>
      </w:r>
      <w:r w:rsidR="00562667">
        <w:rPr>
          <w:bCs/>
          <w:lang w:val="en-US"/>
        </w:rPr>
        <w:t xml:space="preserve">system </w:t>
      </w:r>
      <w:r w:rsidRPr="009372FF">
        <w:rPr>
          <w:bCs/>
          <w:lang w:val="en-US"/>
        </w:rPr>
        <w:t xml:space="preserve">keypad </w:t>
      </w:r>
    </w:p>
    <w:p w:rsidR="00395E18" w:rsidRPr="009372FF" w:rsidRDefault="00395E18" w:rsidP="00F536C8">
      <w:pPr>
        <w:numPr>
          <w:ilvl w:val="0"/>
          <w:numId w:val="12"/>
        </w:numPr>
        <w:rPr>
          <w:bCs/>
          <w:lang w:val="en-US"/>
        </w:rPr>
      </w:pPr>
      <w:r w:rsidRPr="009372FF">
        <w:rPr>
          <w:bCs/>
          <w:lang w:val="en-US"/>
        </w:rPr>
        <w:t>Walk test automatically logs the signal strength of each zone</w:t>
      </w:r>
    </w:p>
    <w:p w:rsidR="00395E18" w:rsidRPr="009372FF" w:rsidRDefault="00395E18" w:rsidP="00F536C8">
      <w:pPr>
        <w:numPr>
          <w:ilvl w:val="0"/>
          <w:numId w:val="12"/>
        </w:numPr>
        <w:rPr>
          <w:bCs/>
        </w:rPr>
      </w:pPr>
      <w:r w:rsidRPr="009372FF">
        <w:rPr>
          <w:bCs/>
          <w:lang w:val="en-US"/>
        </w:rPr>
        <w:t>Full signaling of RF status</w:t>
      </w:r>
    </w:p>
    <w:p w:rsidR="00395E18" w:rsidRDefault="00395E18" w:rsidP="00F536C8"/>
    <w:p w:rsidR="00562667" w:rsidRDefault="00562667">
      <w:pPr>
        <w:spacing w:before="0" w:after="0"/>
      </w:pPr>
      <w:r>
        <w:rPr>
          <w:b/>
        </w:rPr>
        <w:t>Wireless sensor portfolio</w:t>
      </w:r>
    </w:p>
    <w:p w:rsidR="00562667" w:rsidRDefault="00562667">
      <w:pPr>
        <w:spacing w:before="0" w:after="0"/>
      </w:pPr>
      <w:r>
        <w:t>The following wireless sensor types must be available for system design:</w:t>
      </w:r>
    </w:p>
    <w:p w:rsidR="00562667" w:rsidRDefault="00562667">
      <w:pPr>
        <w:spacing w:before="0" w:after="0"/>
      </w:pPr>
      <w:r>
        <w:t>10m PIR sensor</w:t>
      </w:r>
    </w:p>
    <w:p w:rsidR="00562667" w:rsidRDefault="00562667">
      <w:pPr>
        <w:spacing w:before="0" w:after="0"/>
      </w:pPr>
      <w:r>
        <w:t>12m Dual-Tech microwave &amp; PIR sensor</w:t>
      </w:r>
    </w:p>
    <w:p w:rsidR="00562667" w:rsidRDefault="00562667">
      <w:pPr>
        <w:spacing w:before="0" w:after="0"/>
      </w:pPr>
      <w:r>
        <w:t>Magnetic door contact</w:t>
      </w:r>
    </w:p>
    <w:p w:rsidR="00562667" w:rsidRDefault="00562667">
      <w:pPr>
        <w:spacing w:before="0" w:after="0"/>
      </w:pPr>
      <w:r>
        <w:t>Shock sensor</w:t>
      </w:r>
    </w:p>
    <w:p w:rsidR="00562667" w:rsidRDefault="00562667">
      <w:pPr>
        <w:spacing w:before="0" w:after="0"/>
      </w:pPr>
      <w:r>
        <w:t>Audio glass-break detector</w:t>
      </w:r>
    </w:p>
    <w:p w:rsidR="00562667" w:rsidRDefault="00562667">
      <w:pPr>
        <w:spacing w:before="0" w:after="0"/>
      </w:pPr>
      <w:r>
        <w:t>Smoke sensor</w:t>
      </w:r>
    </w:p>
    <w:p w:rsidR="00562667" w:rsidRDefault="00562667">
      <w:pPr>
        <w:spacing w:before="0" w:after="0"/>
      </w:pPr>
      <w:r>
        <w:t>Carbon Monoxide sensor</w:t>
      </w:r>
    </w:p>
    <w:p w:rsidR="00562667" w:rsidRDefault="00562667">
      <w:pPr>
        <w:spacing w:before="0" w:after="0"/>
      </w:pPr>
      <w:r>
        <w:t>Flood and temperature sensor</w:t>
      </w:r>
    </w:p>
    <w:p w:rsidR="0078194C" w:rsidRDefault="0078194C">
      <w:pPr>
        <w:spacing w:before="0" w:after="0"/>
      </w:pPr>
    </w:p>
    <w:p w:rsidR="0078194C" w:rsidRDefault="0078194C">
      <w:pPr>
        <w:spacing w:before="0" w:after="0"/>
      </w:pPr>
      <w:r>
        <w:t xml:space="preserve">Wireless sensor must have a typically battery life exceeding 3 years. </w:t>
      </w:r>
    </w:p>
    <w:p w:rsidR="00395E18" w:rsidRDefault="0078194C">
      <w:pPr>
        <w:spacing w:before="0" w:after="0"/>
      </w:pPr>
      <w:r>
        <w:t>Sensors must have an open field transmission range of 2km.</w:t>
      </w:r>
    </w:p>
    <w:p w:rsidR="00B10ECD" w:rsidRDefault="00B10ECD">
      <w:pPr>
        <w:spacing w:before="0" w:after="0"/>
      </w:pPr>
    </w:p>
    <w:p w:rsidR="00B10ECD" w:rsidRDefault="00B10ECD">
      <w:pPr>
        <w:spacing w:before="0" w:after="0"/>
      </w:pPr>
    </w:p>
    <w:p w:rsidR="00B10ECD" w:rsidRDefault="00B10ECD">
      <w:pPr>
        <w:spacing w:before="0" w:after="0"/>
      </w:pPr>
      <w:r>
        <w:br w:type="page"/>
      </w:r>
    </w:p>
    <w:p w:rsidR="00B10ECD" w:rsidRDefault="00B10ECD">
      <w:pPr>
        <w:spacing w:before="0" w:after="0"/>
      </w:pPr>
      <w:r>
        <w:lastRenderedPageBreak/>
        <w:t xml:space="preserve">This page is intentionally blank </w:t>
      </w:r>
    </w:p>
    <w:sectPr w:rsidR="00B10ECD" w:rsidSect="00FF6C74">
      <w:pgSz w:w="11907" w:h="16840"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8CC" w:rsidRDefault="003E48CC">
      <w:r>
        <w:separator/>
      </w:r>
    </w:p>
  </w:endnote>
  <w:endnote w:type="continuationSeparator" w:id="0">
    <w:p w:rsidR="003E48CC" w:rsidRDefault="003E48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34" w:rsidRPr="00160AE5" w:rsidRDefault="00397734" w:rsidP="00160AE5">
    <w:pPr>
      <w:pStyle w:val="Footer"/>
    </w:pPr>
    <w:r>
      <w:tab/>
    </w:r>
    <w:r>
      <w:tab/>
      <w:t xml:space="preserve">Page </w:t>
    </w:r>
    <w:fldSimple w:instr=" PAGE ">
      <w:r w:rsidR="005C70E6">
        <w:rPr>
          <w:noProof/>
        </w:rPr>
        <w:t>1</w:t>
      </w:r>
    </w:fldSimple>
    <w:r>
      <w:t xml:space="preserve"> of </w:t>
    </w:r>
    <w:fldSimple w:instr=" NUMPAGES ">
      <w:r w:rsidR="005C70E6">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34" w:rsidRDefault="00397734">
    <w:pPr>
      <w:pStyle w:val="Footer"/>
      <w:tabs>
        <w:tab w:val="left" w:pos="7200"/>
      </w:tabs>
    </w:pPr>
    <w:r>
      <w:tab/>
    </w:r>
    <w:r>
      <w:tab/>
      <w:t xml:space="preserve">Page </w:t>
    </w:r>
    <w:fldSimple w:instr=" PAGE  \* MERGEFORMAT ">
      <w:r w:rsidR="005C70E6">
        <w:rPr>
          <w:noProof/>
        </w:rPr>
        <w:t>2</w:t>
      </w:r>
    </w:fldSimple>
    <w:r>
      <w:t xml:space="preserve"> of </w:t>
    </w:r>
    <w:fldSimple w:instr=" NUMPAGES  \* MERGEFORMAT ">
      <w:r w:rsidR="005C70E6">
        <w:rPr>
          <w:noProof/>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8CC" w:rsidRDefault="003E48CC">
      <w:r>
        <w:separator/>
      </w:r>
    </w:p>
  </w:footnote>
  <w:footnote w:type="continuationSeparator" w:id="0">
    <w:p w:rsidR="003E48CC" w:rsidRDefault="003E48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34" w:rsidRDefault="00397734">
    <w:pPr>
      <w:pStyle w:val="Header"/>
      <w:jc w:val="center"/>
    </w:pPr>
    <w:r>
      <w:rPr>
        <w:noProof/>
        <w:lang w:eastAsia="en-GB"/>
      </w:rPr>
      <w:drawing>
        <wp:inline distT="0" distB="0" distL="0" distR="0">
          <wp:extent cx="5181600" cy="247650"/>
          <wp:effectExtent l="19050" t="0" r="0" b="0"/>
          <wp:docPr id="1" name="Picture 1" descr="BLK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KLINE1"/>
                  <pic:cNvPicPr>
                    <a:picLocks noChangeAspect="1" noChangeArrowheads="1"/>
                  </pic:cNvPicPr>
                </pic:nvPicPr>
                <pic:blipFill>
                  <a:blip r:embed="rId1"/>
                  <a:srcRect/>
                  <a:stretch>
                    <a:fillRect/>
                  </a:stretch>
                </pic:blipFill>
                <pic:spPr bwMode="auto">
                  <a:xfrm>
                    <a:off x="0" y="0"/>
                    <a:ext cx="5181600" cy="2476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34" w:rsidRPr="005D176F" w:rsidRDefault="00397734">
    <w:pPr>
      <w:pStyle w:val="Header"/>
      <w:tabs>
        <w:tab w:val="left" w:pos="7200"/>
      </w:tabs>
      <w:rPr>
        <w:lang w:val="en-US"/>
      </w:rPr>
    </w:pPr>
    <w:r>
      <w:rPr>
        <w:rFonts w:ascii="Helvetica" w:hAnsi="Helvetica"/>
      </w:rPr>
      <w:t>DIMENSION Technical Submission</w:t>
    </w:r>
    <w:r w:rsidRPr="005D176F">
      <w:rPr>
        <w:rFonts w:ascii="Helvetica" w:hAnsi="Helvetica"/>
        <w:lang w:val="en-US"/>
      </w:rPr>
      <w:t xml:space="preserve"> </w:t>
    </w:r>
    <w:r w:rsidR="00B10ECD">
      <w:rPr>
        <w:lang w:val="en-US"/>
      </w:rPr>
      <w:tab/>
    </w:r>
    <w:r w:rsidR="00B10ECD">
      <w:rPr>
        <w:lang w:val="en-U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A329A08"/>
    <w:lvl w:ilvl="0">
      <w:start w:val="1"/>
      <w:numFmt w:val="decimal"/>
      <w:lvlText w:val="%1."/>
      <w:lvlJc w:val="left"/>
      <w:pPr>
        <w:tabs>
          <w:tab w:val="num" w:pos="1492"/>
        </w:tabs>
        <w:ind w:left="1492" w:hanging="360"/>
      </w:pPr>
      <w:rPr>
        <w:rFonts w:cs="Times New Roman"/>
      </w:rPr>
    </w:lvl>
  </w:abstractNum>
  <w:abstractNum w:abstractNumId="1">
    <w:nsid w:val="034A61CD"/>
    <w:multiLevelType w:val="hybridMultilevel"/>
    <w:tmpl w:val="9BE642B2"/>
    <w:lvl w:ilvl="0" w:tplc="3ACC2CA4">
      <w:start w:val="1"/>
      <w:numFmt w:val="bullet"/>
      <w:lvlText w:val="•"/>
      <w:lvlJc w:val="left"/>
      <w:pPr>
        <w:tabs>
          <w:tab w:val="num" w:pos="720"/>
        </w:tabs>
        <w:ind w:left="720" w:hanging="360"/>
      </w:pPr>
      <w:rPr>
        <w:rFonts w:ascii="Times New Roman" w:hAnsi="Times New Roman" w:hint="default"/>
      </w:rPr>
    </w:lvl>
    <w:lvl w:ilvl="1" w:tplc="0CF0CEF6" w:tentative="1">
      <w:start w:val="1"/>
      <w:numFmt w:val="bullet"/>
      <w:lvlText w:val="•"/>
      <w:lvlJc w:val="left"/>
      <w:pPr>
        <w:tabs>
          <w:tab w:val="num" w:pos="1440"/>
        </w:tabs>
        <w:ind w:left="1440" w:hanging="360"/>
      </w:pPr>
      <w:rPr>
        <w:rFonts w:ascii="Times New Roman" w:hAnsi="Times New Roman" w:hint="default"/>
      </w:rPr>
    </w:lvl>
    <w:lvl w:ilvl="2" w:tplc="48C4F088" w:tentative="1">
      <w:start w:val="1"/>
      <w:numFmt w:val="bullet"/>
      <w:lvlText w:val="•"/>
      <w:lvlJc w:val="left"/>
      <w:pPr>
        <w:tabs>
          <w:tab w:val="num" w:pos="2160"/>
        </w:tabs>
        <w:ind w:left="2160" w:hanging="360"/>
      </w:pPr>
      <w:rPr>
        <w:rFonts w:ascii="Times New Roman" w:hAnsi="Times New Roman" w:hint="default"/>
      </w:rPr>
    </w:lvl>
    <w:lvl w:ilvl="3" w:tplc="3C144F2C" w:tentative="1">
      <w:start w:val="1"/>
      <w:numFmt w:val="bullet"/>
      <w:lvlText w:val="•"/>
      <w:lvlJc w:val="left"/>
      <w:pPr>
        <w:tabs>
          <w:tab w:val="num" w:pos="2880"/>
        </w:tabs>
        <w:ind w:left="2880" w:hanging="360"/>
      </w:pPr>
      <w:rPr>
        <w:rFonts w:ascii="Times New Roman" w:hAnsi="Times New Roman" w:hint="default"/>
      </w:rPr>
    </w:lvl>
    <w:lvl w:ilvl="4" w:tplc="BD70F9B4" w:tentative="1">
      <w:start w:val="1"/>
      <w:numFmt w:val="bullet"/>
      <w:lvlText w:val="•"/>
      <w:lvlJc w:val="left"/>
      <w:pPr>
        <w:tabs>
          <w:tab w:val="num" w:pos="3600"/>
        </w:tabs>
        <w:ind w:left="3600" w:hanging="360"/>
      </w:pPr>
      <w:rPr>
        <w:rFonts w:ascii="Times New Roman" w:hAnsi="Times New Roman" w:hint="default"/>
      </w:rPr>
    </w:lvl>
    <w:lvl w:ilvl="5" w:tplc="F77027F4" w:tentative="1">
      <w:start w:val="1"/>
      <w:numFmt w:val="bullet"/>
      <w:lvlText w:val="•"/>
      <w:lvlJc w:val="left"/>
      <w:pPr>
        <w:tabs>
          <w:tab w:val="num" w:pos="4320"/>
        </w:tabs>
        <w:ind w:left="4320" w:hanging="360"/>
      </w:pPr>
      <w:rPr>
        <w:rFonts w:ascii="Times New Roman" w:hAnsi="Times New Roman" w:hint="default"/>
      </w:rPr>
    </w:lvl>
    <w:lvl w:ilvl="6" w:tplc="211A54FA" w:tentative="1">
      <w:start w:val="1"/>
      <w:numFmt w:val="bullet"/>
      <w:lvlText w:val="•"/>
      <w:lvlJc w:val="left"/>
      <w:pPr>
        <w:tabs>
          <w:tab w:val="num" w:pos="5040"/>
        </w:tabs>
        <w:ind w:left="5040" w:hanging="360"/>
      </w:pPr>
      <w:rPr>
        <w:rFonts w:ascii="Times New Roman" w:hAnsi="Times New Roman" w:hint="default"/>
      </w:rPr>
    </w:lvl>
    <w:lvl w:ilvl="7" w:tplc="9254479A" w:tentative="1">
      <w:start w:val="1"/>
      <w:numFmt w:val="bullet"/>
      <w:lvlText w:val="•"/>
      <w:lvlJc w:val="left"/>
      <w:pPr>
        <w:tabs>
          <w:tab w:val="num" w:pos="5760"/>
        </w:tabs>
        <w:ind w:left="5760" w:hanging="360"/>
      </w:pPr>
      <w:rPr>
        <w:rFonts w:ascii="Times New Roman" w:hAnsi="Times New Roman" w:hint="default"/>
      </w:rPr>
    </w:lvl>
    <w:lvl w:ilvl="8" w:tplc="6A52398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C6F2783"/>
    <w:multiLevelType w:val="hybridMultilevel"/>
    <w:tmpl w:val="FCA27962"/>
    <w:lvl w:ilvl="0" w:tplc="055878AE">
      <w:start w:val="1"/>
      <w:numFmt w:val="bullet"/>
      <w:lvlText w:val="•"/>
      <w:lvlJc w:val="left"/>
      <w:pPr>
        <w:tabs>
          <w:tab w:val="num" w:pos="720"/>
        </w:tabs>
        <w:ind w:left="720" w:hanging="360"/>
      </w:pPr>
      <w:rPr>
        <w:rFonts w:ascii="Times New Roman" w:hAnsi="Times New Roman" w:hint="default"/>
      </w:rPr>
    </w:lvl>
    <w:lvl w:ilvl="1" w:tplc="39E0BCAC" w:tentative="1">
      <w:start w:val="1"/>
      <w:numFmt w:val="bullet"/>
      <w:lvlText w:val="•"/>
      <w:lvlJc w:val="left"/>
      <w:pPr>
        <w:tabs>
          <w:tab w:val="num" w:pos="1440"/>
        </w:tabs>
        <w:ind w:left="1440" w:hanging="360"/>
      </w:pPr>
      <w:rPr>
        <w:rFonts w:ascii="Times New Roman" w:hAnsi="Times New Roman" w:hint="default"/>
      </w:rPr>
    </w:lvl>
    <w:lvl w:ilvl="2" w:tplc="C54C6860">
      <w:start w:val="167"/>
      <w:numFmt w:val="bullet"/>
      <w:lvlText w:val="•"/>
      <w:lvlJc w:val="left"/>
      <w:pPr>
        <w:tabs>
          <w:tab w:val="num" w:pos="2160"/>
        </w:tabs>
        <w:ind w:left="2160" w:hanging="360"/>
      </w:pPr>
      <w:rPr>
        <w:rFonts w:ascii="Times New Roman" w:hAnsi="Times New Roman" w:hint="default"/>
      </w:rPr>
    </w:lvl>
    <w:lvl w:ilvl="3" w:tplc="C3BCA1BE" w:tentative="1">
      <w:start w:val="1"/>
      <w:numFmt w:val="bullet"/>
      <w:lvlText w:val="•"/>
      <w:lvlJc w:val="left"/>
      <w:pPr>
        <w:tabs>
          <w:tab w:val="num" w:pos="2880"/>
        </w:tabs>
        <w:ind w:left="2880" w:hanging="360"/>
      </w:pPr>
      <w:rPr>
        <w:rFonts w:ascii="Times New Roman" w:hAnsi="Times New Roman" w:hint="default"/>
      </w:rPr>
    </w:lvl>
    <w:lvl w:ilvl="4" w:tplc="6C16F9F8" w:tentative="1">
      <w:start w:val="1"/>
      <w:numFmt w:val="bullet"/>
      <w:lvlText w:val="•"/>
      <w:lvlJc w:val="left"/>
      <w:pPr>
        <w:tabs>
          <w:tab w:val="num" w:pos="3600"/>
        </w:tabs>
        <w:ind w:left="3600" w:hanging="360"/>
      </w:pPr>
      <w:rPr>
        <w:rFonts w:ascii="Times New Roman" w:hAnsi="Times New Roman" w:hint="default"/>
      </w:rPr>
    </w:lvl>
    <w:lvl w:ilvl="5" w:tplc="2EBE7DB2" w:tentative="1">
      <w:start w:val="1"/>
      <w:numFmt w:val="bullet"/>
      <w:lvlText w:val="•"/>
      <w:lvlJc w:val="left"/>
      <w:pPr>
        <w:tabs>
          <w:tab w:val="num" w:pos="4320"/>
        </w:tabs>
        <w:ind w:left="4320" w:hanging="360"/>
      </w:pPr>
      <w:rPr>
        <w:rFonts w:ascii="Times New Roman" w:hAnsi="Times New Roman" w:hint="default"/>
      </w:rPr>
    </w:lvl>
    <w:lvl w:ilvl="6" w:tplc="9E5EFEEA" w:tentative="1">
      <w:start w:val="1"/>
      <w:numFmt w:val="bullet"/>
      <w:lvlText w:val="•"/>
      <w:lvlJc w:val="left"/>
      <w:pPr>
        <w:tabs>
          <w:tab w:val="num" w:pos="5040"/>
        </w:tabs>
        <w:ind w:left="5040" w:hanging="360"/>
      </w:pPr>
      <w:rPr>
        <w:rFonts w:ascii="Times New Roman" w:hAnsi="Times New Roman" w:hint="default"/>
      </w:rPr>
    </w:lvl>
    <w:lvl w:ilvl="7" w:tplc="DEC8616A" w:tentative="1">
      <w:start w:val="1"/>
      <w:numFmt w:val="bullet"/>
      <w:lvlText w:val="•"/>
      <w:lvlJc w:val="left"/>
      <w:pPr>
        <w:tabs>
          <w:tab w:val="num" w:pos="5760"/>
        </w:tabs>
        <w:ind w:left="5760" w:hanging="360"/>
      </w:pPr>
      <w:rPr>
        <w:rFonts w:ascii="Times New Roman" w:hAnsi="Times New Roman" w:hint="default"/>
      </w:rPr>
    </w:lvl>
    <w:lvl w:ilvl="8" w:tplc="9092D7AE" w:tentative="1">
      <w:start w:val="1"/>
      <w:numFmt w:val="bullet"/>
      <w:lvlText w:val="•"/>
      <w:lvlJc w:val="left"/>
      <w:pPr>
        <w:tabs>
          <w:tab w:val="num" w:pos="6480"/>
        </w:tabs>
        <w:ind w:left="6480" w:hanging="360"/>
      </w:pPr>
      <w:rPr>
        <w:rFonts w:ascii="Times New Roman" w:hAnsi="Times New Roman" w:hint="default"/>
      </w:rPr>
    </w:lvl>
  </w:abstractNum>
  <w:abstractNum w:abstractNumId="3">
    <w:nsid w:val="0DA07452"/>
    <w:multiLevelType w:val="hybridMultilevel"/>
    <w:tmpl w:val="87487E2E"/>
    <w:lvl w:ilvl="0" w:tplc="1068CDD4">
      <w:start w:val="1"/>
      <w:numFmt w:val="bullet"/>
      <w:lvlText w:val="•"/>
      <w:lvlJc w:val="left"/>
      <w:pPr>
        <w:tabs>
          <w:tab w:val="num" w:pos="720"/>
        </w:tabs>
        <w:ind w:left="720" w:hanging="360"/>
      </w:pPr>
      <w:rPr>
        <w:rFonts w:ascii="Times New Roman" w:hAnsi="Times New Roman" w:hint="default"/>
      </w:rPr>
    </w:lvl>
    <w:lvl w:ilvl="1" w:tplc="B562FB96" w:tentative="1">
      <w:start w:val="1"/>
      <w:numFmt w:val="bullet"/>
      <w:lvlText w:val="•"/>
      <w:lvlJc w:val="left"/>
      <w:pPr>
        <w:tabs>
          <w:tab w:val="num" w:pos="1440"/>
        </w:tabs>
        <w:ind w:left="1440" w:hanging="360"/>
      </w:pPr>
      <w:rPr>
        <w:rFonts w:ascii="Times New Roman" w:hAnsi="Times New Roman" w:hint="default"/>
      </w:rPr>
    </w:lvl>
    <w:lvl w:ilvl="2" w:tplc="5B5E9F7A" w:tentative="1">
      <w:start w:val="1"/>
      <w:numFmt w:val="bullet"/>
      <w:lvlText w:val="•"/>
      <w:lvlJc w:val="left"/>
      <w:pPr>
        <w:tabs>
          <w:tab w:val="num" w:pos="2160"/>
        </w:tabs>
        <w:ind w:left="2160" w:hanging="360"/>
      </w:pPr>
      <w:rPr>
        <w:rFonts w:ascii="Times New Roman" w:hAnsi="Times New Roman" w:hint="default"/>
      </w:rPr>
    </w:lvl>
    <w:lvl w:ilvl="3" w:tplc="7BB65FBA" w:tentative="1">
      <w:start w:val="1"/>
      <w:numFmt w:val="bullet"/>
      <w:lvlText w:val="•"/>
      <w:lvlJc w:val="left"/>
      <w:pPr>
        <w:tabs>
          <w:tab w:val="num" w:pos="2880"/>
        </w:tabs>
        <w:ind w:left="2880" w:hanging="360"/>
      </w:pPr>
      <w:rPr>
        <w:rFonts w:ascii="Times New Roman" w:hAnsi="Times New Roman" w:hint="default"/>
      </w:rPr>
    </w:lvl>
    <w:lvl w:ilvl="4" w:tplc="DE24851C" w:tentative="1">
      <w:start w:val="1"/>
      <w:numFmt w:val="bullet"/>
      <w:lvlText w:val="•"/>
      <w:lvlJc w:val="left"/>
      <w:pPr>
        <w:tabs>
          <w:tab w:val="num" w:pos="3600"/>
        </w:tabs>
        <w:ind w:left="3600" w:hanging="360"/>
      </w:pPr>
      <w:rPr>
        <w:rFonts w:ascii="Times New Roman" w:hAnsi="Times New Roman" w:hint="default"/>
      </w:rPr>
    </w:lvl>
    <w:lvl w:ilvl="5" w:tplc="2564D56C" w:tentative="1">
      <w:start w:val="1"/>
      <w:numFmt w:val="bullet"/>
      <w:lvlText w:val="•"/>
      <w:lvlJc w:val="left"/>
      <w:pPr>
        <w:tabs>
          <w:tab w:val="num" w:pos="4320"/>
        </w:tabs>
        <w:ind w:left="4320" w:hanging="360"/>
      </w:pPr>
      <w:rPr>
        <w:rFonts w:ascii="Times New Roman" w:hAnsi="Times New Roman" w:hint="default"/>
      </w:rPr>
    </w:lvl>
    <w:lvl w:ilvl="6" w:tplc="0E60D346" w:tentative="1">
      <w:start w:val="1"/>
      <w:numFmt w:val="bullet"/>
      <w:lvlText w:val="•"/>
      <w:lvlJc w:val="left"/>
      <w:pPr>
        <w:tabs>
          <w:tab w:val="num" w:pos="5040"/>
        </w:tabs>
        <w:ind w:left="5040" w:hanging="360"/>
      </w:pPr>
      <w:rPr>
        <w:rFonts w:ascii="Times New Roman" w:hAnsi="Times New Roman" w:hint="default"/>
      </w:rPr>
    </w:lvl>
    <w:lvl w:ilvl="7" w:tplc="D89A42BE" w:tentative="1">
      <w:start w:val="1"/>
      <w:numFmt w:val="bullet"/>
      <w:lvlText w:val="•"/>
      <w:lvlJc w:val="left"/>
      <w:pPr>
        <w:tabs>
          <w:tab w:val="num" w:pos="5760"/>
        </w:tabs>
        <w:ind w:left="5760" w:hanging="360"/>
      </w:pPr>
      <w:rPr>
        <w:rFonts w:ascii="Times New Roman" w:hAnsi="Times New Roman" w:hint="default"/>
      </w:rPr>
    </w:lvl>
    <w:lvl w:ilvl="8" w:tplc="C28AC57A" w:tentative="1">
      <w:start w:val="1"/>
      <w:numFmt w:val="bullet"/>
      <w:lvlText w:val="•"/>
      <w:lvlJc w:val="left"/>
      <w:pPr>
        <w:tabs>
          <w:tab w:val="num" w:pos="6480"/>
        </w:tabs>
        <w:ind w:left="6480" w:hanging="360"/>
      </w:pPr>
      <w:rPr>
        <w:rFonts w:ascii="Times New Roman" w:hAnsi="Times New Roman" w:hint="default"/>
      </w:rPr>
    </w:lvl>
  </w:abstractNum>
  <w:abstractNum w:abstractNumId="4">
    <w:nsid w:val="134B6A34"/>
    <w:multiLevelType w:val="hybridMultilevel"/>
    <w:tmpl w:val="23D609B8"/>
    <w:lvl w:ilvl="0" w:tplc="1D1AB2D8">
      <w:start w:val="1"/>
      <w:numFmt w:val="bullet"/>
      <w:lvlText w:val="•"/>
      <w:lvlJc w:val="left"/>
      <w:pPr>
        <w:tabs>
          <w:tab w:val="num" w:pos="720"/>
        </w:tabs>
        <w:ind w:left="720" w:hanging="360"/>
      </w:pPr>
      <w:rPr>
        <w:rFonts w:ascii="Times New Roman" w:hAnsi="Times New Roman" w:hint="default"/>
      </w:rPr>
    </w:lvl>
    <w:lvl w:ilvl="1" w:tplc="8A2883F8" w:tentative="1">
      <w:start w:val="1"/>
      <w:numFmt w:val="bullet"/>
      <w:lvlText w:val="•"/>
      <w:lvlJc w:val="left"/>
      <w:pPr>
        <w:tabs>
          <w:tab w:val="num" w:pos="1440"/>
        </w:tabs>
        <w:ind w:left="1440" w:hanging="360"/>
      </w:pPr>
      <w:rPr>
        <w:rFonts w:ascii="Times New Roman" w:hAnsi="Times New Roman" w:hint="default"/>
      </w:rPr>
    </w:lvl>
    <w:lvl w:ilvl="2" w:tplc="67720DBC" w:tentative="1">
      <w:start w:val="1"/>
      <w:numFmt w:val="bullet"/>
      <w:lvlText w:val="•"/>
      <w:lvlJc w:val="left"/>
      <w:pPr>
        <w:tabs>
          <w:tab w:val="num" w:pos="2160"/>
        </w:tabs>
        <w:ind w:left="2160" w:hanging="360"/>
      </w:pPr>
      <w:rPr>
        <w:rFonts w:ascii="Times New Roman" w:hAnsi="Times New Roman" w:hint="default"/>
      </w:rPr>
    </w:lvl>
    <w:lvl w:ilvl="3" w:tplc="28D4D396" w:tentative="1">
      <w:start w:val="1"/>
      <w:numFmt w:val="bullet"/>
      <w:lvlText w:val="•"/>
      <w:lvlJc w:val="left"/>
      <w:pPr>
        <w:tabs>
          <w:tab w:val="num" w:pos="2880"/>
        </w:tabs>
        <w:ind w:left="2880" w:hanging="360"/>
      </w:pPr>
      <w:rPr>
        <w:rFonts w:ascii="Times New Roman" w:hAnsi="Times New Roman" w:hint="default"/>
      </w:rPr>
    </w:lvl>
    <w:lvl w:ilvl="4" w:tplc="B302EDE8" w:tentative="1">
      <w:start w:val="1"/>
      <w:numFmt w:val="bullet"/>
      <w:lvlText w:val="•"/>
      <w:lvlJc w:val="left"/>
      <w:pPr>
        <w:tabs>
          <w:tab w:val="num" w:pos="3600"/>
        </w:tabs>
        <w:ind w:left="3600" w:hanging="360"/>
      </w:pPr>
      <w:rPr>
        <w:rFonts w:ascii="Times New Roman" w:hAnsi="Times New Roman" w:hint="default"/>
      </w:rPr>
    </w:lvl>
    <w:lvl w:ilvl="5" w:tplc="8F4CDF32" w:tentative="1">
      <w:start w:val="1"/>
      <w:numFmt w:val="bullet"/>
      <w:lvlText w:val="•"/>
      <w:lvlJc w:val="left"/>
      <w:pPr>
        <w:tabs>
          <w:tab w:val="num" w:pos="4320"/>
        </w:tabs>
        <w:ind w:left="4320" w:hanging="360"/>
      </w:pPr>
      <w:rPr>
        <w:rFonts w:ascii="Times New Roman" w:hAnsi="Times New Roman" w:hint="default"/>
      </w:rPr>
    </w:lvl>
    <w:lvl w:ilvl="6" w:tplc="339671B6" w:tentative="1">
      <w:start w:val="1"/>
      <w:numFmt w:val="bullet"/>
      <w:lvlText w:val="•"/>
      <w:lvlJc w:val="left"/>
      <w:pPr>
        <w:tabs>
          <w:tab w:val="num" w:pos="5040"/>
        </w:tabs>
        <w:ind w:left="5040" w:hanging="360"/>
      </w:pPr>
      <w:rPr>
        <w:rFonts w:ascii="Times New Roman" w:hAnsi="Times New Roman" w:hint="default"/>
      </w:rPr>
    </w:lvl>
    <w:lvl w:ilvl="7" w:tplc="E2C8B59A" w:tentative="1">
      <w:start w:val="1"/>
      <w:numFmt w:val="bullet"/>
      <w:lvlText w:val="•"/>
      <w:lvlJc w:val="left"/>
      <w:pPr>
        <w:tabs>
          <w:tab w:val="num" w:pos="5760"/>
        </w:tabs>
        <w:ind w:left="5760" w:hanging="360"/>
      </w:pPr>
      <w:rPr>
        <w:rFonts w:ascii="Times New Roman" w:hAnsi="Times New Roman" w:hint="default"/>
      </w:rPr>
    </w:lvl>
    <w:lvl w:ilvl="8" w:tplc="7C82F666" w:tentative="1">
      <w:start w:val="1"/>
      <w:numFmt w:val="bullet"/>
      <w:lvlText w:val="•"/>
      <w:lvlJc w:val="left"/>
      <w:pPr>
        <w:tabs>
          <w:tab w:val="num" w:pos="6480"/>
        </w:tabs>
        <w:ind w:left="6480" w:hanging="360"/>
      </w:pPr>
      <w:rPr>
        <w:rFonts w:ascii="Times New Roman" w:hAnsi="Times New Roman" w:hint="default"/>
      </w:rPr>
    </w:lvl>
  </w:abstractNum>
  <w:abstractNum w:abstractNumId="5">
    <w:nsid w:val="18174E13"/>
    <w:multiLevelType w:val="hybridMultilevel"/>
    <w:tmpl w:val="06D43988"/>
    <w:lvl w:ilvl="0" w:tplc="6C5A3816">
      <w:start w:val="1"/>
      <w:numFmt w:val="bullet"/>
      <w:lvlText w:val="•"/>
      <w:lvlJc w:val="left"/>
      <w:pPr>
        <w:tabs>
          <w:tab w:val="num" w:pos="720"/>
        </w:tabs>
        <w:ind w:left="720" w:hanging="360"/>
      </w:pPr>
      <w:rPr>
        <w:rFonts w:ascii="Times New Roman" w:hAnsi="Times New Roman" w:hint="default"/>
      </w:rPr>
    </w:lvl>
    <w:lvl w:ilvl="1" w:tplc="F1A86E60">
      <w:start w:val="167"/>
      <w:numFmt w:val="bullet"/>
      <w:lvlText w:val="-"/>
      <w:lvlJc w:val="left"/>
      <w:pPr>
        <w:tabs>
          <w:tab w:val="num" w:pos="1440"/>
        </w:tabs>
        <w:ind w:left="1440" w:hanging="360"/>
      </w:pPr>
      <w:rPr>
        <w:rFonts w:ascii="Times New Roman" w:hAnsi="Times New Roman" w:hint="default"/>
      </w:rPr>
    </w:lvl>
    <w:lvl w:ilvl="2" w:tplc="FBFCA952" w:tentative="1">
      <w:start w:val="1"/>
      <w:numFmt w:val="bullet"/>
      <w:lvlText w:val="•"/>
      <w:lvlJc w:val="left"/>
      <w:pPr>
        <w:tabs>
          <w:tab w:val="num" w:pos="2160"/>
        </w:tabs>
        <w:ind w:left="2160" w:hanging="360"/>
      </w:pPr>
      <w:rPr>
        <w:rFonts w:ascii="Times New Roman" w:hAnsi="Times New Roman" w:hint="default"/>
      </w:rPr>
    </w:lvl>
    <w:lvl w:ilvl="3" w:tplc="2A5EB71C" w:tentative="1">
      <w:start w:val="1"/>
      <w:numFmt w:val="bullet"/>
      <w:lvlText w:val="•"/>
      <w:lvlJc w:val="left"/>
      <w:pPr>
        <w:tabs>
          <w:tab w:val="num" w:pos="2880"/>
        </w:tabs>
        <w:ind w:left="2880" w:hanging="360"/>
      </w:pPr>
      <w:rPr>
        <w:rFonts w:ascii="Times New Roman" w:hAnsi="Times New Roman" w:hint="default"/>
      </w:rPr>
    </w:lvl>
    <w:lvl w:ilvl="4" w:tplc="29A60AB0" w:tentative="1">
      <w:start w:val="1"/>
      <w:numFmt w:val="bullet"/>
      <w:lvlText w:val="•"/>
      <w:lvlJc w:val="left"/>
      <w:pPr>
        <w:tabs>
          <w:tab w:val="num" w:pos="3600"/>
        </w:tabs>
        <w:ind w:left="3600" w:hanging="360"/>
      </w:pPr>
      <w:rPr>
        <w:rFonts w:ascii="Times New Roman" w:hAnsi="Times New Roman" w:hint="default"/>
      </w:rPr>
    </w:lvl>
    <w:lvl w:ilvl="5" w:tplc="71D212F0" w:tentative="1">
      <w:start w:val="1"/>
      <w:numFmt w:val="bullet"/>
      <w:lvlText w:val="•"/>
      <w:lvlJc w:val="left"/>
      <w:pPr>
        <w:tabs>
          <w:tab w:val="num" w:pos="4320"/>
        </w:tabs>
        <w:ind w:left="4320" w:hanging="360"/>
      </w:pPr>
      <w:rPr>
        <w:rFonts w:ascii="Times New Roman" w:hAnsi="Times New Roman" w:hint="default"/>
      </w:rPr>
    </w:lvl>
    <w:lvl w:ilvl="6" w:tplc="C540CB4C" w:tentative="1">
      <w:start w:val="1"/>
      <w:numFmt w:val="bullet"/>
      <w:lvlText w:val="•"/>
      <w:lvlJc w:val="left"/>
      <w:pPr>
        <w:tabs>
          <w:tab w:val="num" w:pos="5040"/>
        </w:tabs>
        <w:ind w:left="5040" w:hanging="360"/>
      </w:pPr>
      <w:rPr>
        <w:rFonts w:ascii="Times New Roman" w:hAnsi="Times New Roman" w:hint="default"/>
      </w:rPr>
    </w:lvl>
    <w:lvl w:ilvl="7" w:tplc="D0420D56" w:tentative="1">
      <w:start w:val="1"/>
      <w:numFmt w:val="bullet"/>
      <w:lvlText w:val="•"/>
      <w:lvlJc w:val="left"/>
      <w:pPr>
        <w:tabs>
          <w:tab w:val="num" w:pos="5760"/>
        </w:tabs>
        <w:ind w:left="5760" w:hanging="360"/>
      </w:pPr>
      <w:rPr>
        <w:rFonts w:ascii="Times New Roman" w:hAnsi="Times New Roman" w:hint="default"/>
      </w:rPr>
    </w:lvl>
    <w:lvl w:ilvl="8" w:tplc="0804F1DA" w:tentative="1">
      <w:start w:val="1"/>
      <w:numFmt w:val="bullet"/>
      <w:lvlText w:val="•"/>
      <w:lvlJc w:val="left"/>
      <w:pPr>
        <w:tabs>
          <w:tab w:val="num" w:pos="6480"/>
        </w:tabs>
        <w:ind w:left="6480" w:hanging="360"/>
      </w:pPr>
      <w:rPr>
        <w:rFonts w:ascii="Times New Roman" w:hAnsi="Times New Roman" w:hint="default"/>
      </w:rPr>
    </w:lvl>
  </w:abstractNum>
  <w:abstractNum w:abstractNumId="6">
    <w:nsid w:val="1EB52B89"/>
    <w:multiLevelType w:val="hybridMultilevel"/>
    <w:tmpl w:val="C936CE82"/>
    <w:lvl w:ilvl="0" w:tplc="C7C0B1B2">
      <w:start w:val="1"/>
      <w:numFmt w:val="bullet"/>
      <w:lvlText w:val="•"/>
      <w:lvlJc w:val="left"/>
      <w:pPr>
        <w:tabs>
          <w:tab w:val="num" w:pos="720"/>
        </w:tabs>
        <w:ind w:left="720" w:hanging="360"/>
      </w:pPr>
      <w:rPr>
        <w:rFonts w:ascii="Times New Roman" w:hAnsi="Times New Roman" w:hint="default"/>
      </w:rPr>
    </w:lvl>
    <w:lvl w:ilvl="1" w:tplc="9B50C3DE" w:tentative="1">
      <w:start w:val="1"/>
      <w:numFmt w:val="bullet"/>
      <w:lvlText w:val="•"/>
      <w:lvlJc w:val="left"/>
      <w:pPr>
        <w:tabs>
          <w:tab w:val="num" w:pos="1440"/>
        </w:tabs>
        <w:ind w:left="1440" w:hanging="360"/>
      </w:pPr>
      <w:rPr>
        <w:rFonts w:ascii="Times New Roman" w:hAnsi="Times New Roman" w:hint="default"/>
      </w:rPr>
    </w:lvl>
    <w:lvl w:ilvl="2" w:tplc="CB342A3E" w:tentative="1">
      <w:start w:val="1"/>
      <w:numFmt w:val="bullet"/>
      <w:lvlText w:val="•"/>
      <w:lvlJc w:val="left"/>
      <w:pPr>
        <w:tabs>
          <w:tab w:val="num" w:pos="2160"/>
        </w:tabs>
        <w:ind w:left="2160" w:hanging="360"/>
      </w:pPr>
      <w:rPr>
        <w:rFonts w:ascii="Times New Roman" w:hAnsi="Times New Roman" w:hint="default"/>
      </w:rPr>
    </w:lvl>
    <w:lvl w:ilvl="3" w:tplc="1ACED12E" w:tentative="1">
      <w:start w:val="1"/>
      <w:numFmt w:val="bullet"/>
      <w:lvlText w:val="•"/>
      <w:lvlJc w:val="left"/>
      <w:pPr>
        <w:tabs>
          <w:tab w:val="num" w:pos="2880"/>
        </w:tabs>
        <w:ind w:left="2880" w:hanging="360"/>
      </w:pPr>
      <w:rPr>
        <w:rFonts w:ascii="Times New Roman" w:hAnsi="Times New Roman" w:hint="default"/>
      </w:rPr>
    </w:lvl>
    <w:lvl w:ilvl="4" w:tplc="8520B554" w:tentative="1">
      <w:start w:val="1"/>
      <w:numFmt w:val="bullet"/>
      <w:lvlText w:val="•"/>
      <w:lvlJc w:val="left"/>
      <w:pPr>
        <w:tabs>
          <w:tab w:val="num" w:pos="3600"/>
        </w:tabs>
        <w:ind w:left="3600" w:hanging="360"/>
      </w:pPr>
      <w:rPr>
        <w:rFonts w:ascii="Times New Roman" w:hAnsi="Times New Roman" w:hint="default"/>
      </w:rPr>
    </w:lvl>
    <w:lvl w:ilvl="5" w:tplc="E820A316" w:tentative="1">
      <w:start w:val="1"/>
      <w:numFmt w:val="bullet"/>
      <w:lvlText w:val="•"/>
      <w:lvlJc w:val="left"/>
      <w:pPr>
        <w:tabs>
          <w:tab w:val="num" w:pos="4320"/>
        </w:tabs>
        <w:ind w:left="4320" w:hanging="360"/>
      </w:pPr>
      <w:rPr>
        <w:rFonts w:ascii="Times New Roman" w:hAnsi="Times New Roman" w:hint="default"/>
      </w:rPr>
    </w:lvl>
    <w:lvl w:ilvl="6" w:tplc="28186E5E" w:tentative="1">
      <w:start w:val="1"/>
      <w:numFmt w:val="bullet"/>
      <w:lvlText w:val="•"/>
      <w:lvlJc w:val="left"/>
      <w:pPr>
        <w:tabs>
          <w:tab w:val="num" w:pos="5040"/>
        </w:tabs>
        <w:ind w:left="5040" w:hanging="360"/>
      </w:pPr>
      <w:rPr>
        <w:rFonts w:ascii="Times New Roman" w:hAnsi="Times New Roman" w:hint="default"/>
      </w:rPr>
    </w:lvl>
    <w:lvl w:ilvl="7" w:tplc="99D4E5DE" w:tentative="1">
      <w:start w:val="1"/>
      <w:numFmt w:val="bullet"/>
      <w:lvlText w:val="•"/>
      <w:lvlJc w:val="left"/>
      <w:pPr>
        <w:tabs>
          <w:tab w:val="num" w:pos="5760"/>
        </w:tabs>
        <w:ind w:left="5760" w:hanging="360"/>
      </w:pPr>
      <w:rPr>
        <w:rFonts w:ascii="Times New Roman" w:hAnsi="Times New Roman" w:hint="default"/>
      </w:rPr>
    </w:lvl>
    <w:lvl w:ilvl="8" w:tplc="FA7AD23C" w:tentative="1">
      <w:start w:val="1"/>
      <w:numFmt w:val="bullet"/>
      <w:lvlText w:val="•"/>
      <w:lvlJc w:val="left"/>
      <w:pPr>
        <w:tabs>
          <w:tab w:val="num" w:pos="6480"/>
        </w:tabs>
        <w:ind w:left="6480" w:hanging="360"/>
      </w:pPr>
      <w:rPr>
        <w:rFonts w:ascii="Times New Roman" w:hAnsi="Times New Roman" w:hint="default"/>
      </w:rPr>
    </w:lvl>
  </w:abstractNum>
  <w:abstractNum w:abstractNumId="7">
    <w:nsid w:val="21683E6E"/>
    <w:multiLevelType w:val="hybridMultilevel"/>
    <w:tmpl w:val="909A064C"/>
    <w:lvl w:ilvl="0" w:tplc="06D2E060">
      <w:start w:val="1"/>
      <w:numFmt w:val="bullet"/>
      <w:lvlText w:val="•"/>
      <w:lvlJc w:val="left"/>
      <w:pPr>
        <w:tabs>
          <w:tab w:val="num" w:pos="720"/>
        </w:tabs>
        <w:ind w:left="720" w:hanging="360"/>
      </w:pPr>
      <w:rPr>
        <w:rFonts w:ascii="Times New Roman" w:hAnsi="Times New Roman" w:hint="default"/>
      </w:rPr>
    </w:lvl>
    <w:lvl w:ilvl="1" w:tplc="83ACF93A">
      <w:start w:val="167"/>
      <w:numFmt w:val="bullet"/>
      <w:lvlText w:val="-"/>
      <w:lvlJc w:val="left"/>
      <w:pPr>
        <w:tabs>
          <w:tab w:val="num" w:pos="1440"/>
        </w:tabs>
        <w:ind w:left="1440" w:hanging="360"/>
      </w:pPr>
      <w:rPr>
        <w:rFonts w:ascii="Times New Roman" w:hAnsi="Times New Roman" w:hint="default"/>
      </w:rPr>
    </w:lvl>
    <w:lvl w:ilvl="2" w:tplc="D8A0EA82" w:tentative="1">
      <w:start w:val="1"/>
      <w:numFmt w:val="bullet"/>
      <w:lvlText w:val="•"/>
      <w:lvlJc w:val="left"/>
      <w:pPr>
        <w:tabs>
          <w:tab w:val="num" w:pos="2160"/>
        </w:tabs>
        <w:ind w:left="2160" w:hanging="360"/>
      </w:pPr>
      <w:rPr>
        <w:rFonts w:ascii="Times New Roman" w:hAnsi="Times New Roman" w:hint="default"/>
      </w:rPr>
    </w:lvl>
    <w:lvl w:ilvl="3" w:tplc="446C666C" w:tentative="1">
      <w:start w:val="1"/>
      <w:numFmt w:val="bullet"/>
      <w:lvlText w:val="•"/>
      <w:lvlJc w:val="left"/>
      <w:pPr>
        <w:tabs>
          <w:tab w:val="num" w:pos="2880"/>
        </w:tabs>
        <w:ind w:left="2880" w:hanging="360"/>
      </w:pPr>
      <w:rPr>
        <w:rFonts w:ascii="Times New Roman" w:hAnsi="Times New Roman" w:hint="default"/>
      </w:rPr>
    </w:lvl>
    <w:lvl w:ilvl="4" w:tplc="CEEE0F4A" w:tentative="1">
      <w:start w:val="1"/>
      <w:numFmt w:val="bullet"/>
      <w:lvlText w:val="•"/>
      <w:lvlJc w:val="left"/>
      <w:pPr>
        <w:tabs>
          <w:tab w:val="num" w:pos="3600"/>
        </w:tabs>
        <w:ind w:left="3600" w:hanging="360"/>
      </w:pPr>
      <w:rPr>
        <w:rFonts w:ascii="Times New Roman" w:hAnsi="Times New Roman" w:hint="default"/>
      </w:rPr>
    </w:lvl>
    <w:lvl w:ilvl="5" w:tplc="F39896A2" w:tentative="1">
      <w:start w:val="1"/>
      <w:numFmt w:val="bullet"/>
      <w:lvlText w:val="•"/>
      <w:lvlJc w:val="left"/>
      <w:pPr>
        <w:tabs>
          <w:tab w:val="num" w:pos="4320"/>
        </w:tabs>
        <w:ind w:left="4320" w:hanging="360"/>
      </w:pPr>
      <w:rPr>
        <w:rFonts w:ascii="Times New Roman" w:hAnsi="Times New Roman" w:hint="default"/>
      </w:rPr>
    </w:lvl>
    <w:lvl w:ilvl="6" w:tplc="57DC10DE" w:tentative="1">
      <w:start w:val="1"/>
      <w:numFmt w:val="bullet"/>
      <w:lvlText w:val="•"/>
      <w:lvlJc w:val="left"/>
      <w:pPr>
        <w:tabs>
          <w:tab w:val="num" w:pos="5040"/>
        </w:tabs>
        <w:ind w:left="5040" w:hanging="360"/>
      </w:pPr>
      <w:rPr>
        <w:rFonts w:ascii="Times New Roman" w:hAnsi="Times New Roman" w:hint="default"/>
      </w:rPr>
    </w:lvl>
    <w:lvl w:ilvl="7" w:tplc="6E10ED3C" w:tentative="1">
      <w:start w:val="1"/>
      <w:numFmt w:val="bullet"/>
      <w:lvlText w:val="•"/>
      <w:lvlJc w:val="left"/>
      <w:pPr>
        <w:tabs>
          <w:tab w:val="num" w:pos="5760"/>
        </w:tabs>
        <w:ind w:left="5760" w:hanging="360"/>
      </w:pPr>
      <w:rPr>
        <w:rFonts w:ascii="Times New Roman" w:hAnsi="Times New Roman" w:hint="default"/>
      </w:rPr>
    </w:lvl>
    <w:lvl w:ilvl="8" w:tplc="D7B866CC" w:tentative="1">
      <w:start w:val="1"/>
      <w:numFmt w:val="bullet"/>
      <w:lvlText w:val="•"/>
      <w:lvlJc w:val="left"/>
      <w:pPr>
        <w:tabs>
          <w:tab w:val="num" w:pos="6480"/>
        </w:tabs>
        <w:ind w:left="6480" w:hanging="360"/>
      </w:pPr>
      <w:rPr>
        <w:rFonts w:ascii="Times New Roman" w:hAnsi="Times New Roman" w:hint="default"/>
      </w:rPr>
    </w:lvl>
  </w:abstractNum>
  <w:abstractNum w:abstractNumId="8">
    <w:nsid w:val="22375628"/>
    <w:multiLevelType w:val="hybridMultilevel"/>
    <w:tmpl w:val="0D54BCD2"/>
    <w:lvl w:ilvl="0" w:tplc="6994F0B6">
      <w:start w:val="1"/>
      <w:numFmt w:val="bullet"/>
      <w:lvlText w:val="•"/>
      <w:lvlJc w:val="left"/>
      <w:pPr>
        <w:tabs>
          <w:tab w:val="num" w:pos="720"/>
        </w:tabs>
        <w:ind w:left="720" w:hanging="360"/>
      </w:pPr>
      <w:rPr>
        <w:rFonts w:ascii="Times New Roman" w:hAnsi="Times New Roman" w:hint="default"/>
      </w:rPr>
    </w:lvl>
    <w:lvl w:ilvl="1" w:tplc="05527B5E" w:tentative="1">
      <w:start w:val="1"/>
      <w:numFmt w:val="bullet"/>
      <w:lvlText w:val="•"/>
      <w:lvlJc w:val="left"/>
      <w:pPr>
        <w:tabs>
          <w:tab w:val="num" w:pos="1440"/>
        </w:tabs>
        <w:ind w:left="1440" w:hanging="360"/>
      </w:pPr>
      <w:rPr>
        <w:rFonts w:ascii="Times New Roman" w:hAnsi="Times New Roman" w:hint="default"/>
      </w:rPr>
    </w:lvl>
    <w:lvl w:ilvl="2" w:tplc="2F7E60A8" w:tentative="1">
      <w:start w:val="1"/>
      <w:numFmt w:val="bullet"/>
      <w:lvlText w:val="•"/>
      <w:lvlJc w:val="left"/>
      <w:pPr>
        <w:tabs>
          <w:tab w:val="num" w:pos="2160"/>
        </w:tabs>
        <w:ind w:left="2160" w:hanging="360"/>
      </w:pPr>
      <w:rPr>
        <w:rFonts w:ascii="Times New Roman" w:hAnsi="Times New Roman" w:hint="default"/>
      </w:rPr>
    </w:lvl>
    <w:lvl w:ilvl="3" w:tplc="8730CEFC" w:tentative="1">
      <w:start w:val="1"/>
      <w:numFmt w:val="bullet"/>
      <w:lvlText w:val="•"/>
      <w:lvlJc w:val="left"/>
      <w:pPr>
        <w:tabs>
          <w:tab w:val="num" w:pos="2880"/>
        </w:tabs>
        <w:ind w:left="2880" w:hanging="360"/>
      </w:pPr>
      <w:rPr>
        <w:rFonts w:ascii="Times New Roman" w:hAnsi="Times New Roman" w:hint="default"/>
      </w:rPr>
    </w:lvl>
    <w:lvl w:ilvl="4" w:tplc="3A206B2E" w:tentative="1">
      <w:start w:val="1"/>
      <w:numFmt w:val="bullet"/>
      <w:lvlText w:val="•"/>
      <w:lvlJc w:val="left"/>
      <w:pPr>
        <w:tabs>
          <w:tab w:val="num" w:pos="3600"/>
        </w:tabs>
        <w:ind w:left="3600" w:hanging="360"/>
      </w:pPr>
      <w:rPr>
        <w:rFonts w:ascii="Times New Roman" w:hAnsi="Times New Roman" w:hint="default"/>
      </w:rPr>
    </w:lvl>
    <w:lvl w:ilvl="5" w:tplc="37983630" w:tentative="1">
      <w:start w:val="1"/>
      <w:numFmt w:val="bullet"/>
      <w:lvlText w:val="•"/>
      <w:lvlJc w:val="left"/>
      <w:pPr>
        <w:tabs>
          <w:tab w:val="num" w:pos="4320"/>
        </w:tabs>
        <w:ind w:left="4320" w:hanging="360"/>
      </w:pPr>
      <w:rPr>
        <w:rFonts w:ascii="Times New Roman" w:hAnsi="Times New Roman" w:hint="default"/>
      </w:rPr>
    </w:lvl>
    <w:lvl w:ilvl="6" w:tplc="2FBEF290" w:tentative="1">
      <w:start w:val="1"/>
      <w:numFmt w:val="bullet"/>
      <w:lvlText w:val="•"/>
      <w:lvlJc w:val="left"/>
      <w:pPr>
        <w:tabs>
          <w:tab w:val="num" w:pos="5040"/>
        </w:tabs>
        <w:ind w:left="5040" w:hanging="360"/>
      </w:pPr>
      <w:rPr>
        <w:rFonts w:ascii="Times New Roman" w:hAnsi="Times New Roman" w:hint="default"/>
      </w:rPr>
    </w:lvl>
    <w:lvl w:ilvl="7" w:tplc="49BC30E0" w:tentative="1">
      <w:start w:val="1"/>
      <w:numFmt w:val="bullet"/>
      <w:lvlText w:val="•"/>
      <w:lvlJc w:val="left"/>
      <w:pPr>
        <w:tabs>
          <w:tab w:val="num" w:pos="5760"/>
        </w:tabs>
        <w:ind w:left="5760" w:hanging="360"/>
      </w:pPr>
      <w:rPr>
        <w:rFonts w:ascii="Times New Roman" w:hAnsi="Times New Roman" w:hint="default"/>
      </w:rPr>
    </w:lvl>
    <w:lvl w:ilvl="8" w:tplc="85163D0A" w:tentative="1">
      <w:start w:val="1"/>
      <w:numFmt w:val="bullet"/>
      <w:lvlText w:val="•"/>
      <w:lvlJc w:val="left"/>
      <w:pPr>
        <w:tabs>
          <w:tab w:val="num" w:pos="6480"/>
        </w:tabs>
        <w:ind w:left="6480" w:hanging="360"/>
      </w:pPr>
      <w:rPr>
        <w:rFonts w:ascii="Times New Roman" w:hAnsi="Times New Roman" w:hint="default"/>
      </w:rPr>
    </w:lvl>
  </w:abstractNum>
  <w:abstractNum w:abstractNumId="9">
    <w:nsid w:val="23E00C51"/>
    <w:multiLevelType w:val="hybridMultilevel"/>
    <w:tmpl w:val="70981138"/>
    <w:lvl w:ilvl="0" w:tplc="ED36B072">
      <w:start w:val="1"/>
      <w:numFmt w:val="bullet"/>
      <w:lvlText w:val="•"/>
      <w:lvlJc w:val="left"/>
      <w:pPr>
        <w:tabs>
          <w:tab w:val="num" w:pos="720"/>
        </w:tabs>
        <w:ind w:left="720" w:hanging="360"/>
      </w:pPr>
      <w:rPr>
        <w:rFonts w:ascii="Times New Roman" w:hAnsi="Times New Roman" w:hint="default"/>
      </w:rPr>
    </w:lvl>
    <w:lvl w:ilvl="1" w:tplc="B7A23968" w:tentative="1">
      <w:start w:val="1"/>
      <w:numFmt w:val="bullet"/>
      <w:lvlText w:val="•"/>
      <w:lvlJc w:val="left"/>
      <w:pPr>
        <w:tabs>
          <w:tab w:val="num" w:pos="1440"/>
        </w:tabs>
        <w:ind w:left="1440" w:hanging="360"/>
      </w:pPr>
      <w:rPr>
        <w:rFonts w:ascii="Times New Roman" w:hAnsi="Times New Roman" w:hint="default"/>
      </w:rPr>
    </w:lvl>
    <w:lvl w:ilvl="2" w:tplc="CDD01D4A" w:tentative="1">
      <w:start w:val="1"/>
      <w:numFmt w:val="bullet"/>
      <w:lvlText w:val="•"/>
      <w:lvlJc w:val="left"/>
      <w:pPr>
        <w:tabs>
          <w:tab w:val="num" w:pos="2160"/>
        </w:tabs>
        <w:ind w:left="2160" w:hanging="360"/>
      </w:pPr>
      <w:rPr>
        <w:rFonts w:ascii="Times New Roman" w:hAnsi="Times New Roman" w:hint="default"/>
      </w:rPr>
    </w:lvl>
    <w:lvl w:ilvl="3" w:tplc="0E9E06FC" w:tentative="1">
      <w:start w:val="1"/>
      <w:numFmt w:val="bullet"/>
      <w:lvlText w:val="•"/>
      <w:lvlJc w:val="left"/>
      <w:pPr>
        <w:tabs>
          <w:tab w:val="num" w:pos="2880"/>
        </w:tabs>
        <w:ind w:left="2880" w:hanging="360"/>
      </w:pPr>
      <w:rPr>
        <w:rFonts w:ascii="Times New Roman" w:hAnsi="Times New Roman" w:hint="default"/>
      </w:rPr>
    </w:lvl>
    <w:lvl w:ilvl="4" w:tplc="66820C7E" w:tentative="1">
      <w:start w:val="1"/>
      <w:numFmt w:val="bullet"/>
      <w:lvlText w:val="•"/>
      <w:lvlJc w:val="left"/>
      <w:pPr>
        <w:tabs>
          <w:tab w:val="num" w:pos="3600"/>
        </w:tabs>
        <w:ind w:left="3600" w:hanging="360"/>
      </w:pPr>
      <w:rPr>
        <w:rFonts w:ascii="Times New Roman" w:hAnsi="Times New Roman" w:hint="default"/>
      </w:rPr>
    </w:lvl>
    <w:lvl w:ilvl="5" w:tplc="9BAA3390" w:tentative="1">
      <w:start w:val="1"/>
      <w:numFmt w:val="bullet"/>
      <w:lvlText w:val="•"/>
      <w:lvlJc w:val="left"/>
      <w:pPr>
        <w:tabs>
          <w:tab w:val="num" w:pos="4320"/>
        </w:tabs>
        <w:ind w:left="4320" w:hanging="360"/>
      </w:pPr>
      <w:rPr>
        <w:rFonts w:ascii="Times New Roman" w:hAnsi="Times New Roman" w:hint="default"/>
      </w:rPr>
    </w:lvl>
    <w:lvl w:ilvl="6" w:tplc="85D01226" w:tentative="1">
      <w:start w:val="1"/>
      <w:numFmt w:val="bullet"/>
      <w:lvlText w:val="•"/>
      <w:lvlJc w:val="left"/>
      <w:pPr>
        <w:tabs>
          <w:tab w:val="num" w:pos="5040"/>
        </w:tabs>
        <w:ind w:left="5040" w:hanging="360"/>
      </w:pPr>
      <w:rPr>
        <w:rFonts w:ascii="Times New Roman" w:hAnsi="Times New Roman" w:hint="default"/>
      </w:rPr>
    </w:lvl>
    <w:lvl w:ilvl="7" w:tplc="A8B25570" w:tentative="1">
      <w:start w:val="1"/>
      <w:numFmt w:val="bullet"/>
      <w:lvlText w:val="•"/>
      <w:lvlJc w:val="left"/>
      <w:pPr>
        <w:tabs>
          <w:tab w:val="num" w:pos="5760"/>
        </w:tabs>
        <w:ind w:left="5760" w:hanging="360"/>
      </w:pPr>
      <w:rPr>
        <w:rFonts w:ascii="Times New Roman" w:hAnsi="Times New Roman" w:hint="default"/>
      </w:rPr>
    </w:lvl>
    <w:lvl w:ilvl="8" w:tplc="30F47D7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6011EE5"/>
    <w:multiLevelType w:val="hybridMultilevel"/>
    <w:tmpl w:val="F87404F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nsid w:val="28463DFD"/>
    <w:multiLevelType w:val="hybridMultilevel"/>
    <w:tmpl w:val="BBCC06CC"/>
    <w:lvl w:ilvl="0" w:tplc="32462DE2">
      <w:start w:val="1"/>
      <w:numFmt w:val="bullet"/>
      <w:lvlText w:val="•"/>
      <w:lvlJc w:val="left"/>
      <w:pPr>
        <w:tabs>
          <w:tab w:val="num" w:pos="720"/>
        </w:tabs>
        <w:ind w:left="720" w:hanging="360"/>
      </w:pPr>
      <w:rPr>
        <w:rFonts w:ascii="Times New Roman" w:hAnsi="Times New Roman" w:hint="default"/>
      </w:rPr>
    </w:lvl>
    <w:lvl w:ilvl="1" w:tplc="91E4681E">
      <w:start w:val="167"/>
      <w:numFmt w:val="bullet"/>
      <w:lvlText w:val="-"/>
      <w:lvlJc w:val="left"/>
      <w:pPr>
        <w:tabs>
          <w:tab w:val="num" w:pos="1440"/>
        </w:tabs>
        <w:ind w:left="1440" w:hanging="360"/>
      </w:pPr>
      <w:rPr>
        <w:rFonts w:ascii="Times New Roman" w:hAnsi="Times New Roman" w:hint="default"/>
      </w:rPr>
    </w:lvl>
    <w:lvl w:ilvl="2" w:tplc="D7E64964">
      <w:start w:val="167"/>
      <w:numFmt w:val="bullet"/>
      <w:lvlText w:val=""/>
      <w:lvlJc w:val="left"/>
      <w:pPr>
        <w:tabs>
          <w:tab w:val="num" w:pos="2160"/>
        </w:tabs>
        <w:ind w:left="2160" w:hanging="360"/>
      </w:pPr>
      <w:rPr>
        <w:rFonts w:ascii="Wingdings" w:hAnsi="Wingdings" w:hint="default"/>
      </w:rPr>
    </w:lvl>
    <w:lvl w:ilvl="3" w:tplc="D51082D4" w:tentative="1">
      <w:start w:val="1"/>
      <w:numFmt w:val="bullet"/>
      <w:lvlText w:val="•"/>
      <w:lvlJc w:val="left"/>
      <w:pPr>
        <w:tabs>
          <w:tab w:val="num" w:pos="2880"/>
        </w:tabs>
        <w:ind w:left="2880" w:hanging="360"/>
      </w:pPr>
      <w:rPr>
        <w:rFonts w:ascii="Times New Roman" w:hAnsi="Times New Roman" w:hint="default"/>
      </w:rPr>
    </w:lvl>
    <w:lvl w:ilvl="4" w:tplc="8D58FC74" w:tentative="1">
      <w:start w:val="1"/>
      <w:numFmt w:val="bullet"/>
      <w:lvlText w:val="•"/>
      <w:lvlJc w:val="left"/>
      <w:pPr>
        <w:tabs>
          <w:tab w:val="num" w:pos="3600"/>
        </w:tabs>
        <w:ind w:left="3600" w:hanging="360"/>
      </w:pPr>
      <w:rPr>
        <w:rFonts w:ascii="Times New Roman" w:hAnsi="Times New Roman" w:hint="default"/>
      </w:rPr>
    </w:lvl>
    <w:lvl w:ilvl="5" w:tplc="B1EE8BCE" w:tentative="1">
      <w:start w:val="1"/>
      <w:numFmt w:val="bullet"/>
      <w:lvlText w:val="•"/>
      <w:lvlJc w:val="left"/>
      <w:pPr>
        <w:tabs>
          <w:tab w:val="num" w:pos="4320"/>
        </w:tabs>
        <w:ind w:left="4320" w:hanging="360"/>
      </w:pPr>
      <w:rPr>
        <w:rFonts w:ascii="Times New Roman" w:hAnsi="Times New Roman" w:hint="default"/>
      </w:rPr>
    </w:lvl>
    <w:lvl w:ilvl="6" w:tplc="C15A28C4" w:tentative="1">
      <w:start w:val="1"/>
      <w:numFmt w:val="bullet"/>
      <w:lvlText w:val="•"/>
      <w:lvlJc w:val="left"/>
      <w:pPr>
        <w:tabs>
          <w:tab w:val="num" w:pos="5040"/>
        </w:tabs>
        <w:ind w:left="5040" w:hanging="360"/>
      </w:pPr>
      <w:rPr>
        <w:rFonts w:ascii="Times New Roman" w:hAnsi="Times New Roman" w:hint="default"/>
      </w:rPr>
    </w:lvl>
    <w:lvl w:ilvl="7" w:tplc="3274E8C8" w:tentative="1">
      <w:start w:val="1"/>
      <w:numFmt w:val="bullet"/>
      <w:lvlText w:val="•"/>
      <w:lvlJc w:val="left"/>
      <w:pPr>
        <w:tabs>
          <w:tab w:val="num" w:pos="5760"/>
        </w:tabs>
        <w:ind w:left="5760" w:hanging="360"/>
      </w:pPr>
      <w:rPr>
        <w:rFonts w:ascii="Times New Roman" w:hAnsi="Times New Roman" w:hint="default"/>
      </w:rPr>
    </w:lvl>
    <w:lvl w:ilvl="8" w:tplc="CB422F8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8837434"/>
    <w:multiLevelType w:val="hybridMultilevel"/>
    <w:tmpl w:val="78EEB1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033CB8"/>
    <w:multiLevelType w:val="hybridMultilevel"/>
    <w:tmpl w:val="2890A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42637C"/>
    <w:multiLevelType w:val="hybridMultilevel"/>
    <w:tmpl w:val="9EE41FF0"/>
    <w:lvl w:ilvl="0" w:tplc="9ADC5AC0">
      <w:start w:val="1"/>
      <w:numFmt w:val="bullet"/>
      <w:lvlText w:val="•"/>
      <w:lvlJc w:val="left"/>
      <w:pPr>
        <w:tabs>
          <w:tab w:val="num" w:pos="720"/>
        </w:tabs>
        <w:ind w:left="720" w:hanging="360"/>
      </w:pPr>
      <w:rPr>
        <w:rFonts w:ascii="Times New Roman" w:hAnsi="Times New Roman" w:hint="default"/>
      </w:rPr>
    </w:lvl>
    <w:lvl w:ilvl="1" w:tplc="EE8AA518" w:tentative="1">
      <w:start w:val="1"/>
      <w:numFmt w:val="bullet"/>
      <w:lvlText w:val="•"/>
      <w:lvlJc w:val="left"/>
      <w:pPr>
        <w:tabs>
          <w:tab w:val="num" w:pos="1440"/>
        </w:tabs>
        <w:ind w:left="1440" w:hanging="360"/>
      </w:pPr>
      <w:rPr>
        <w:rFonts w:ascii="Times New Roman" w:hAnsi="Times New Roman" w:hint="default"/>
      </w:rPr>
    </w:lvl>
    <w:lvl w:ilvl="2" w:tplc="07C0A434" w:tentative="1">
      <w:start w:val="1"/>
      <w:numFmt w:val="bullet"/>
      <w:lvlText w:val="•"/>
      <w:lvlJc w:val="left"/>
      <w:pPr>
        <w:tabs>
          <w:tab w:val="num" w:pos="2160"/>
        </w:tabs>
        <w:ind w:left="2160" w:hanging="360"/>
      </w:pPr>
      <w:rPr>
        <w:rFonts w:ascii="Times New Roman" w:hAnsi="Times New Roman" w:hint="default"/>
      </w:rPr>
    </w:lvl>
    <w:lvl w:ilvl="3" w:tplc="CBBC9004" w:tentative="1">
      <w:start w:val="1"/>
      <w:numFmt w:val="bullet"/>
      <w:lvlText w:val="•"/>
      <w:lvlJc w:val="left"/>
      <w:pPr>
        <w:tabs>
          <w:tab w:val="num" w:pos="2880"/>
        </w:tabs>
        <w:ind w:left="2880" w:hanging="360"/>
      </w:pPr>
      <w:rPr>
        <w:rFonts w:ascii="Times New Roman" w:hAnsi="Times New Roman" w:hint="default"/>
      </w:rPr>
    </w:lvl>
    <w:lvl w:ilvl="4" w:tplc="5EDCAFC6" w:tentative="1">
      <w:start w:val="1"/>
      <w:numFmt w:val="bullet"/>
      <w:lvlText w:val="•"/>
      <w:lvlJc w:val="left"/>
      <w:pPr>
        <w:tabs>
          <w:tab w:val="num" w:pos="3600"/>
        </w:tabs>
        <w:ind w:left="3600" w:hanging="360"/>
      </w:pPr>
      <w:rPr>
        <w:rFonts w:ascii="Times New Roman" w:hAnsi="Times New Roman" w:hint="default"/>
      </w:rPr>
    </w:lvl>
    <w:lvl w:ilvl="5" w:tplc="D96EF1B6" w:tentative="1">
      <w:start w:val="1"/>
      <w:numFmt w:val="bullet"/>
      <w:lvlText w:val="•"/>
      <w:lvlJc w:val="left"/>
      <w:pPr>
        <w:tabs>
          <w:tab w:val="num" w:pos="4320"/>
        </w:tabs>
        <w:ind w:left="4320" w:hanging="360"/>
      </w:pPr>
      <w:rPr>
        <w:rFonts w:ascii="Times New Roman" w:hAnsi="Times New Roman" w:hint="default"/>
      </w:rPr>
    </w:lvl>
    <w:lvl w:ilvl="6" w:tplc="8B78FD14" w:tentative="1">
      <w:start w:val="1"/>
      <w:numFmt w:val="bullet"/>
      <w:lvlText w:val="•"/>
      <w:lvlJc w:val="left"/>
      <w:pPr>
        <w:tabs>
          <w:tab w:val="num" w:pos="5040"/>
        </w:tabs>
        <w:ind w:left="5040" w:hanging="360"/>
      </w:pPr>
      <w:rPr>
        <w:rFonts w:ascii="Times New Roman" w:hAnsi="Times New Roman" w:hint="default"/>
      </w:rPr>
    </w:lvl>
    <w:lvl w:ilvl="7" w:tplc="72D27122" w:tentative="1">
      <w:start w:val="1"/>
      <w:numFmt w:val="bullet"/>
      <w:lvlText w:val="•"/>
      <w:lvlJc w:val="left"/>
      <w:pPr>
        <w:tabs>
          <w:tab w:val="num" w:pos="5760"/>
        </w:tabs>
        <w:ind w:left="5760" w:hanging="360"/>
      </w:pPr>
      <w:rPr>
        <w:rFonts w:ascii="Times New Roman" w:hAnsi="Times New Roman" w:hint="default"/>
      </w:rPr>
    </w:lvl>
    <w:lvl w:ilvl="8" w:tplc="93AA51B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0FB1753"/>
    <w:multiLevelType w:val="hybridMultilevel"/>
    <w:tmpl w:val="E1E0F26A"/>
    <w:lvl w:ilvl="0" w:tplc="60F03656">
      <w:start w:val="1"/>
      <w:numFmt w:val="bullet"/>
      <w:lvlText w:val="•"/>
      <w:lvlJc w:val="left"/>
      <w:pPr>
        <w:tabs>
          <w:tab w:val="num" w:pos="720"/>
        </w:tabs>
        <w:ind w:left="720" w:hanging="360"/>
      </w:pPr>
      <w:rPr>
        <w:rFonts w:ascii="Times New Roman" w:hAnsi="Times New Roman" w:hint="default"/>
      </w:rPr>
    </w:lvl>
    <w:lvl w:ilvl="1" w:tplc="F296F2DE" w:tentative="1">
      <w:start w:val="1"/>
      <w:numFmt w:val="bullet"/>
      <w:lvlText w:val="•"/>
      <w:lvlJc w:val="left"/>
      <w:pPr>
        <w:tabs>
          <w:tab w:val="num" w:pos="1440"/>
        </w:tabs>
        <w:ind w:left="1440" w:hanging="360"/>
      </w:pPr>
      <w:rPr>
        <w:rFonts w:ascii="Times New Roman" w:hAnsi="Times New Roman" w:hint="default"/>
      </w:rPr>
    </w:lvl>
    <w:lvl w:ilvl="2" w:tplc="C6E8528C">
      <w:start w:val="167"/>
      <w:numFmt w:val="bullet"/>
      <w:lvlText w:val=""/>
      <w:lvlJc w:val="left"/>
      <w:pPr>
        <w:tabs>
          <w:tab w:val="num" w:pos="2160"/>
        </w:tabs>
        <w:ind w:left="2160" w:hanging="360"/>
      </w:pPr>
      <w:rPr>
        <w:rFonts w:ascii="Wingdings" w:hAnsi="Wingdings" w:hint="default"/>
      </w:rPr>
    </w:lvl>
    <w:lvl w:ilvl="3" w:tplc="60341D36" w:tentative="1">
      <w:start w:val="1"/>
      <w:numFmt w:val="bullet"/>
      <w:lvlText w:val="•"/>
      <w:lvlJc w:val="left"/>
      <w:pPr>
        <w:tabs>
          <w:tab w:val="num" w:pos="2880"/>
        </w:tabs>
        <w:ind w:left="2880" w:hanging="360"/>
      </w:pPr>
      <w:rPr>
        <w:rFonts w:ascii="Times New Roman" w:hAnsi="Times New Roman" w:hint="default"/>
      </w:rPr>
    </w:lvl>
    <w:lvl w:ilvl="4" w:tplc="0D2EE086" w:tentative="1">
      <w:start w:val="1"/>
      <w:numFmt w:val="bullet"/>
      <w:lvlText w:val="•"/>
      <w:lvlJc w:val="left"/>
      <w:pPr>
        <w:tabs>
          <w:tab w:val="num" w:pos="3600"/>
        </w:tabs>
        <w:ind w:left="3600" w:hanging="360"/>
      </w:pPr>
      <w:rPr>
        <w:rFonts w:ascii="Times New Roman" w:hAnsi="Times New Roman" w:hint="default"/>
      </w:rPr>
    </w:lvl>
    <w:lvl w:ilvl="5" w:tplc="33FCC078" w:tentative="1">
      <w:start w:val="1"/>
      <w:numFmt w:val="bullet"/>
      <w:lvlText w:val="•"/>
      <w:lvlJc w:val="left"/>
      <w:pPr>
        <w:tabs>
          <w:tab w:val="num" w:pos="4320"/>
        </w:tabs>
        <w:ind w:left="4320" w:hanging="360"/>
      </w:pPr>
      <w:rPr>
        <w:rFonts w:ascii="Times New Roman" w:hAnsi="Times New Roman" w:hint="default"/>
      </w:rPr>
    </w:lvl>
    <w:lvl w:ilvl="6" w:tplc="5B06585E" w:tentative="1">
      <w:start w:val="1"/>
      <w:numFmt w:val="bullet"/>
      <w:lvlText w:val="•"/>
      <w:lvlJc w:val="left"/>
      <w:pPr>
        <w:tabs>
          <w:tab w:val="num" w:pos="5040"/>
        </w:tabs>
        <w:ind w:left="5040" w:hanging="360"/>
      </w:pPr>
      <w:rPr>
        <w:rFonts w:ascii="Times New Roman" w:hAnsi="Times New Roman" w:hint="default"/>
      </w:rPr>
    </w:lvl>
    <w:lvl w:ilvl="7" w:tplc="5F76B71C" w:tentative="1">
      <w:start w:val="1"/>
      <w:numFmt w:val="bullet"/>
      <w:lvlText w:val="•"/>
      <w:lvlJc w:val="left"/>
      <w:pPr>
        <w:tabs>
          <w:tab w:val="num" w:pos="5760"/>
        </w:tabs>
        <w:ind w:left="5760" w:hanging="360"/>
      </w:pPr>
      <w:rPr>
        <w:rFonts w:ascii="Times New Roman" w:hAnsi="Times New Roman" w:hint="default"/>
      </w:rPr>
    </w:lvl>
    <w:lvl w:ilvl="8" w:tplc="5B64942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5F27A8D"/>
    <w:multiLevelType w:val="hybridMultilevel"/>
    <w:tmpl w:val="8020ECBC"/>
    <w:lvl w:ilvl="0" w:tplc="A8160196">
      <w:start w:val="1"/>
      <w:numFmt w:val="bullet"/>
      <w:lvlText w:val="•"/>
      <w:lvlJc w:val="left"/>
      <w:pPr>
        <w:tabs>
          <w:tab w:val="num" w:pos="720"/>
        </w:tabs>
        <w:ind w:left="720" w:hanging="360"/>
      </w:pPr>
      <w:rPr>
        <w:rFonts w:ascii="Times New Roman" w:hAnsi="Times New Roman" w:hint="default"/>
      </w:rPr>
    </w:lvl>
    <w:lvl w:ilvl="1" w:tplc="3C4EFC5C">
      <w:start w:val="1"/>
      <w:numFmt w:val="bullet"/>
      <w:lvlText w:val="•"/>
      <w:lvlJc w:val="left"/>
      <w:pPr>
        <w:tabs>
          <w:tab w:val="num" w:pos="1440"/>
        </w:tabs>
        <w:ind w:left="1440" w:hanging="360"/>
      </w:pPr>
      <w:rPr>
        <w:rFonts w:ascii="Times New Roman" w:hAnsi="Times New Roman" w:hint="default"/>
      </w:rPr>
    </w:lvl>
    <w:lvl w:ilvl="2" w:tplc="F300DA1A">
      <w:start w:val="167"/>
      <w:numFmt w:val="bullet"/>
      <w:lvlText w:val="•"/>
      <w:lvlJc w:val="left"/>
      <w:pPr>
        <w:tabs>
          <w:tab w:val="num" w:pos="2160"/>
        </w:tabs>
        <w:ind w:left="2160" w:hanging="360"/>
      </w:pPr>
      <w:rPr>
        <w:rFonts w:ascii="Times New Roman" w:hAnsi="Times New Roman" w:hint="default"/>
      </w:rPr>
    </w:lvl>
    <w:lvl w:ilvl="3" w:tplc="929E5214" w:tentative="1">
      <w:start w:val="1"/>
      <w:numFmt w:val="bullet"/>
      <w:lvlText w:val="•"/>
      <w:lvlJc w:val="left"/>
      <w:pPr>
        <w:tabs>
          <w:tab w:val="num" w:pos="2880"/>
        </w:tabs>
        <w:ind w:left="2880" w:hanging="360"/>
      </w:pPr>
      <w:rPr>
        <w:rFonts w:ascii="Times New Roman" w:hAnsi="Times New Roman" w:hint="default"/>
      </w:rPr>
    </w:lvl>
    <w:lvl w:ilvl="4" w:tplc="3EBAF98C" w:tentative="1">
      <w:start w:val="1"/>
      <w:numFmt w:val="bullet"/>
      <w:lvlText w:val="•"/>
      <w:lvlJc w:val="left"/>
      <w:pPr>
        <w:tabs>
          <w:tab w:val="num" w:pos="3600"/>
        </w:tabs>
        <w:ind w:left="3600" w:hanging="360"/>
      </w:pPr>
      <w:rPr>
        <w:rFonts w:ascii="Times New Roman" w:hAnsi="Times New Roman" w:hint="default"/>
      </w:rPr>
    </w:lvl>
    <w:lvl w:ilvl="5" w:tplc="305C7E14" w:tentative="1">
      <w:start w:val="1"/>
      <w:numFmt w:val="bullet"/>
      <w:lvlText w:val="•"/>
      <w:lvlJc w:val="left"/>
      <w:pPr>
        <w:tabs>
          <w:tab w:val="num" w:pos="4320"/>
        </w:tabs>
        <w:ind w:left="4320" w:hanging="360"/>
      </w:pPr>
      <w:rPr>
        <w:rFonts w:ascii="Times New Roman" w:hAnsi="Times New Roman" w:hint="default"/>
      </w:rPr>
    </w:lvl>
    <w:lvl w:ilvl="6" w:tplc="53D80F70" w:tentative="1">
      <w:start w:val="1"/>
      <w:numFmt w:val="bullet"/>
      <w:lvlText w:val="•"/>
      <w:lvlJc w:val="left"/>
      <w:pPr>
        <w:tabs>
          <w:tab w:val="num" w:pos="5040"/>
        </w:tabs>
        <w:ind w:left="5040" w:hanging="360"/>
      </w:pPr>
      <w:rPr>
        <w:rFonts w:ascii="Times New Roman" w:hAnsi="Times New Roman" w:hint="default"/>
      </w:rPr>
    </w:lvl>
    <w:lvl w:ilvl="7" w:tplc="94A28F24" w:tentative="1">
      <w:start w:val="1"/>
      <w:numFmt w:val="bullet"/>
      <w:lvlText w:val="•"/>
      <w:lvlJc w:val="left"/>
      <w:pPr>
        <w:tabs>
          <w:tab w:val="num" w:pos="5760"/>
        </w:tabs>
        <w:ind w:left="5760" w:hanging="360"/>
      </w:pPr>
      <w:rPr>
        <w:rFonts w:ascii="Times New Roman" w:hAnsi="Times New Roman" w:hint="default"/>
      </w:rPr>
    </w:lvl>
    <w:lvl w:ilvl="8" w:tplc="F120E518"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AA94EE8"/>
    <w:multiLevelType w:val="hybridMultilevel"/>
    <w:tmpl w:val="BC8A6C48"/>
    <w:lvl w:ilvl="0" w:tplc="5F407C82">
      <w:start w:val="1"/>
      <w:numFmt w:val="bullet"/>
      <w:lvlText w:val="•"/>
      <w:lvlJc w:val="left"/>
      <w:pPr>
        <w:tabs>
          <w:tab w:val="num" w:pos="720"/>
        </w:tabs>
        <w:ind w:left="720" w:hanging="360"/>
      </w:pPr>
      <w:rPr>
        <w:rFonts w:ascii="Times New Roman" w:hAnsi="Times New Roman" w:hint="default"/>
      </w:rPr>
    </w:lvl>
    <w:lvl w:ilvl="1" w:tplc="1E1A305E" w:tentative="1">
      <w:start w:val="1"/>
      <w:numFmt w:val="bullet"/>
      <w:lvlText w:val="•"/>
      <w:lvlJc w:val="left"/>
      <w:pPr>
        <w:tabs>
          <w:tab w:val="num" w:pos="1440"/>
        </w:tabs>
        <w:ind w:left="1440" w:hanging="360"/>
      </w:pPr>
      <w:rPr>
        <w:rFonts w:ascii="Times New Roman" w:hAnsi="Times New Roman" w:hint="default"/>
      </w:rPr>
    </w:lvl>
    <w:lvl w:ilvl="2" w:tplc="F8209676" w:tentative="1">
      <w:start w:val="1"/>
      <w:numFmt w:val="bullet"/>
      <w:lvlText w:val="•"/>
      <w:lvlJc w:val="left"/>
      <w:pPr>
        <w:tabs>
          <w:tab w:val="num" w:pos="2160"/>
        </w:tabs>
        <w:ind w:left="2160" w:hanging="360"/>
      </w:pPr>
      <w:rPr>
        <w:rFonts w:ascii="Times New Roman" w:hAnsi="Times New Roman" w:hint="default"/>
      </w:rPr>
    </w:lvl>
    <w:lvl w:ilvl="3" w:tplc="951E356A" w:tentative="1">
      <w:start w:val="1"/>
      <w:numFmt w:val="bullet"/>
      <w:lvlText w:val="•"/>
      <w:lvlJc w:val="left"/>
      <w:pPr>
        <w:tabs>
          <w:tab w:val="num" w:pos="2880"/>
        </w:tabs>
        <w:ind w:left="2880" w:hanging="360"/>
      </w:pPr>
      <w:rPr>
        <w:rFonts w:ascii="Times New Roman" w:hAnsi="Times New Roman" w:hint="default"/>
      </w:rPr>
    </w:lvl>
    <w:lvl w:ilvl="4" w:tplc="972CE450" w:tentative="1">
      <w:start w:val="1"/>
      <w:numFmt w:val="bullet"/>
      <w:lvlText w:val="•"/>
      <w:lvlJc w:val="left"/>
      <w:pPr>
        <w:tabs>
          <w:tab w:val="num" w:pos="3600"/>
        </w:tabs>
        <w:ind w:left="3600" w:hanging="360"/>
      </w:pPr>
      <w:rPr>
        <w:rFonts w:ascii="Times New Roman" w:hAnsi="Times New Roman" w:hint="default"/>
      </w:rPr>
    </w:lvl>
    <w:lvl w:ilvl="5" w:tplc="889C3C8E" w:tentative="1">
      <w:start w:val="1"/>
      <w:numFmt w:val="bullet"/>
      <w:lvlText w:val="•"/>
      <w:lvlJc w:val="left"/>
      <w:pPr>
        <w:tabs>
          <w:tab w:val="num" w:pos="4320"/>
        </w:tabs>
        <w:ind w:left="4320" w:hanging="360"/>
      </w:pPr>
      <w:rPr>
        <w:rFonts w:ascii="Times New Roman" w:hAnsi="Times New Roman" w:hint="default"/>
      </w:rPr>
    </w:lvl>
    <w:lvl w:ilvl="6" w:tplc="A6464370" w:tentative="1">
      <w:start w:val="1"/>
      <w:numFmt w:val="bullet"/>
      <w:lvlText w:val="•"/>
      <w:lvlJc w:val="left"/>
      <w:pPr>
        <w:tabs>
          <w:tab w:val="num" w:pos="5040"/>
        </w:tabs>
        <w:ind w:left="5040" w:hanging="360"/>
      </w:pPr>
      <w:rPr>
        <w:rFonts w:ascii="Times New Roman" w:hAnsi="Times New Roman" w:hint="default"/>
      </w:rPr>
    </w:lvl>
    <w:lvl w:ilvl="7" w:tplc="7AFA2790" w:tentative="1">
      <w:start w:val="1"/>
      <w:numFmt w:val="bullet"/>
      <w:lvlText w:val="•"/>
      <w:lvlJc w:val="left"/>
      <w:pPr>
        <w:tabs>
          <w:tab w:val="num" w:pos="5760"/>
        </w:tabs>
        <w:ind w:left="5760" w:hanging="360"/>
      </w:pPr>
      <w:rPr>
        <w:rFonts w:ascii="Times New Roman" w:hAnsi="Times New Roman" w:hint="default"/>
      </w:rPr>
    </w:lvl>
    <w:lvl w:ilvl="8" w:tplc="358A4EDE"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E704764"/>
    <w:multiLevelType w:val="hybridMultilevel"/>
    <w:tmpl w:val="1534C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0987913"/>
    <w:multiLevelType w:val="hybridMultilevel"/>
    <w:tmpl w:val="D61A60E8"/>
    <w:lvl w:ilvl="0" w:tplc="06FC2AF4">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C0C012B6" w:tentative="1">
      <w:start w:val="1"/>
      <w:numFmt w:val="bullet"/>
      <w:lvlText w:val="•"/>
      <w:lvlJc w:val="left"/>
      <w:pPr>
        <w:tabs>
          <w:tab w:val="num" w:pos="2160"/>
        </w:tabs>
        <w:ind w:left="2160" w:hanging="360"/>
      </w:pPr>
      <w:rPr>
        <w:rFonts w:ascii="Times New Roman" w:hAnsi="Times New Roman" w:hint="default"/>
      </w:rPr>
    </w:lvl>
    <w:lvl w:ilvl="3" w:tplc="4B6C0688" w:tentative="1">
      <w:start w:val="1"/>
      <w:numFmt w:val="bullet"/>
      <w:lvlText w:val="•"/>
      <w:lvlJc w:val="left"/>
      <w:pPr>
        <w:tabs>
          <w:tab w:val="num" w:pos="2880"/>
        </w:tabs>
        <w:ind w:left="2880" w:hanging="360"/>
      </w:pPr>
      <w:rPr>
        <w:rFonts w:ascii="Times New Roman" w:hAnsi="Times New Roman" w:hint="default"/>
      </w:rPr>
    </w:lvl>
    <w:lvl w:ilvl="4" w:tplc="EEBAED82" w:tentative="1">
      <w:start w:val="1"/>
      <w:numFmt w:val="bullet"/>
      <w:lvlText w:val="•"/>
      <w:lvlJc w:val="left"/>
      <w:pPr>
        <w:tabs>
          <w:tab w:val="num" w:pos="3600"/>
        </w:tabs>
        <w:ind w:left="3600" w:hanging="360"/>
      </w:pPr>
      <w:rPr>
        <w:rFonts w:ascii="Times New Roman" w:hAnsi="Times New Roman" w:hint="default"/>
      </w:rPr>
    </w:lvl>
    <w:lvl w:ilvl="5" w:tplc="553A2CFA" w:tentative="1">
      <w:start w:val="1"/>
      <w:numFmt w:val="bullet"/>
      <w:lvlText w:val="•"/>
      <w:lvlJc w:val="left"/>
      <w:pPr>
        <w:tabs>
          <w:tab w:val="num" w:pos="4320"/>
        </w:tabs>
        <w:ind w:left="4320" w:hanging="360"/>
      </w:pPr>
      <w:rPr>
        <w:rFonts w:ascii="Times New Roman" w:hAnsi="Times New Roman" w:hint="default"/>
      </w:rPr>
    </w:lvl>
    <w:lvl w:ilvl="6" w:tplc="EC062B94" w:tentative="1">
      <w:start w:val="1"/>
      <w:numFmt w:val="bullet"/>
      <w:lvlText w:val="•"/>
      <w:lvlJc w:val="left"/>
      <w:pPr>
        <w:tabs>
          <w:tab w:val="num" w:pos="5040"/>
        </w:tabs>
        <w:ind w:left="5040" w:hanging="360"/>
      </w:pPr>
      <w:rPr>
        <w:rFonts w:ascii="Times New Roman" w:hAnsi="Times New Roman" w:hint="default"/>
      </w:rPr>
    </w:lvl>
    <w:lvl w:ilvl="7" w:tplc="1922A0D6" w:tentative="1">
      <w:start w:val="1"/>
      <w:numFmt w:val="bullet"/>
      <w:lvlText w:val="•"/>
      <w:lvlJc w:val="left"/>
      <w:pPr>
        <w:tabs>
          <w:tab w:val="num" w:pos="5760"/>
        </w:tabs>
        <w:ind w:left="5760" w:hanging="360"/>
      </w:pPr>
      <w:rPr>
        <w:rFonts w:ascii="Times New Roman" w:hAnsi="Times New Roman" w:hint="default"/>
      </w:rPr>
    </w:lvl>
    <w:lvl w:ilvl="8" w:tplc="AC862A54"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82D4F29"/>
    <w:multiLevelType w:val="hybridMultilevel"/>
    <w:tmpl w:val="436E53BE"/>
    <w:lvl w:ilvl="0" w:tplc="04090001">
      <w:start w:val="1"/>
      <w:numFmt w:val="bullet"/>
      <w:pStyle w:val="ListNumber5"/>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F427C50"/>
    <w:multiLevelType w:val="hybridMultilevel"/>
    <w:tmpl w:val="9A123A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0C741E5"/>
    <w:multiLevelType w:val="multilevel"/>
    <w:tmpl w:val="780ABBD6"/>
    <w:lvl w:ilvl="0">
      <w:start w:val="1"/>
      <w:numFmt w:val="decimal"/>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abstractNumId w:val="0"/>
  </w:num>
  <w:num w:numId="2">
    <w:abstractNumId w:val="0"/>
  </w:num>
  <w:num w:numId="3">
    <w:abstractNumId w:val="0"/>
  </w:num>
  <w:num w:numId="4">
    <w:abstractNumId w:val="0"/>
  </w:num>
  <w:num w:numId="5">
    <w:abstractNumId w:val="22"/>
  </w:num>
  <w:num w:numId="6">
    <w:abstractNumId w:val="18"/>
  </w:num>
  <w:num w:numId="7">
    <w:abstractNumId w:val="12"/>
  </w:num>
  <w:num w:numId="8">
    <w:abstractNumId w:val="17"/>
  </w:num>
  <w:num w:numId="9">
    <w:abstractNumId w:val="9"/>
  </w:num>
  <w:num w:numId="10">
    <w:abstractNumId w:val="1"/>
  </w:num>
  <w:num w:numId="11">
    <w:abstractNumId w:val="14"/>
  </w:num>
  <w:num w:numId="12">
    <w:abstractNumId w:val="16"/>
  </w:num>
  <w:num w:numId="13">
    <w:abstractNumId w:val="11"/>
  </w:num>
  <w:num w:numId="14">
    <w:abstractNumId w:val="2"/>
  </w:num>
  <w:num w:numId="15">
    <w:abstractNumId w:val="15"/>
  </w:num>
  <w:num w:numId="16">
    <w:abstractNumId w:val="4"/>
  </w:num>
  <w:num w:numId="17">
    <w:abstractNumId w:val="19"/>
  </w:num>
  <w:num w:numId="18">
    <w:abstractNumId w:val="7"/>
  </w:num>
  <w:num w:numId="19">
    <w:abstractNumId w:val="3"/>
  </w:num>
  <w:num w:numId="20">
    <w:abstractNumId w:val="8"/>
  </w:num>
  <w:num w:numId="21">
    <w:abstractNumId w:val="6"/>
  </w:num>
  <w:num w:numId="22">
    <w:abstractNumId w:val="5"/>
  </w:num>
  <w:num w:numId="23">
    <w:abstractNumId w:val="20"/>
  </w:num>
  <w:num w:numId="24">
    <w:abstractNumId w:val="21"/>
  </w:num>
  <w:num w:numId="25">
    <w:abstractNumId w:val="13"/>
  </w:num>
  <w:num w:numId="26">
    <w:abstractNumId w:val="0"/>
  </w:num>
  <w:num w:numId="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1"/>
    <w:footnote w:id="0"/>
  </w:footnotePr>
  <w:endnotePr>
    <w:endnote w:id="-1"/>
    <w:endnote w:id="0"/>
  </w:endnotePr>
  <w:compat/>
  <w:rsids>
    <w:rsidRoot w:val="001D4A94"/>
    <w:rsid w:val="000021A2"/>
    <w:rsid w:val="00003288"/>
    <w:rsid w:val="00005827"/>
    <w:rsid w:val="00020D50"/>
    <w:rsid w:val="00022DEE"/>
    <w:rsid w:val="0003083B"/>
    <w:rsid w:val="00033B47"/>
    <w:rsid w:val="0004724B"/>
    <w:rsid w:val="00062401"/>
    <w:rsid w:val="00081546"/>
    <w:rsid w:val="000832D0"/>
    <w:rsid w:val="000A7343"/>
    <w:rsid w:val="000D0E15"/>
    <w:rsid w:val="000E7C6F"/>
    <w:rsid w:val="000F7367"/>
    <w:rsid w:val="000F74CA"/>
    <w:rsid w:val="00105A35"/>
    <w:rsid w:val="00116194"/>
    <w:rsid w:val="001171C7"/>
    <w:rsid w:val="00125D7B"/>
    <w:rsid w:val="00133E4A"/>
    <w:rsid w:val="00136891"/>
    <w:rsid w:val="001411F1"/>
    <w:rsid w:val="00141B00"/>
    <w:rsid w:val="00155B35"/>
    <w:rsid w:val="00160443"/>
    <w:rsid w:val="00160AE5"/>
    <w:rsid w:val="001742E0"/>
    <w:rsid w:val="00184E49"/>
    <w:rsid w:val="0019080E"/>
    <w:rsid w:val="001A1189"/>
    <w:rsid w:val="001A28E1"/>
    <w:rsid w:val="001A6F25"/>
    <w:rsid w:val="001B67AA"/>
    <w:rsid w:val="001C3BF2"/>
    <w:rsid w:val="001C4E23"/>
    <w:rsid w:val="001C60F0"/>
    <w:rsid w:val="001D4A94"/>
    <w:rsid w:val="001E03F4"/>
    <w:rsid w:val="001E37E2"/>
    <w:rsid w:val="001F1721"/>
    <w:rsid w:val="001F73BB"/>
    <w:rsid w:val="002023F1"/>
    <w:rsid w:val="002122CB"/>
    <w:rsid w:val="0022030D"/>
    <w:rsid w:val="00236E83"/>
    <w:rsid w:val="00242A82"/>
    <w:rsid w:val="002838C6"/>
    <w:rsid w:val="002874E1"/>
    <w:rsid w:val="002A2FBA"/>
    <w:rsid w:val="002A3AB8"/>
    <w:rsid w:val="002B3237"/>
    <w:rsid w:val="002B72B2"/>
    <w:rsid w:val="002C1A38"/>
    <w:rsid w:val="002D6252"/>
    <w:rsid w:val="002E4A53"/>
    <w:rsid w:val="002E775E"/>
    <w:rsid w:val="0030789D"/>
    <w:rsid w:val="0031030C"/>
    <w:rsid w:val="00316522"/>
    <w:rsid w:val="0032170F"/>
    <w:rsid w:val="00323564"/>
    <w:rsid w:val="00340DE5"/>
    <w:rsid w:val="00344DE6"/>
    <w:rsid w:val="00353D94"/>
    <w:rsid w:val="0036096F"/>
    <w:rsid w:val="00364366"/>
    <w:rsid w:val="0036506D"/>
    <w:rsid w:val="003717B8"/>
    <w:rsid w:val="0037385D"/>
    <w:rsid w:val="00375FF4"/>
    <w:rsid w:val="0039146C"/>
    <w:rsid w:val="0039177C"/>
    <w:rsid w:val="003932E3"/>
    <w:rsid w:val="003943FD"/>
    <w:rsid w:val="00395E18"/>
    <w:rsid w:val="00397734"/>
    <w:rsid w:val="003A21B9"/>
    <w:rsid w:val="003A6121"/>
    <w:rsid w:val="003B329B"/>
    <w:rsid w:val="003B53B8"/>
    <w:rsid w:val="003B6EE2"/>
    <w:rsid w:val="003B79E7"/>
    <w:rsid w:val="003D3725"/>
    <w:rsid w:val="003E48CC"/>
    <w:rsid w:val="00402EF1"/>
    <w:rsid w:val="0041480B"/>
    <w:rsid w:val="0042068C"/>
    <w:rsid w:val="00424DA8"/>
    <w:rsid w:val="0042728A"/>
    <w:rsid w:val="0043267C"/>
    <w:rsid w:val="00451AC4"/>
    <w:rsid w:val="004524AA"/>
    <w:rsid w:val="00452F54"/>
    <w:rsid w:val="00461C2A"/>
    <w:rsid w:val="004665BE"/>
    <w:rsid w:val="004666E9"/>
    <w:rsid w:val="00472C4B"/>
    <w:rsid w:val="004774BE"/>
    <w:rsid w:val="00480E69"/>
    <w:rsid w:val="004A5C7B"/>
    <w:rsid w:val="004B6E49"/>
    <w:rsid w:val="004B7976"/>
    <w:rsid w:val="004C04D0"/>
    <w:rsid w:val="004C08E1"/>
    <w:rsid w:val="004C1D7F"/>
    <w:rsid w:val="004C6705"/>
    <w:rsid w:val="004C679B"/>
    <w:rsid w:val="004D319C"/>
    <w:rsid w:val="004D4124"/>
    <w:rsid w:val="004E23D4"/>
    <w:rsid w:val="0050114B"/>
    <w:rsid w:val="00502B83"/>
    <w:rsid w:val="005126CE"/>
    <w:rsid w:val="00515C15"/>
    <w:rsid w:val="00523898"/>
    <w:rsid w:val="005301E7"/>
    <w:rsid w:val="005357A0"/>
    <w:rsid w:val="00562667"/>
    <w:rsid w:val="00570645"/>
    <w:rsid w:val="0057278A"/>
    <w:rsid w:val="00587296"/>
    <w:rsid w:val="005A51C1"/>
    <w:rsid w:val="005A6F2A"/>
    <w:rsid w:val="005B67DF"/>
    <w:rsid w:val="005C39BA"/>
    <w:rsid w:val="005C70E6"/>
    <w:rsid w:val="005D176F"/>
    <w:rsid w:val="005D72D6"/>
    <w:rsid w:val="005E1191"/>
    <w:rsid w:val="005F1E93"/>
    <w:rsid w:val="005F24AD"/>
    <w:rsid w:val="005F5FD6"/>
    <w:rsid w:val="005F63A5"/>
    <w:rsid w:val="005F6CD7"/>
    <w:rsid w:val="005F76D9"/>
    <w:rsid w:val="00605DD2"/>
    <w:rsid w:val="00626B75"/>
    <w:rsid w:val="0063094E"/>
    <w:rsid w:val="006367DC"/>
    <w:rsid w:val="00641DA7"/>
    <w:rsid w:val="00644BED"/>
    <w:rsid w:val="00686611"/>
    <w:rsid w:val="006877A0"/>
    <w:rsid w:val="00691F06"/>
    <w:rsid w:val="0069595F"/>
    <w:rsid w:val="00695DFE"/>
    <w:rsid w:val="006A40B0"/>
    <w:rsid w:val="006A40E3"/>
    <w:rsid w:val="006B5644"/>
    <w:rsid w:val="006D3B9F"/>
    <w:rsid w:val="006D3F67"/>
    <w:rsid w:val="006F3672"/>
    <w:rsid w:val="0070025E"/>
    <w:rsid w:val="00705F50"/>
    <w:rsid w:val="007068BA"/>
    <w:rsid w:val="007243B7"/>
    <w:rsid w:val="00741FFD"/>
    <w:rsid w:val="00743232"/>
    <w:rsid w:val="00760619"/>
    <w:rsid w:val="0077012C"/>
    <w:rsid w:val="00770C9E"/>
    <w:rsid w:val="00775D53"/>
    <w:rsid w:val="0078194C"/>
    <w:rsid w:val="00783097"/>
    <w:rsid w:val="00787782"/>
    <w:rsid w:val="0079562C"/>
    <w:rsid w:val="007B2062"/>
    <w:rsid w:val="007D1F68"/>
    <w:rsid w:val="007E7CE6"/>
    <w:rsid w:val="007F7F35"/>
    <w:rsid w:val="00803597"/>
    <w:rsid w:val="0080618D"/>
    <w:rsid w:val="00813748"/>
    <w:rsid w:val="0081580D"/>
    <w:rsid w:val="00820A5A"/>
    <w:rsid w:val="0082422E"/>
    <w:rsid w:val="00827C4E"/>
    <w:rsid w:val="00852797"/>
    <w:rsid w:val="0086682B"/>
    <w:rsid w:val="00872162"/>
    <w:rsid w:val="00873476"/>
    <w:rsid w:val="0087608F"/>
    <w:rsid w:val="008B3B8B"/>
    <w:rsid w:val="008D06CB"/>
    <w:rsid w:val="008E05A7"/>
    <w:rsid w:val="008E1CBE"/>
    <w:rsid w:val="008E622B"/>
    <w:rsid w:val="008F24F9"/>
    <w:rsid w:val="008F7CE8"/>
    <w:rsid w:val="0090642E"/>
    <w:rsid w:val="00916587"/>
    <w:rsid w:val="00931C2F"/>
    <w:rsid w:val="009353EA"/>
    <w:rsid w:val="009372FF"/>
    <w:rsid w:val="00952B84"/>
    <w:rsid w:val="00954BE4"/>
    <w:rsid w:val="00957320"/>
    <w:rsid w:val="00961D29"/>
    <w:rsid w:val="00966EF4"/>
    <w:rsid w:val="00971BFA"/>
    <w:rsid w:val="00975EE3"/>
    <w:rsid w:val="00976D1B"/>
    <w:rsid w:val="00982D0F"/>
    <w:rsid w:val="0098737D"/>
    <w:rsid w:val="009958E5"/>
    <w:rsid w:val="009A1EED"/>
    <w:rsid w:val="009A5B8C"/>
    <w:rsid w:val="009C0160"/>
    <w:rsid w:val="009E1592"/>
    <w:rsid w:val="009F0E0C"/>
    <w:rsid w:val="009F1E91"/>
    <w:rsid w:val="00A0196B"/>
    <w:rsid w:val="00A07EE1"/>
    <w:rsid w:val="00A1290D"/>
    <w:rsid w:val="00A14D05"/>
    <w:rsid w:val="00A241E7"/>
    <w:rsid w:val="00A24872"/>
    <w:rsid w:val="00A41D81"/>
    <w:rsid w:val="00A51FF2"/>
    <w:rsid w:val="00A61D85"/>
    <w:rsid w:val="00AA4528"/>
    <w:rsid w:val="00AA71EC"/>
    <w:rsid w:val="00AB07C2"/>
    <w:rsid w:val="00AB14FF"/>
    <w:rsid w:val="00AC1AB0"/>
    <w:rsid w:val="00AC35B0"/>
    <w:rsid w:val="00B10AF2"/>
    <w:rsid w:val="00B10ECD"/>
    <w:rsid w:val="00B324B2"/>
    <w:rsid w:val="00B477D3"/>
    <w:rsid w:val="00B52B23"/>
    <w:rsid w:val="00B54C5B"/>
    <w:rsid w:val="00B62EDC"/>
    <w:rsid w:val="00B64DD1"/>
    <w:rsid w:val="00B91682"/>
    <w:rsid w:val="00BA71B5"/>
    <w:rsid w:val="00BB0093"/>
    <w:rsid w:val="00BC15F4"/>
    <w:rsid w:val="00BD72AB"/>
    <w:rsid w:val="00BF3AB6"/>
    <w:rsid w:val="00C04194"/>
    <w:rsid w:val="00C042D5"/>
    <w:rsid w:val="00C15F86"/>
    <w:rsid w:val="00C24D1F"/>
    <w:rsid w:val="00C25C0F"/>
    <w:rsid w:val="00C37623"/>
    <w:rsid w:val="00C423F3"/>
    <w:rsid w:val="00C61C0F"/>
    <w:rsid w:val="00C81230"/>
    <w:rsid w:val="00C85890"/>
    <w:rsid w:val="00C95576"/>
    <w:rsid w:val="00CA04F9"/>
    <w:rsid w:val="00CA4AE5"/>
    <w:rsid w:val="00CB000C"/>
    <w:rsid w:val="00CB2263"/>
    <w:rsid w:val="00CD7D08"/>
    <w:rsid w:val="00CE05E1"/>
    <w:rsid w:val="00CE3632"/>
    <w:rsid w:val="00CE589F"/>
    <w:rsid w:val="00CF1727"/>
    <w:rsid w:val="00CF40ED"/>
    <w:rsid w:val="00CF4EC3"/>
    <w:rsid w:val="00D074BF"/>
    <w:rsid w:val="00D208B8"/>
    <w:rsid w:val="00D24104"/>
    <w:rsid w:val="00D25365"/>
    <w:rsid w:val="00D2559E"/>
    <w:rsid w:val="00D36F06"/>
    <w:rsid w:val="00D4592E"/>
    <w:rsid w:val="00D46A36"/>
    <w:rsid w:val="00D52738"/>
    <w:rsid w:val="00D76CB2"/>
    <w:rsid w:val="00D902E4"/>
    <w:rsid w:val="00D90CA1"/>
    <w:rsid w:val="00DA0CD5"/>
    <w:rsid w:val="00DA4B26"/>
    <w:rsid w:val="00DA6790"/>
    <w:rsid w:val="00DB5209"/>
    <w:rsid w:val="00DC4ABF"/>
    <w:rsid w:val="00DE18A4"/>
    <w:rsid w:val="00DE2B93"/>
    <w:rsid w:val="00DE2CAA"/>
    <w:rsid w:val="00DE560D"/>
    <w:rsid w:val="00DE77D0"/>
    <w:rsid w:val="00DF59C9"/>
    <w:rsid w:val="00E03A5C"/>
    <w:rsid w:val="00E06E9E"/>
    <w:rsid w:val="00E20A80"/>
    <w:rsid w:val="00E248D7"/>
    <w:rsid w:val="00E31465"/>
    <w:rsid w:val="00E321CF"/>
    <w:rsid w:val="00E50416"/>
    <w:rsid w:val="00E5050B"/>
    <w:rsid w:val="00E539F1"/>
    <w:rsid w:val="00E631E1"/>
    <w:rsid w:val="00E85284"/>
    <w:rsid w:val="00E87F5E"/>
    <w:rsid w:val="00E900D0"/>
    <w:rsid w:val="00EA7309"/>
    <w:rsid w:val="00EB1BF6"/>
    <w:rsid w:val="00EB4251"/>
    <w:rsid w:val="00ED0866"/>
    <w:rsid w:val="00ED60AE"/>
    <w:rsid w:val="00EE0922"/>
    <w:rsid w:val="00EE3386"/>
    <w:rsid w:val="00EE388F"/>
    <w:rsid w:val="00EE5C86"/>
    <w:rsid w:val="00EF4C77"/>
    <w:rsid w:val="00F014B2"/>
    <w:rsid w:val="00F0436E"/>
    <w:rsid w:val="00F11F47"/>
    <w:rsid w:val="00F354E3"/>
    <w:rsid w:val="00F449B6"/>
    <w:rsid w:val="00F536C8"/>
    <w:rsid w:val="00F54D05"/>
    <w:rsid w:val="00F54DBF"/>
    <w:rsid w:val="00F802CB"/>
    <w:rsid w:val="00F87419"/>
    <w:rsid w:val="00F878B7"/>
    <w:rsid w:val="00F9358A"/>
    <w:rsid w:val="00FA5AA0"/>
    <w:rsid w:val="00FB203B"/>
    <w:rsid w:val="00FD1473"/>
    <w:rsid w:val="00FD6BC8"/>
    <w:rsid w:val="00FF6C7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D6BC8"/>
    <w:pPr>
      <w:spacing w:before="60" w:after="60"/>
    </w:pPr>
    <w:rPr>
      <w:rFonts w:ascii="Arial" w:hAnsi="Arial"/>
      <w:sz w:val="20"/>
      <w:szCs w:val="20"/>
      <w:lang w:eastAsia="en-US"/>
    </w:rPr>
  </w:style>
  <w:style w:type="paragraph" w:styleId="Heading1">
    <w:name w:val="heading 1"/>
    <w:basedOn w:val="Normal"/>
    <w:next w:val="Normal"/>
    <w:link w:val="Heading1Char"/>
    <w:uiPriority w:val="99"/>
    <w:qFormat/>
    <w:rsid w:val="004C6705"/>
    <w:pPr>
      <w:keepNext/>
      <w:spacing w:before="240" w:after="240"/>
      <w:outlineLvl w:val="0"/>
    </w:pPr>
    <w:rPr>
      <w:b/>
      <w:kern w:val="28"/>
      <w:sz w:val="32"/>
    </w:rPr>
  </w:style>
  <w:style w:type="paragraph" w:styleId="Heading2">
    <w:name w:val="heading 2"/>
    <w:basedOn w:val="Normal"/>
    <w:next w:val="Normal"/>
    <w:link w:val="Heading2Char"/>
    <w:uiPriority w:val="99"/>
    <w:qFormat/>
    <w:rsid w:val="005F76D9"/>
    <w:pPr>
      <w:keepNext/>
      <w:numPr>
        <w:ilvl w:val="1"/>
        <w:numId w:val="5"/>
      </w:numPr>
      <w:spacing w:before="120" w:after="120"/>
      <w:outlineLvl w:val="1"/>
    </w:pPr>
    <w:rPr>
      <w:b/>
      <w:sz w:val="24"/>
    </w:rPr>
  </w:style>
  <w:style w:type="paragraph" w:styleId="Heading3">
    <w:name w:val="heading 3"/>
    <w:basedOn w:val="Normal"/>
    <w:next w:val="Normal"/>
    <w:link w:val="Heading3Char"/>
    <w:uiPriority w:val="99"/>
    <w:qFormat/>
    <w:rsid w:val="005F76D9"/>
    <w:pPr>
      <w:keepNext/>
      <w:numPr>
        <w:ilvl w:val="2"/>
        <w:numId w:val="5"/>
      </w:numPr>
      <w:spacing w:before="120"/>
      <w:outlineLvl w:val="2"/>
    </w:pPr>
    <w:rPr>
      <w:b/>
      <w:sz w:val="24"/>
      <w:u w:val="single"/>
    </w:rPr>
  </w:style>
  <w:style w:type="paragraph" w:styleId="Heading4">
    <w:name w:val="heading 4"/>
    <w:basedOn w:val="Normal"/>
    <w:next w:val="Normal"/>
    <w:link w:val="Heading4Char"/>
    <w:uiPriority w:val="99"/>
    <w:qFormat/>
    <w:rsid w:val="00EE3386"/>
    <w:pPr>
      <w:keepNext/>
      <w:numPr>
        <w:ilvl w:val="3"/>
        <w:numId w:val="5"/>
      </w:numPr>
      <w:spacing w:before="120"/>
      <w:ind w:rightChars="100" w:right="100"/>
      <w:outlineLvl w:val="3"/>
    </w:pPr>
    <w:rPr>
      <w:b/>
    </w:rPr>
  </w:style>
  <w:style w:type="paragraph" w:styleId="Heading5">
    <w:name w:val="heading 5"/>
    <w:basedOn w:val="Normal"/>
    <w:next w:val="Normal"/>
    <w:link w:val="Heading5Char"/>
    <w:uiPriority w:val="99"/>
    <w:qFormat/>
    <w:rsid w:val="005F76D9"/>
    <w:pPr>
      <w:numPr>
        <w:ilvl w:val="4"/>
        <w:numId w:val="5"/>
      </w:numPr>
      <w:outlineLvl w:val="4"/>
    </w:pPr>
    <w:rPr>
      <w:u w:val="single"/>
    </w:rPr>
  </w:style>
  <w:style w:type="paragraph" w:styleId="Heading6">
    <w:name w:val="heading 6"/>
    <w:basedOn w:val="Normal"/>
    <w:next w:val="Normal"/>
    <w:link w:val="Heading6Char"/>
    <w:uiPriority w:val="99"/>
    <w:qFormat/>
    <w:rsid w:val="005F76D9"/>
    <w:pPr>
      <w:numPr>
        <w:ilvl w:val="5"/>
        <w:numId w:val="5"/>
      </w:numPr>
      <w:spacing w:before="240"/>
      <w:outlineLvl w:val="5"/>
    </w:pPr>
    <w:rPr>
      <w:i/>
      <w:sz w:val="22"/>
    </w:rPr>
  </w:style>
  <w:style w:type="paragraph" w:styleId="Heading7">
    <w:name w:val="heading 7"/>
    <w:basedOn w:val="Normal"/>
    <w:next w:val="Normal"/>
    <w:link w:val="Heading7Char"/>
    <w:uiPriority w:val="99"/>
    <w:qFormat/>
    <w:rsid w:val="005F76D9"/>
    <w:pPr>
      <w:numPr>
        <w:ilvl w:val="6"/>
        <w:numId w:val="5"/>
      </w:numPr>
      <w:spacing w:before="240"/>
      <w:outlineLvl w:val="6"/>
    </w:pPr>
  </w:style>
  <w:style w:type="paragraph" w:styleId="Heading8">
    <w:name w:val="heading 8"/>
    <w:basedOn w:val="Normal"/>
    <w:next w:val="Normal"/>
    <w:link w:val="Heading8Char"/>
    <w:uiPriority w:val="99"/>
    <w:qFormat/>
    <w:rsid w:val="005F76D9"/>
    <w:pPr>
      <w:numPr>
        <w:ilvl w:val="7"/>
        <w:numId w:val="5"/>
      </w:numPr>
      <w:spacing w:before="240"/>
      <w:outlineLvl w:val="7"/>
    </w:pPr>
    <w:rPr>
      <w:i/>
    </w:rPr>
  </w:style>
  <w:style w:type="paragraph" w:styleId="Heading9">
    <w:name w:val="heading 9"/>
    <w:basedOn w:val="Normal"/>
    <w:next w:val="Normal"/>
    <w:link w:val="Heading9Char"/>
    <w:uiPriority w:val="99"/>
    <w:qFormat/>
    <w:rsid w:val="005F76D9"/>
    <w:pPr>
      <w:numPr>
        <w:ilvl w:val="8"/>
        <w:numId w:val="5"/>
      </w:numPr>
      <w:spacing w:before="24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3237"/>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2B3237"/>
    <w:rPr>
      <w:rFonts w:ascii="Arial" w:hAnsi="Arial"/>
      <w:b/>
      <w:sz w:val="24"/>
      <w:szCs w:val="20"/>
      <w:lang w:eastAsia="en-US"/>
    </w:rPr>
  </w:style>
  <w:style w:type="character" w:customStyle="1" w:styleId="Heading3Char">
    <w:name w:val="Heading 3 Char"/>
    <w:basedOn w:val="DefaultParagraphFont"/>
    <w:link w:val="Heading3"/>
    <w:uiPriority w:val="99"/>
    <w:locked/>
    <w:rsid w:val="002B3237"/>
    <w:rPr>
      <w:rFonts w:ascii="Arial" w:hAnsi="Arial"/>
      <w:b/>
      <w:sz w:val="24"/>
      <w:szCs w:val="20"/>
      <w:u w:val="single"/>
      <w:lang w:eastAsia="en-US"/>
    </w:rPr>
  </w:style>
  <w:style w:type="character" w:customStyle="1" w:styleId="Heading4Char">
    <w:name w:val="Heading 4 Char"/>
    <w:basedOn w:val="DefaultParagraphFont"/>
    <w:link w:val="Heading4"/>
    <w:uiPriority w:val="99"/>
    <w:locked/>
    <w:rsid w:val="002B3237"/>
    <w:rPr>
      <w:rFonts w:ascii="Arial" w:hAnsi="Arial"/>
      <w:b/>
      <w:sz w:val="20"/>
      <w:szCs w:val="20"/>
      <w:lang w:eastAsia="en-US"/>
    </w:rPr>
  </w:style>
  <w:style w:type="character" w:customStyle="1" w:styleId="Heading5Char">
    <w:name w:val="Heading 5 Char"/>
    <w:basedOn w:val="DefaultParagraphFont"/>
    <w:link w:val="Heading5"/>
    <w:uiPriority w:val="99"/>
    <w:locked/>
    <w:rsid w:val="002B3237"/>
    <w:rPr>
      <w:rFonts w:ascii="Arial" w:hAnsi="Arial"/>
      <w:sz w:val="20"/>
      <w:szCs w:val="20"/>
      <w:u w:val="single"/>
      <w:lang w:eastAsia="en-US"/>
    </w:rPr>
  </w:style>
  <w:style w:type="character" w:customStyle="1" w:styleId="Heading6Char">
    <w:name w:val="Heading 6 Char"/>
    <w:basedOn w:val="DefaultParagraphFont"/>
    <w:link w:val="Heading6"/>
    <w:uiPriority w:val="99"/>
    <w:locked/>
    <w:rsid w:val="002B3237"/>
    <w:rPr>
      <w:rFonts w:ascii="Arial" w:hAnsi="Arial"/>
      <w:i/>
      <w:szCs w:val="20"/>
      <w:lang w:eastAsia="en-US"/>
    </w:rPr>
  </w:style>
  <w:style w:type="character" w:customStyle="1" w:styleId="Heading7Char">
    <w:name w:val="Heading 7 Char"/>
    <w:basedOn w:val="DefaultParagraphFont"/>
    <w:link w:val="Heading7"/>
    <w:uiPriority w:val="99"/>
    <w:locked/>
    <w:rsid w:val="002B3237"/>
    <w:rPr>
      <w:rFonts w:ascii="Arial" w:hAnsi="Arial"/>
      <w:sz w:val="20"/>
      <w:szCs w:val="20"/>
      <w:lang w:eastAsia="en-US"/>
    </w:rPr>
  </w:style>
  <w:style w:type="character" w:customStyle="1" w:styleId="Heading8Char">
    <w:name w:val="Heading 8 Char"/>
    <w:basedOn w:val="DefaultParagraphFont"/>
    <w:link w:val="Heading8"/>
    <w:uiPriority w:val="99"/>
    <w:locked/>
    <w:rsid w:val="002B3237"/>
    <w:rPr>
      <w:rFonts w:ascii="Arial" w:hAnsi="Arial"/>
      <w:i/>
      <w:sz w:val="20"/>
      <w:szCs w:val="20"/>
      <w:lang w:eastAsia="en-US"/>
    </w:rPr>
  </w:style>
  <w:style w:type="character" w:customStyle="1" w:styleId="Heading9Char">
    <w:name w:val="Heading 9 Char"/>
    <w:basedOn w:val="DefaultParagraphFont"/>
    <w:link w:val="Heading9"/>
    <w:uiPriority w:val="99"/>
    <w:locked/>
    <w:rsid w:val="002B3237"/>
    <w:rPr>
      <w:rFonts w:ascii="Arial" w:hAnsi="Arial"/>
      <w:b/>
      <w:i/>
      <w:sz w:val="18"/>
      <w:szCs w:val="20"/>
      <w:lang w:eastAsia="en-US"/>
    </w:rPr>
  </w:style>
  <w:style w:type="paragraph" w:styleId="Header">
    <w:name w:val="header"/>
    <w:basedOn w:val="Normal"/>
    <w:link w:val="HeaderChar"/>
    <w:uiPriority w:val="99"/>
    <w:rsid w:val="005F76D9"/>
    <w:pPr>
      <w:tabs>
        <w:tab w:val="center" w:pos="4320"/>
        <w:tab w:val="right" w:pos="8640"/>
      </w:tabs>
    </w:pPr>
  </w:style>
  <w:style w:type="character" w:customStyle="1" w:styleId="HeaderChar">
    <w:name w:val="Header Char"/>
    <w:basedOn w:val="DefaultParagraphFont"/>
    <w:link w:val="Header"/>
    <w:uiPriority w:val="99"/>
    <w:semiHidden/>
    <w:locked/>
    <w:rsid w:val="002B3237"/>
    <w:rPr>
      <w:rFonts w:ascii="Arial" w:hAnsi="Arial" w:cs="Times New Roman"/>
      <w:sz w:val="20"/>
      <w:szCs w:val="20"/>
      <w:lang w:eastAsia="en-US"/>
    </w:rPr>
  </w:style>
  <w:style w:type="paragraph" w:styleId="Footer">
    <w:name w:val="footer"/>
    <w:basedOn w:val="Normal"/>
    <w:link w:val="FooterChar"/>
    <w:uiPriority w:val="99"/>
    <w:rsid w:val="005F76D9"/>
    <w:pPr>
      <w:tabs>
        <w:tab w:val="center" w:pos="4320"/>
        <w:tab w:val="right" w:pos="8640"/>
      </w:tabs>
    </w:pPr>
  </w:style>
  <w:style w:type="character" w:customStyle="1" w:styleId="FooterChar">
    <w:name w:val="Footer Char"/>
    <w:basedOn w:val="DefaultParagraphFont"/>
    <w:link w:val="Footer"/>
    <w:uiPriority w:val="99"/>
    <w:semiHidden/>
    <w:locked/>
    <w:rsid w:val="002B3237"/>
    <w:rPr>
      <w:rFonts w:ascii="Arial" w:hAnsi="Arial" w:cs="Times New Roman"/>
      <w:sz w:val="20"/>
      <w:szCs w:val="20"/>
      <w:lang w:eastAsia="en-US"/>
    </w:rPr>
  </w:style>
  <w:style w:type="paragraph" w:styleId="TOC1">
    <w:name w:val="toc 1"/>
    <w:basedOn w:val="Normal"/>
    <w:next w:val="Normal"/>
    <w:autoRedefine/>
    <w:uiPriority w:val="39"/>
    <w:rsid w:val="005F76D9"/>
    <w:pPr>
      <w:spacing w:before="120" w:after="120"/>
    </w:pPr>
    <w:rPr>
      <w:rFonts w:ascii="Times New Roman" w:hAnsi="Times New Roman"/>
      <w:b/>
      <w:bCs/>
      <w:caps/>
    </w:rPr>
  </w:style>
  <w:style w:type="paragraph" w:styleId="TOC2">
    <w:name w:val="toc 2"/>
    <w:basedOn w:val="Normal"/>
    <w:next w:val="Normal"/>
    <w:autoRedefine/>
    <w:uiPriority w:val="39"/>
    <w:rsid w:val="005F76D9"/>
    <w:pPr>
      <w:spacing w:before="0" w:after="0"/>
      <w:ind w:left="200"/>
    </w:pPr>
    <w:rPr>
      <w:rFonts w:ascii="Times New Roman" w:hAnsi="Times New Roman"/>
      <w:smallCaps/>
    </w:rPr>
  </w:style>
  <w:style w:type="paragraph" w:styleId="TOC3">
    <w:name w:val="toc 3"/>
    <w:basedOn w:val="Normal"/>
    <w:next w:val="Normal"/>
    <w:autoRedefine/>
    <w:uiPriority w:val="99"/>
    <w:semiHidden/>
    <w:rsid w:val="005F76D9"/>
    <w:pPr>
      <w:spacing w:before="0" w:after="0"/>
      <w:ind w:left="400"/>
    </w:pPr>
    <w:rPr>
      <w:rFonts w:ascii="Times New Roman" w:hAnsi="Times New Roman"/>
      <w:i/>
      <w:iCs/>
    </w:rPr>
  </w:style>
  <w:style w:type="paragraph" w:styleId="TOC4">
    <w:name w:val="toc 4"/>
    <w:basedOn w:val="Normal"/>
    <w:next w:val="Normal"/>
    <w:autoRedefine/>
    <w:uiPriority w:val="99"/>
    <w:semiHidden/>
    <w:rsid w:val="005F76D9"/>
    <w:pPr>
      <w:spacing w:before="0" w:after="0"/>
      <w:ind w:left="600"/>
    </w:pPr>
    <w:rPr>
      <w:rFonts w:ascii="Times New Roman" w:hAnsi="Times New Roman"/>
      <w:sz w:val="18"/>
      <w:szCs w:val="18"/>
    </w:rPr>
  </w:style>
  <w:style w:type="paragraph" w:styleId="TOC5">
    <w:name w:val="toc 5"/>
    <w:basedOn w:val="Normal"/>
    <w:next w:val="Normal"/>
    <w:autoRedefine/>
    <w:uiPriority w:val="99"/>
    <w:semiHidden/>
    <w:rsid w:val="005F76D9"/>
    <w:pPr>
      <w:spacing w:before="0" w:after="0"/>
      <w:ind w:left="800"/>
    </w:pPr>
    <w:rPr>
      <w:rFonts w:ascii="Times New Roman" w:hAnsi="Times New Roman"/>
      <w:sz w:val="18"/>
      <w:szCs w:val="18"/>
    </w:rPr>
  </w:style>
  <w:style w:type="paragraph" w:styleId="TOC6">
    <w:name w:val="toc 6"/>
    <w:basedOn w:val="Normal"/>
    <w:next w:val="Normal"/>
    <w:autoRedefine/>
    <w:uiPriority w:val="99"/>
    <w:semiHidden/>
    <w:rsid w:val="005F76D9"/>
    <w:pPr>
      <w:spacing w:before="0" w:after="0"/>
      <w:ind w:left="1000"/>
    </w:pPr>
    <w:rPr>
      <w:rFonts w:ascii="Times New Roman" w:hAnsi="Times New Roman"/>
      <w:sz w:val="18"/>
      <w:szCs w:val="18"/>
    </w:rPr>
  </w:style>
  <w:style w:type="paragraph" w:styleId="TOC7">
    <w:name w:val="toc 7"/>
    <w:basedOn w:val="Normal"/>
    <w:next w:val="Normal"/>
    <w:autoRedefine/>
    <w:uiPriority w:val="99"/>
    <w:semiHidden/>
    <w:rsid w:val="005F76D9"/>
    <w:pPr>
      <w:spacing w:before="0" w:after="0"/>
      <w:ind w:left="1200"/>
    </w:pPr>
    <w:rPr>
      <w:rFonts w:ascii="Times New Roman" w:hAnsi="Times New Roman"/>
      <w:sz w:val="18"/>
      <w:szCs w:val="18"/>
    </w:rPr>
  </w:style>
  <w:style w:type="paragraph" w:styleId="TOC8">
    <w:name w:val="toc 8"/>
    <w:basedOn w:val="Normal"/>
    <w:next w:val="Normal"/>
    <w:autoRedefine/>
    <w:uiPriority w:val="99"/>
    <w:semiHidden/>
    <w:rsid w:val="005F76D9"/>
    <w:pPr>
      <w:spacing w:before="0" w:after="0"/>
      <w:ind w:left="1400"/>
    </w:pPr>
    <w:rPr>
      <w:rFonts w:ascii="Times New Roman" w:hAnsi="Times New Roman"/>
      <w:sz w:val="18"/>
      <w:szCs w:val="18"/>
    </w:rPr>
  </w:style>
  <w:style w:type="paragraph" w:styleId="TOC9">
    <w:name w:val="toc 9"/>
    <w:basedOn w:val="Normal"/>
    <w:next w:val="Normal"/>
    <w:autoRedefine/>
    <w:uiPriority w:val="99"/>
    <w:semiHidden/>
    <w:rsid w:val="005F76D9"/>
    <w:pPr>
      <w:spacing w:before="0" w:after="0"/>
      <w:ind w:left="1600"/>
    </w:pPr>
    <w:rPr>
      <w:rFonts w:ascii="Times New Roman" w:hAnsi="Times New Roman"/>
      <w:sz w:val="18"/>
      <w:szCs w:val="18"/>
    </w:rPr>
  </w:style>
  <w:style w:type="character" w:styleId="Hyperlink">
    <w:name w:val="Hyperlink"/>
    <w:basedOn w:val="DefaultParagraphFont"/>
    <w:uiPriority w:val="99"/>
    <w:rsid w:val="005F76D9"/>
    <w:rPr>
      <w:rFonts w:cs="Times New Roman"/>
      <w:color w:val="0000FF"/>
      <w:u w:val="single"/>
    </w:rPr>
  </w:style>
  <w:style w:type="paragraph" w:styleId="BodyText">
    <w:name w:val="Body Text"/>
    <w:basedOn w:val="Normal"/>
    <w:link w:val="BodyTextChar"/>
    <w:uiPriority w:val="99"/>
    <w:rsid w:val="005F76D9"/>
    <w:rPr>
      <w:i/>
      <w:iCs/>
      <w:color w:val="FF0000"/>
    </w:rPr>
  </w:style>
  <w:style w:type="character" w:customStyle="1" w:styleId="BodyTextChar">
    <w:name w:val="Body Text Char"/>
    <w:basedOn w:val="DefaultParagraphFont"/>
    <w:link w:val="BodyText"/>
    <w:uiPriority w:val="99"/>
    <w:semiHidden/>
    <w:locked/>
    <w:rsid w:val="002B3237"/>
    <w:rPr>
      <w:rFonts w:ascii="Arial" w:hAnsi="Arial" w:cs="Times New Roman"/>
      <w:sz w:val="20"/>
      <w:szCs w:val="20"/>
      <w:lang w:eastAsia="en-US"/>
    </w:rPr>
  </w:style>
  <w:style w:type="paragraph" w:styleId="BodyTextIndent">
    <w:name w:val="Body Text Indent"/>
    <w:basedOn w:val="Normal"/>
    <w:link w:val="BodyTextIndentChar"/>
    <w:uiPriority w:val="99"/>
    <w:rsid w:val="005F76D9"/>
    <w:pPr>
      <w:ind w:left="2160" w:hanging="2160"/>
    </w:pPr>
  </w:style>
  <w:style w:type="character" w:customStyle="1" w:styleId="BodyTextIndentChar">
    <w:name w:val="Body Text Indent Char"/>
    <w:basedOn w:val="DefaultParagraphFont"/>
    <w:link w:val="BodyTextIndent"/>
    <w:uiPriority w:val="99"/>
    <w:semiHidden/>
    <w:locked/>
    <w:rsid w:val="002B3237"/>
    <w:rPr>
      <w:rFonts w:ascii="Arial" w:hAnsi="Arial" w:cs="Times New Roman"/>
      <w:sz w:val="20"/>
      <w:szCs w:val="20"/>
      <w:lang w:eastAsia="en-US"/>
    </w:rPr>
  </w:style>
  <w:style w:type="paragraph" w:styleId="Title">
    <w:name w:val="Title"/>
    <w:basedOn w:val="Normal"/>
    <w:link w:val="TitleChar"/>
    <w:uiPriority w:val="99"/>
    <w:qFormat/>
    <w:rsid w:val="005F76D9"/>
    <w:pPr>
      <w:jc w:val="center"/>
    </w:pPr>
    <w:rPr>
      <w:b/>
      <w:bCs/>
      <w:sz w:val="24"/>
    </w:rPr>
  </w:style>
  <w:style w:type="character" w:customStyle="1" w:styleId="TitleChar">
    <w:name w:val="Title Char"/>
    <w:basedOn w:val="DefaultParagraphFont"/>
    <w:link w:val="Title"/>
    <w:uiPriority w:val="99"/>
    <w:locked/>
    <w:rsid w:val="002B3237"/>
    <w:rPr>
      <w:rFonts w:ascii="Cambria" w:hAnsi="Cambria" w:cs="Times New Roman"/>
      <w:b/>
      <w:bCs/>
      <w:kern w:val="28"/>
      <w:sz w:val="32"/>
      <w:szCs w:val="32"/>
      <w:lang w:eastAsia="en-US"/>
    </w:rPr>
  </w:style>
  <w:style w:type="character" w:styleId="CommentReference">
    <w:name w:val="annotation reference"/>
    <w:basedOn w:val="DefaultParagraphFont"/>
    <w:uiPriority w:val="99"/>
    <w:semiHidden/>
    <w:rsid w:val="003B79E7"/>
    <w:rPr>
      <w:rFonts w:cs="Times New Roman"/>
      <w:sz w:val="16"/>
      <w:szCs w:val="16"/>
    </w:rPr>
  </w:style>
  <w:style w:type="paragraph" w:styleId="CommentText">
    <w:name w:val="annotation text"/>
    <w:basedOn w:val="Normal"/>
    <w:link w:val="CommentTextChar"/>
    <w:uiPriority w:val="99"/>
    <w:semiHidden/>
    <w:rsid w:val="003B79E7"/>
  </w:style>
  <w:style w:type="character" w:customStyle="1" w:styleId="CommentTextChar">
    <w:name w:val="Comment Text Char"/>
    <w:basedOn w:val="DefaultParagraphFont"/>
    <w:link w:val="CommentText"/>
    <w:uiPriority w:val="99"/>
    <w:semiHidden/>
    <w:locked/>
    <w:rsid w:val="002B3237"/>
    <w:rPr>
      <w:rFonts w:ascii="Arial" w:hAnsi="Arial" w:cs="Times New Roman"/>
      <w:sz w:val="20"/>
      <w:szCs w:val="20"/>
      <w:lang w:eastAsia="en-US"/>
    </w:rPr>
  </w:style>
  <w:style w:type="paragraph" w:styleId="CommentSubject">
    <w:name w:val="annotation subject"/>
    <w:basedOn w:val="CommentText"/>
    <w:next w:val="CommentText"/>
    <w:link w:val="CommentSubjectChar"/>
    <w:uiPriority w:val="99"/>
    <w:semiHidden/>
    <w:rsid w:val="003B79E7"/>
    <w:rPr>
      <w:b/>
      <w:bCs/>
    </w:rPr>
  </w:style>
  <w:style w:type="character" w:customStyle="1" w:styleId="CommentSubjectChar">
    <w:name w:val="Comment Subject Char"/>
    <w:basedOn w:val="CommentTextChar"/>
    <w:link w:val="CommentSubject"/>
    <w:uiPriority w:val="99"/>
    <w:semiHidden/>
    <w:locked/>
    <w:rsid w:val="002B3237"/>
    <w:rPr>
      <w:b/>
      <w:bCs/>
    </w:rPr>
  </w:style>
  <w:style w:type="paragraph" w:styleId="BalloonText">
    <w:name w:val="Balloon Text"/>
    <w:basedOn w:val="Normal"/>
    <w:link w:val="BalloonTextChar"/>
    <w:uiPriority w:val="99"/>
    <w:semiHidden/>
    <w:rsid w:val="003B79E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3237"/>
    <w:rPr>
      <w:rFonts w:cs="Times New Roman"/>
      <w:sz w:val="2"/>
      <w:lang w:eastAsia="en-US"/>
    </w:rPr>
  </w:style>
  <w:style w:type="table" w:styleId="TableGrid">
    <w:name w:val="Table Grid"/>
    <w:basedOn w:val="TableNormal"/>
    <w:uiPriority w:val="99"/>
    <w:rsid w:val="00136891"/>
    <w:pPr>
      <w:spacing w:before="60" w:after="6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4Right1ch">
    <w:name w:val="Style Heading 4 + Right:  1 ch"/>
    <w:basedOn w:val="Heading4"/>
    <w:uiPriority w:val="99"/>
    <w:rsid w:val="00EE3386"/>
    <w:pPr>
      <w:ind w:right="48"/>
    </w:pPr>
    <w:rPr>
      <w:bCs/>
      <w:sz w:val="24"/>
    </w:rPr>
  </w:style>
  <w:style w:type="paragraph" w:customStyle="1" w:styleId="AltHeading1">
    <w:name w:val="Alt Heading 1"/>
    <w:basedOn w:val="Normal"/>
    <w:next w:val="Normal"/>
    <w:uiPriority w:val="99"/>
    <w:rsid w:val="00A0196B"/>
    <w:pPr>
      <w:spacing w:beforeLines="50" w:afterLines="50"/>
    </w:pPr>
    <w:rPr>
      <w:b/>
      <w:sz w:val="36"/>
    </w:rPr>
  </w:style>
  <w:style w:type="paragraph" w:customStyle="1" w:styleId="AltHeading2">
    <w:name w:val="Alt Heading 2"/>
    <w:basedOn w:val="Normal"/>
    <w:next w:val="Normal"/>
    <w:uiPriority w:val="99"/>
    <w:rsid w:val="00A0196B"/>
    <w:rPr>
      <w:b/>
      <w:sz w:val="32"/>
    </w:rPr>
  </w:style>
  <w:style w:type="paragraph" w:customStyle="1" w:styleId="AltHeading3">
    <w:name w:val="Alt Heading 3"/>
    <w:basedOn w:val="Normal"/>
    <w:next w:val="Normal"/>
    <w:uiPriority w:val="99"/>
    <w:rsid w:val="001171C7"/>
    <w:rPr>
      <w:b/>
      <w:sz w:val="28"/>
    </w:rPr>
  </w:style>
  <w:style w:type="paragraph" w:customStyle="1" w:styleId="AltHeading4">
    <w:name w:val="Alt Heading 4"/>
    <w:basedOn w:val="Normal"/>
    <w:next w:val="Normal"/>
    <w:uiPriority w:val="99"/>
    <w:rsid w:val="001171C7"/>
    <w:rPr>
      <w:b/>
      <w:sz w:val="24"/>
    </w:rPr>
  </w:style>
  <w:style w:type="paragraph" w:customStyle="1" w:styleId="AltHeading5">
    <w:name w:val="Alt Heading 5"/>
    <w:basedOn w:val="Normal"/>
    <w:next w:val="Normal"/>
    <w:uiPriority w:val="99"/>
    <w:rsid w:val="001171C7"/>
    <w:rPr>
      <w:b/>
    </w:rPr>
  </w:style>
  <w:style w:type="paragraph" w:customStyle="1" w:styleId="AltHeading6">
    <w:name w:val="Alt Heading 6"/>
    <w:basedOn w:val="Normal"/>
    <w:next w:val="Normal"/>
    <w:uiPriority w:val="99"/>
    <w:rsid w:val="001171C7"/>
    <w:rPr>
      <w:i/>
    </w:rPr>
  </w:style>
  <w:style w:type="paragraph" w:customStyle="1" w:styleId="AltHeading7">
    <w:name w:val="Alt Heading 7"/>
    <w:basedOn w:val="Normal"/>
    <w:next w:val="Normal"/>
    <w:uiPriority w:val="99"/>
    <w:rsid w:val="001171C7"/>
  </w:style>
  <w:style w:type="paragraph" w:customStyle="1" w:styleId="AltHeading8">
    <w:name w:val="Alt Heading 8"/>
    <w:basedOn w:val="Normal"/>
    <w:next w:val="Normal"/>
    <w:uiPriority w:val="99"/>
    <w:rsid w:val="001171C7"/>
    <w:rPr>
      <w:rFonts w:ascii="Times New Roman" w:hAnsi="Times New Roman"/>
      <w:i/>
    </w:rPr>
  </w:style>
  <w:style w:type="paragraph" w:customStyle="1" w:styleId="AltHeading9">
    <w:name w:val="Alt Heading 9"/>
    <w:basedOn w:val="Normal"/>
    <w:next w:val="Normal"/>
    <w:uiPriority w:val="99"/>
    <w:rsid w:val="001171C7"/>
    <w:rPr>
      <w:b/>
      <w:i/>
    </w:rPr>
  </w:style>
  <w:style w:type="paragraph" w:styleId="ListParagraph">
    <w:name w:val="List Paragraph"/>
    <w:basedOn w:val="Normal"/>
    <w:uiPriority w:val="99"/>
    <w:qFormat/>
    <w:rsid w:val="00DF59C9"/>
    <w:pPr>
      <w:ind w:left="720"/>
      <w:contextualSpacing/>
    </w:pPr>
  </w:style>
  <w:style w:type="paragraph" w:styleId="TOCHeading">
    <w:name w:val="TOC Heading"/>
    <w:basedOn w:val="Heading1"/>
    <w:next w:val="Normal"/>
    <w:uiPriority w:val="99"/>
    <w:qFormat/>
    <w:rsid w:val="004C1D7F"/>
    <w:pPr>
      <w:keepLines/>
      <w:spacing w:before="480" w:after="0" w:line="276" w:lineRule="auto"/>
      <w:outlineLvl w:val="9"/>
    </w:pPr>
    <w:rPr>
      <w:rFonts w:ascii="Cambria" w:hAnsi="Cambria"/>
      <w:bCs/>
      <w:color w:val="365F91"/>
      <w:kern w:val="0"/>
      <w:sz w:val="28"/>
      <w:szCs w:val="28"/>
      <w:lang w:val="en-US"/>
    </w:rPr>
  </w:style>
  <w:style w:type="paragraph" w:styleId="Caption">
    <w:name w:val="caption"/>
    <w:basedOn w:val="Normal"/>
    <w:next w:val="BodyText"/>
    <w:link w:val="CaptionChar"/>
    <w:uiPriority w:val="99"/>
    <w:qFormat/>
    <w:rsid w:val="00CE3632"/>
    <w:pPr>
      <w:spacing w:before="120" w:after="240"/>
      <w:jc w:val="center"/>
    </w:pPr>
    <w:rPr>
      <w:b/>
      <w:sz w:val="16"/>
    </w:rPr>
  </w:style>
  <w:style w:type="paragraph" w:styleId="ListNumber5">
    <w:name w:val="List Number 5"/>
    <w:basedOn w:val="Normal"/>
    <w:uiPriority w:val="99"/>
    <w:rsid w:val="00CE3632"/>
    <w:pPr>
      <w:numPr>
        <w:numId w:val="23"/>
      </w:numPr>
      <w:tabs>
        <w:tab w:val="clear" w:pos="720"/>
        <w:tab w:val="num" w:pos="1492"/>
      </w:tabs>
      <w:spacing w:before="0" w:after="0"/>
      <w:ind w:left="1492"/>
    </w:pPr>
    <w:rPr>
      <w:rFonts w:ascii="Times New Roman" w:hAnsi="Times New Roman"/>
      <w:sz w:val="24"/>
      <w:szCs w:val="24"/>
    </w:rPr>
  </w:style>
  <w:style w:type="character" w:customStyle="1" w:styleId="CaptionChar">
    <w:name w:val="Caption Char"/>
    <w:link w:val="Caption"/>
    <w:uiPriority w:val="99"/>
    <w:locked/>
    <w:rsid w:val="00CE3632"/>
    <w:rPr>
      <w:rFonts w:ascii="Arial" w:hAnsi="Arial"/>
      <w:b/>
      <w:sz w:val="16"/>
      <w:lang w:eastAsia="en-US"/>
    </w:rPr>
  </w:style>
</w:styles>
</file>

<file path=word/webSettings.xml><?xml version="1.0" encoding="utf-8"?>
<w:webSettings xmlns:r="http://schemas.openxmlformats.org/officeDocument/2006/relationships" xmlns:w="http://schemas.openxmlformats.org/wordprocessingml/2006/main">
  <w:divs>
    <w:div w:id="929460367">
      <w:marLeft w:val="0"/>
      <w:marRight w:val="0"/>
      <w:marTop w:val="0"/>
      <w:marBottom w:val="0"/>
      <w:divBdr>
        <w:top w:val="none" w:sz="0" w:space="0" w:color="auto"/>
        <w:left w:val="none" w:sz="0" w:space="0" w:color="auto"/>
        <w:bottom w:val="none" w:sz="0" w:space="0" w:color="auto"/>
        <w:right w:val="none" w:sz="0" w:space="0" w:color="auto"/>
      </w:divBdr>
      <w:divsChild>
        <w:div w:id="929460654">
          <w:marLeft w:val="0"/>
          <w:marRight w:val="0"/>
          <w:marTop w:val="0"/>
          <w:marBottom w:val="0"/>
          <w:divBdr>
            <w:top w:val="none" w:sz="0" w:space="0" w:color="auto"/>
            <w:left w:val="none" w:sz="0" w:space="0" w:color="auto"/>
            <w:bottom w:val="none" w:sz="0" w:space="0" w:color="auto"/>
            <w:right w:val="none" w:sz="0" w:space="0" w:color="auto"/>
          </w:divBdr>
          <w:divsChild>
            <w:div w:id="929460380">
              <w:marLeft w:val="0"/>
              <w:marRight w:val="0"/>
              <w:marTop w:val="0"/>
              <w:marBottom w:val="0"/>
              <w:divBdr>
                <w:top w:val="none" w:sz="0" w:space="0" w:color="auto"/>
                <w:left w:val="none" w:sz="0" w:space="0" w:color="auto"/>
                <w:bottom w:val="none" w:sz="0" w:space="0" w:color="auto"/>
                <w:right w:val="none" w:sz="0" w:space="0" w:color="auto"/>
              </w:divBdr>
            </w:div>
            <w:div w:id="929460434">
              <w:marLeft w:val="0"/>
              <w:marRight w:val="0"/>
              <w:marTop w:val="0"/>
              <w:marBottom w:val="0"/>
              <w:divBdr>
                <w:top w:val="none" w:sz="0" w:space="0" w:color="auto"/>
                <w:left w:val="none" w:sz="0" w:space="0" w:color="auto"/>
                <w:bottom w:val="none" w:sz="0" w:space="0" w:color="auto"/>
                <w:right w:val="none" w:sz="0" w:space="0" w:color="auto"/>
              </w:divBdr>
            </w:div>
            <w:div w:id="929460501">
              <w:marLeft w:val="0"/>
              <w:marRight w:val="0"/>
              <w:marTop w:val="0"/>
              <w:marBottom w:val="0"/>
              <w:divBdr>
                <w:top w:val="none" w:sz="0" w:space="0" w:color="auto"/>
                <w:left w:val="none" w:sz="0" w:space="0" w:color="auto"/>
                <w:bottom w:val="none" w:sz="0" w:space="0" w:color="auto"/>
                <w:right w:val="none" w:sz="0" w:space="0" w:color="auto"/>
              </w:divBdr>
            </w:div>
            <w:div w:id="929460511">
              <w:marLeft w:val="0"/>
              <w:marRight w:val="0"/>
              <w:marTop w:val="0"/>
              <w:marBottom w:val="0"/>
              <w:divBdr>
                <w:top w:val="none" w:sz="0" w:space="0" w:color="auto"/>
                <w:left w:val="none" w:sz="0" w:space="0" w:color="auto"/>
                <w:bottom w:val="none" w:sz="0" w:space="0" w:color="auto"/>
                <w:right w:val="none" w:sz="0" w:space="0" w:color="auto"/>
              </w:divBdr>
            </w:div>
            <w:div w:id="929460561">
              <w:marLeft w:val="0"/>
              <w:marRight w:val="0"/>
              <w:marTop w:val="0"/>
              <w:marBottom w:val="0"/>
              <w:divBdr>
                <w:top w:val="none" w:sz="0" w:space="0" w:color="auto"/>
                <w:left w:val="none" w:sz="0" w:space="0" w:color="auto"/>
                <w:bottom w:val="none" w:sz="0" w:space="0" w:color="auto"/>
                <w:right w:val="none" w:sz="0" w:space="0" w:color="auto"/>
              </w:divBdr>
            </w:div>
            <w:div w:id="9294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0408">
      <w:marLeft w:val="0"/>
      <w:marRight w:val="0"/>
      <w:marTop w:val="0"/>
      <w:marBottom w:val="0"/>
      <w:divBdr>
        <w:top w:val="none" w:sz="0" w:space="0" w:color="auto"/>
        <w:left w:val="none" w:sz="0" w:space="0" w:color="auto"/>
        <w:bottom w:val="none" w:sz="0" w:space="0" w:color="auto"/>
        <w:right w:val="none" w:sz="0" w:space="0" w:color="auto"/>
      </w:divBdr>
      <w:divsChild>
        <w:div w:id="929460537">
          <w:marLeft w:val="0"/>
          <w:marRight w:val="0"/>
          <w:marTop w:val="0"/>
          <w:marBottom w:val="0"/>
          <w:divBdr>
            <w:top w:val="none" w:sz="0" w:space="0" w:color="auto"/>
            <w:left w:val="none" w:sz="0" w:space="0" w:color="auto"/>
            <w:bottom w:val="none" w:sz="0" w:space="0" w:color="auto"/>
            <w:right w:val="none" w:sz="0" w:space="0" w:color="auto"/>
          </w:divBdr>
          <w:divsChild>
            <w:div w:id="929460393">
              <w:marLeft w:val="0"/>
              <w:marRight w:val="0"/>
              <w:marTop w:val="0"/>
              <w:marBottom w:val="0"/>
              <w:divBdr>
                <w:top w:val="none" w:sz="0" w:space="0" w:color="auto"/>
                <w:left w:val="none" w:sz="0" w:space="0" w:color="auto"/>
                <w:bottom w:val="none" w:sz="0" w:space="0" w:color="auto"/>
                <w:right w:val="none" w:sz="0" w:space="0" w:color="auto"/>
              </w:divBdr>
            </w:div>
            <w:div w:id="929460442">
              <w:marLeft w:val="0"/>
              <w:marRight w:val="0"/>
              <w:marTop w:val="0"/>
              <w:marBottom w:val="0"/>
              <w:divBdr>
                <w:top w:val="none" w:sz="0" w:space="0" w:color="auto"/>
                <w:left w:val="none" w:sz="0" w:space="0" w:color="auto"/>
                <w:bottom w:val="none" w:sz="0" w:space="0" w:color="auto"/>
                <w:right w:val="none" w:sz="0" w:space="0" w:color="auto"/>
              </w:divBdr>
            </w:div>
            <w:div w:id="929460455">
              <w:marLeft w:val="0"/>
              <w:marRight w:val="0"/>
              <w:marTop w:val="0"/>
              <w:marBottom w:val="0"/>
              <w:divBdr>
                <w:top w:val="none" w:sz="0" w:space="0" w:color="auto"/>
                <w:left w:val="none" w:sz="0" w:space="0" w:color="auto"/>
                <w:bottom w:val="none" w:sz="0" w:space="0" w:color="auto"/>
                <w:right w:val="none" w:sz="0" w:space="0" w:color="auto"/>
              </w:divBdr>
            </w:div>
            <w:div w:id="929460465">
              <w:marLeft w:val="0"/>
              <w:marRight w:val="0"/>
              <w:marTop w:val="0"/>
              <w:marBottom w:val="0"/>
              <w:divBdr>
                <w:top w:val="none" w:sz="0" w:space="0" w:color="auto"/>
                <w:left w:val="none" w:sz="0" w:space="0" w:color="auto"/>
                <w:bottom w:val="none" w:sz="0" w:space="0" w:color="auto"/>
                <w:right w:val="none" w:sz="0" w:space="0" w:color="auto"/>
              </w:divBdr>
            </w:div>
            <w:div w:id="929460469">
              <w:marLeft w:val="0"/>
              <w:marRight w:val="0"/>
              <w:marTop w:val="0"/>
              <w:marBottom w:val="0"/>
              <w:divBdr>
                <w:top w:val="none" w:sz="0" w:space="0" w:color="auto"/>
                <w:left w:val="none" w:sz="0" w:space="0" w:color="auto"/>
                <w:bottom w:val="none" w:sz="0" w:space="0" w:color="auto"/>
                <w:right w:val="none" w:sz="0" w:space="0" w:color="auto"/>
              </w:divBdr>
            </w:div>
            <w:div w:id="929460477">
              <w:marLeft w:val="0"/>
              <w:marRight w:val="0"/>
              <w:marTop w:val="0"/>
              <w:marBottom w:val="0"/>
              <w:divBdr>
                <w:top w:val="none" w:sz="0" w:space="0" w:color="auto"/>
                <w:left w:val="none" w:sz="0" w:space="0" w:color="auto"/>
                <w:bottom w:val="none" w:sz="0" w:space="0" w:color="auto"/>
                <w:right w:val="none" w:sz="0" w:space="0" w:color="auto"/>
              </w:divBdr>
            </w:div>
            <w:div w:id="929460522">
              <w:marLeft w:val="0"/>
              <w:marRight w:val="0"/>
              <w:marTop w:val="0"/>
              <w:marBottom w:val="0"/>
              <w:divBdr>
                <w:top w:val="none" w:sz="0" w:space="0" w:color="auto"/>
                <w:left w:val="none" w:sz="0" w:space="0" w:color="auto"/>
                <w:bottom w:val="none" w:sz="0" w:space="0" w:color="auto"/>
                <w:right w:val="none" w:sz="0" w:space="0" w:color="auto"/>
              </w:divBdr>
            </w:div>
            <w:div w:id="929460543">
              <w:marLeft w:val="0"/>
              <w:marRight w:val="0"/>
              <w:marTop w:val="0"/>
              <w:marBottom w:val="0"/>
              <w:divBdr>
                <w:top w:val="none" w:sz="0" w:space="0" w:color="auto"/>
                <w:left w:val="none" w:sz="0" w:space="0" w:color="auto"/>
                <w:bottom w:val="none" w:sz="0" w:space="0" w:color="auto"/>
                <w:right w:val="none" w:sz="0" w:space="0" w:color="auto"/>
              </w:divBdr>
            </w:div>
            <w:div w:id="929460584">
              <w:marLeft w:val="0"/>
              <w:marRight w:val="0"/>
              <w:marTop w:val="0"/>
              <w:marBottom w:val="0"/>
              <w:divBdr>
                <w:top w:val="none" w:sz="0" w:space="0" w:color="auto"/>
                <w:left w:val="none" w:sz="0" w:space="0" w:color="auto"/>
                <w:bottom w:val="none" w:sz="0" w:space="0" w:color="auto"/>
                <w:right w:val="none" w:sz="0" w:space="0" w:color="auto"/>
              </w:divBdr>
            </w:div>
            <w:div w:id="9294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0410">
      <w:marLeft w:val="0"/>
      <w:marRight w:val="0"/>
      <w:marTop w:val="0"/>
      <w:marBottom w:val="0"/>
      <w:divBdr>
        <w:top w:val="none" w:sz="0" w:space="0" w:color="auto"/>
        <w:left w:val="none" w:sz="0" w:space="0" w:color="auto"/>
        <w:bottom w:val="none" w:sz="0" w:space="0" w:color="auto"/>
        <w:right w:val="none" w:sz="0" w:space="0" w:color="auto"/>
      </w:divBdr>
      <w:divsChild>
        <w:div w:id="929460416">
          <w:marLeft w:val="0"/>
          <w:marRight w:val="0"/>
          <w:marTop w:val="0"/>
          <w:marBottom w:val="0"/>
          <w:divBdr>
            <w:top w:val="none" w:sz="0" w:space="0" w:color="auto"/>
            <w:left w:val="none" w:sz="0" w:space="0" w:color="auto"/>
            <w:bottom w:val="none" w:sz="0" w:space="0" w:color="auto"/>
            <w:right w:val="none" w:sz="0" w:space="0" w:color="auto"/>
          </w:divBdr>
          <w:divsChild>
            <w:div w:id="929460368">
              <w:marLeft w:val="0"/>
              <w:marRight w:val="0"/>
              <w:marTop w:val="0"/>
              <w:marBottom w:val="0"/>
              <w:divBdr>
                <w:top w:val="none" w:sz="0" w:space="0" w:color="auto"/>
                <w:left w:val="none" w:sz="0" w:space="0" w:color="auto"/>
                <w:bottom w:val="none" w:sz="0" w:space="0" w:color="auto"/>
                <w:right w:val="none" w:sz="0" w:space="0" w:color="auto"/>
              </w:divBdr>
            </w:div>
            <w:div w:id="929460396">
              <w:marLeft w:val="0"/>
              <w:marRight w:val="0"/>
              <w:marTop w:val="0"/>
              <w:marBottom w:val="0"/>
              <w:divBdr>
                <w:top w:val="none" w:sz="0" w:space="0" w:color="auto"/>
                <w:left w:val="none" w:sz="0" w:space="0" w:color="auto"/>
                <w:bottom w:val="none" w:sz="0" w:space="0" w:color="auto"/>
                <w:right w:val="none" w:sz="0" w:space="0" w:color="auto"/>
              </w:divBdr>
            </w:div>
            <w:div w:id="929460427">
              <w:marLeft w:val="0"/>
              <w:marRight w:val="0"/>
              <w:marTop w:val="0"/>
              <w:marBottom w:val="0"/>
              <w:divBdr>
                <w:top w:val="none" w:sz="0" w:space="0" w:color="auto"/>
                <w:left w:val="none" w:sz="0" w:space="0" w:color="auto"/>
                <w:bottom w:val="none" w:sz="0" w:space="0" w:color="auto"/>
                <w:right w:val="none" w:sz="0" w:space="0" w:color="auto"/>
              </w:divBdr>
            </w:div>
            <w:div w:id="9294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0412">
      <w:marLeft w:val="0"/>
      <w:marRight w:val="0"/>
      <w:marTop w:val="0"/>
      <w:marBottom w:val="0"/>
      <w:divBdr>
        <w:top w:val="none" w:sz="0" w:space="0" w:color="auto"/>
        <w:left w:val="none" w:sz="0" w:space="0" w:color="auto"/>
        <w:bottom w:val="none" w:sz="0" w:space="0" w:color="auto"/>
        <w:right w:val="none" w:sz="0" w:space="0" w:color="auto"/>
      </w:divBdr>
      <w:divsChild>
        <w:div w:id="929460598">
          <w:marLeft w:val="0"/>
          <w:marRight w:val="0"/>
          <w:marTop w:val="0"/>
          <w:marBottom w:val="0"/>
          <w:divBdr>
            <w:top w:val="none" w:sz="0" w:space="0" w:color="auto"/>
            <w:left w:val="none" w:sz="0" w:space="0" w:color="auto"/>
            <w:bottom w:val="none" w:sz="0" w:space="0" w:color="auto"/>
            <w:right w:val="none" w:sz="0" w:space="0" w:color="auto"/>
          </w:divBdr>
          <w:divsChild>
            <w:div w:id="929460395">
              <w:marLeft w:val="0"/>
              <w:marRight w:val="0"/>
              <w:marTop w:val="0"/>
              <w:marBottom w:val="0"/>
              <w:divBdr>
                <w:top w:val="none" w:sz="0" w:space="0" w:color="auto"/>
                <w:left w:val="none" w:sz="0" w:space="0" w:color="auto"/>
                <w:bottom w:val="none" w:sz="0" w:space="0" w:color="auto"/>
                <w:right w:val="none" w:sz="0" w:space="0" w:color="auto"/>
              </w:divBdr>
            </w:div>
            <w:div w:id="929460419">
              <w:marLeft w:val="0"/>
              <w:marRight w:val="0"/>
              <w:marTop w:val="0"/>
              <w:marBottom w:val="0"/>
              <w:divBdr>
                <w:top w:val="none" w:sz="0" w:space="0" w:color="auto"/>
                <w:left w:val="none" w:sz="0" w:space="0" w:color="auto"/>
                <w:bottom w:val="none" w:sz="0" w:space="0" w:color="auto"/>
                <w:right w:val="none" w:sz="0" w:space="0" w:color="auto"/>
              </w:divBdr>
            </w:div>
            <w:div w:id="929460440">
              <w:marLeft w:val="0"/>
              <w:marRight w:val="0"/>
              <w:marTop w:val="0"/>
              <w:marBottom w:val="0"/>
              <w:divBdr>
                <w:top w:val="none" w:sz="0" w:space="0" w:color="auto"/>
                <w:left w:val="none" w:sz="0" w:space="0" w:color="auto"/>
                <w:bottom w:val="none" w:sz="0" w:space="0" w:color="auto"/>
                <w:right w:val="none" w:sz="0" w:space="0" w:color="auto"/>
              </w:divBdr>
            </w:div>
            <w:div w:id="929460454">
              <w:marLeft w:val="0"/>
              <w:marRight w:val="0"/>
              <w:marTop w:val="0"/>
              <w:marBottom w:val="0"/>
              <w:divBdr>
                <w:top w:val="none" w:sz="0" w:space="0" w:color="auto"/>
                <w:left w:val="none" w:sz="0" w:space="0" w:color="auto"/>
                <w:bottom w:val="none" w:sz="0" w:space="0" w:color="auto"/>
                <w:right w:val="none" w:sz="0" w:space="0" w:color="auto"/>
              </w:divBdr>
            </w:div>
            <w:div w:id="929460457">
              <w:marLeft w:val="0"/>
              <w:marRight w:val="0"/>
              <w:marTop w:val="0"/>
              <w:marBottom w:val="0"/>
              <w:divBdr>
                <w:top w:val="none" w:sz="0" w:space="0" w:color="auto"/>
                <w:left w:val="none" w:sz="0" w:space="0" w:color="auto"/>
                <w:bottom w:val="none" w:sz="0" w:space="0" w:color="auto"/>
                <w:right w:val="none" w:sz="0" w:space="0" w:color="auto"/>
              </w:divBdr>
            </w:div>
            <w:div w:id="929460475">
              <w:marLeft w:val="0"/>
              <w:marRight w:val="0"/>
              <w:marTop w:val="0"/>
              <w:marBottom w:val="0"/>
              <w:divBdr>
                <w:top w:val="none" w:sz="0" w:space="0" w:color="auto"/>
                <w:left w:val="none" w:sz="0" w:space="0" w:color="auto"/>
                <w:bottom w:val="none" w:sz="0" w:space="0" w:color="auto"/>
                <w:right w:val="none" w:sz="0" w:space="0" w:color="auto"/>
              </w:divBdr>
            </w:div>
            <w:div w:id="929460513">
              <w:marLeft w:val="0"/>
              <w:marRight w:val="0"/>
              <w:marTop w:val="0"/>
              <w:marBottom w:val="0"/>
              <w:divBdr>
                <w:top w:val="none" w:sz="0" w:space="0" w:color="auto"/>
                <w:left w:val="none" w:sz="0" w:space="0" w:color="auto"/>
                <w:bottom w:val="none" w:sz="0" w:space="0" w:color="auto"/>
                <w:right w:val="none" w:sz="0" w:space="0" w:color="auto"/>
              </w:divBdr>
            </w:div>
            <w:div w:id="929460542">
              <w:marLeft w:val="0"/>
              <w:marRight w:val="0"/>
              <w:marTop w:val="0"/>
              <w:marBottom w:val="0"/>
              <w:divBdr>
                <w:top w:val="none" w:sz="0" w:space="0" w:color="auto"/>
                <w:left w:val="none" w:sz="0" w:space="0" w:color="auto"/>
                <w:bottom w:val="none" w:sz="0" w:space="0" w:color="auto"/>
                <w:right w:val="none" w:sz="0" w:space="0" w:color="auto"/>
              </w:divBdr>
            </w:div>
            <w:div w:id="929460565">
              <w:marLeft w:val="0"/>
              <w:marRight w:val="0"/>
              <w:marTop w:val="0"/>
              <w:marBottom w:val="0"/>
              <w:divBdr>
                <w:top w:val="none" w:sz="0" w:space="0" w:color="auto"/>
                <w:left w:val="none" w:sz="0" w:space="0" w:color="auto"/>
                <w:bottom w:val="none" w:sz="0" w:space="0" w:color="auto"/>
                <w:right w:val="none" w:sz="0" w:space="0" w:color="auto"/>
              </w:divBdr>
            </w:div>
            <w:div w:id="929460578">
              <w:marLeft w:val="0"/>
              <w:marRight w:val="0"/>
              <w:marTop w:val="0"/>
              <w:marBottom w:val="0"/>
              <w:divBdr>
                <w:top w:val="none" w:sz="0" w:space="0" w:color="auto"/>
                <w:left w:val="none" w:sz="0" w:space="0" w:color="auto"/>
                <w:bottom w:val="none" w:sz="0" w:space="0" w:color="auto"/>
                <w:right w:val="none" w:sz="0" w:space="0" w:color="auto"/>
              </w:divBdr>
            </w:div>
            <w:div w:id="929460583">
              <w:marLeft w:val="0"/>
              <w:marRight w:val="0"/>
              <w:marTop w:val="0"/>
              <w:marBottom w:val="0"/>
              <w:divBdr>
                <w:top w:val="none" w:sz="0" w:space="0" w:color="auto"/>
                <w:left w:val="none" w:sz="0" w:space="0" w:color="auto"/>
                <w:bottom w:val="none" w:sz="0" w:space="0" w:color="auto"/>
                <w:right w:val="none" w:sz="0" w:space="0" w:color="auto"/>
              </w:divBdr>
            </w:div>
            <w:div w:id="929460599">
              <w:marLeft w:val="0"/>
              <w:marRight w:val="0"/>
              <w:marTop w:val="0"/>
              <w:marBottom w:val="0"/>
              <w:divBdr>
                <w:top w:val="none" w:sz="0" w:space="0" w:color="auto"/>
                <w:left w:val="none" w:sz="0" w:space="0" w:color="auto"/>
                <w:bottom w:val="none" w:sz="0" w:space="0" w:color="auto"/>
                <w:right w:val="none" w:sz="0" w:space="0" w:color="auto"/>
              </w:divBdr>
            </w:div>
            <w:div w:id="929460607">
              <w:marLeft w:val="0"/>
              <w:marRight w:val="0"/>
              <w:marTop w:val="0"/>
              <w:marBottom w:val="0"/>
              <w:divBdr>
                <w:top w:val="none" w:sz="0" w:space="0" w:color="auto"/>
                <w:left w:val="none" w:sz="0" w:space="0" w:color="auto"/>
                <w:bottom w:val="none" w:sz="0" w:space="0" w:color="auto"/>
                <w:right w:val="none" w:sz="0" w:space="0" w:color="auto"/>
              </w:divBdr>
            </w:div>
            <w:div w:id="929460612">
              <w:marLeft w:val="0"/>
              <w:marRight w:val="0"/>
              <w:marTop w:val="0"/>
              <w:marBottom w:val="0"/>
              <w:divBdr>
                <w:top w:val="none" w:sz="0" w:space="0" w:color="auto"/>
                <w:left w:val="none" w:sz="0" w:space="0" w:color="auto"/>
                <w:bottom w:val="none" w:sz="0" w:space="0" w:color="auto"/>
                <w:right w:val="none" w:sz="0" w:space="0" w:color="auto"/>
              </w:divBdr>
            </w:div>
            <w:div w:id="929460625">
              <w:marLeft w:val="0"/>
              <w:marRight w:val="0"/>
              <w:marTop w:val="0"/>
              <w:marBottom w:val="0"/>
              <w:divBdr>
                <w:top w:val="none" w:sz="0" w:space="0" w:color="auto"/>
                <w:left w:val="none" w:sz="0" w:space="0" w:color="auto"/>
                <w:bottom w:val="none" w:sz="0" w:space="0" w:color="auto"/>
                <w:right w:val="none" w:sz="0" w:space="0" w:color="auto"/>
              </w:divBdr>
            </w:div>
            <w:div w:id="92946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0417">
      <w:marLeft w:val="0"/>
      <w:marRight w:val="0"/>
      <w:marTop w:val="0"/>
      <w:marBottom w:val="0"/>
      <w:divBdr>
        <w:top w:val="none" w:sz="0" w:space="0" w:color="auto"/>
        <w:left w:val="none" w:sz="0" w:space="0" w:color="auto"/>
        <w:bottom w:val="none" w:sz="0" w:space="0" w:color="auto"/>
        <w:right w:val="none" w:sz="0" w:space="0" w:color="auto"/>
      </w:divBdr>
      <w:divsChild>
        <w:div w:id="929460437">
          <w:marLeft w:val="0"/>
          <w:marRight w:val="0"/>
          <w:marTop w:val="0"/>
          <w:marBottom w:val="0"/>
          <w:divBdr>
            <w:top w:val="none" w:sz="0" w:space="0" w:color="auto"/>
            <w:left w:val="none" w:sz="0" w:space="0" w:color="auto"/>
            <w:bottom w:val="none" w:sz="0" w:space="0" w:color="auto"/>
            <w:right w:val="none" w:sz="0" w:space="0" w:color="auto"/>
          </w:divBdr>
          <w:divsChild>
            <w:div w:id="929460378">
              <w:marLeft w:val="0"/>
              <w:marRight w:val="0"/>
              <w:marTop w:val="0"/>
              <w:marBottom w:val="0"/>
              <w:divBdr>
                <w:top w:val="none" w:sz="0" w:space="0" w:color="auto"/>
                <w:left w:val="none" w:sz="0" w:space="0" w:color="auto"/>
                <w:bottom w:val="none" w:sz="0" w:space="0" w:color="auto"/>
                <w:right w:val="none" w:sz="0" w:space="0" w:color="auto"/>
              </w:divBdr>
            </w:div>
            <w:div w:id="929460399">
              <w:marLeft w:val="0"/>
              <w:marRight w:val="0"/>
              <w:marTop w:val="0"/>
              <w:marBottom w:val="0"/>
              <w:divBdr>
                <w:top w:val="none" w:sz="0" w:space="0" w:color="auto"/>
                <w:left w:val="none" w:sz="0" w:space="0" w:color="auto"/>
                <w:bottom w:val="none" w:sz="0" w:space="0" w:color="auto"/>
                <w:right w:val="none" w:sz="0" w:space="0" w:color="auto"/>
              </w:divBdr>
            </w:div>
            <w:div w:id="929460424">
              <w:marLeft w:val="0"/>
              <w:marRight w:val="0"/>
              <w:marTop w:val="0"/>
              <w:marBottom w:val="0"/>
              <w:divBdr>
                <w:top w:val="none" w:sz="0" w:space="0" w:color="auto"/>
                <w:left w:val="none" w:sz="0" w:space="0" w:color="auto"/>
                <w:bottom w:val="none" w:sz="0" w:space="0" w:color="auto"/>
                <w:right w:val="none" w:sz="0" w:space="0" w:color="auto"/>
              </w:divBdr>
            </w:div>
            <w:div w:id="929460436">
              <w:marLeft w:val="0"/>
              <w:marRight w:val="0"/>
              <w:marTop w:val="0"/>
              <w:marBottom w:val="0"/>
              <w:divBdr>
                <w:top w:val="none" w:sz="0" w:space="0" w:color="auto"/>
                <w:left w:val="none" w:sz="0" w:space="0" w:color="auto"/>
                <w:bottom w:val="none" w:sz="0" w:space="0" w:color="auto"/>
                <w:right w:val="none" w:sz="0" w:space="0" w:color="auto"/>
              </w:divBdr>
            </w:div>
            <w:div w:id="929460491">
              <w:marLeft w:val="0"/>
              <w:marRight w:val="0"/>
              <w:marTop w:val="0"/>
              <w:marBottom w:val="0"/>
              <w:divBdr>
                <w:top w:val="none" w:sz="0" w:space="0" w:color="auto"/>
                <w:left w:val="none" w:sz="0" w:space="0" w:color="auto"/>
                <w:bottom w:val="none" w:sz="0" w:space="0" w:color="auto"/>
                <w:right w:val="none" w:sz="0" w:space="0" w:color="auto"/>
              </w:divBdr>
            </w:div>
            <w:div w:id="929460503">
              <w:marLeft w:val="0"/>
              <w:marRight w:val="0"/>
              <w:marTop w:val="0"/>
              <w:marBottom w:val="0"/>
              <w:divBdr>
                <w:top w:val="none" w:sz="0" w:space="0" w:color="auto"/>
                <w:left w:val="none" w:sz="0" w:space="0" w:color="auto"/>
                <w:bottom w:val="none" w:sz="0" w:space="0" w:color="auto"/>
                <w:right w:val="none" w:sz="0" w:space="0" w:color="auto"/>
              </w:divBdr>
            </w:div>
            <w:div w:id="929460516">
              <w:marLeft w:val="0"/>
              <w:marRight w:val="0"/>
              <w:marTop w:val="0"/>
              <w:marBottom w:val="0"/>
              <w:divBdr>
                <w:top w:val="none" w:sz="0" w:space="0" w:color="auto"/>
                <w:left w:val="none" w:sz="0" w:space="0" w:color="auto"/>
                <w:bottom w:val="none" w:sz="0" w:space="0" w:color="auto"/>
                <w:right w:val="none" w:sz="0" w:space="0" w:color="auto"/>
              </w:divBdr>
            </w:div>
            <w:div w:id="929460592">
              <w:marLeft w:val="0"/>
              <w:marRight w:val="0"/>
              <w:marTop w:val="0"/>
              <w:marBottom w:val="0"/>
              <w:divBdr>
                <w:top w:val="none" w:sz="0" w:space="0" w:color="auto"/>
                <w:left w:val="none" w:sz="0" w:space="0" w:color="auto"/>
                <w:bottom w:val="none" w:sz="0" w:space="0" w:color="auto"/>
                <w:right w:val="none" w:sz="0" w:space="0" w:color="auto"/>
              </w:divBdr>
            </w:div>
            <w:div w:id="92946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0418">
      <w:marLeft w:val="0"/>
      <w:marRight w:val="0"/>
      <w:marTop w:val="0"/>
      <w:marBottom w:val="0"/>
      <w:divBdr>
        <w:top w:val="none" w:sz="0" w:space="0" w:color="auto"/>
        <w:left w:val="none" w:sz="0" w:space="0" w:color="auto"/>
        <w:bottom w:val="none" w:sz="0" w:space="0" w:color="auto"/>
        <w:right w:val="none" w:sz="0" w:space="0" w:color="auto"/>
      </w:divBdr>
    </w:div>
    <w:div w:id="929460432">
      <w:marLeft w:val="0"/>
      <w:marRight w:val="0"/>
      <w:marTop w:val="0"/>
      <w:marBottom w:val="0"/>
      <w:divBdr>
        <w:top w:val="none" w:sz="0" w:space="0" w:color="auto"/>
        <w:left w:val="none" w:sz="0" w:space="0" w:color="auto"/>
        <w:bottom w:val="none" w:sz="0" w:space="0" w:color="auto"/>
        <w:right w:val="none" w:sz="0" w:space="0" w:color="auto"/>
      </w:divBdr>
      <w:divsChild>
        <w:div w:id="929460605">
          <w:marLeft w:val="0"/>
          <w:marRight w:val="0"/>
          <w:marTop w:val="0"/>
          <w:marBottom w:val="0"/>
          <w:divBdr>
            <w:top w:val="none" w:sz="0" w:space="0" w:color="auto"/>
            <w:left w:val="none" w:sz="0" w:space="0" w:color="auto"/>
            <w:bottom w:val="none" w:sz="0" w:space="0" w:color="auto"/>
            <w:right w:val="none" w:sz="0" w:space="0" w:color="auto"/>
          </w:divBdr>
          <w:divsChild>
            <w:div w:id="929460383">
              <w:marLeft w:val="0"/>
              <w:marRight w:val="0"/>
              <w:marTop w:val="0"/>
              <w:marBottom w:val="0"/>
              <w:divBdr>
                <w:top w:val="none" w:sz="0" w:space="0" w:color="auto"/>
                <w:left w:val="none" w:sz="0" w:space="0" w:color="auto"/>
                <w:bottom w:val="none" w:sz="0" w:space="0" w:color="auto"/>
                <w:right w:val="none" w:sz="0" w:space="0" w:color="auto"/>
              </w:divBdr>
            </w:div>
            <w:div w:id="929460397">
              <w:marLeft w:val="0"/>
              <w:marRight w:val="0"/>
              <w:marTop w:val="0"/>
              <w:marBottom w:val="0"/>
              <w:divBdr>
                <w:top w:val="none" w:sz="0" w:space="0" w:color="auto"/>
                <w:left w:val="none" w:sz="0" w:space="0" w:color="auto"/>
                <w:bottom w:val="none" w:sz="0" w:space="0" w:color="auto"/>
                <w:right w:val="none" w:sz="0" w:space="0" w:color="auto"/>
              </w:divBdr>
            </w:div>
            <w:div w:id="929460422">
              <w:marLeft w:val="0"/>
              <w:marRight w:val="0"/>
              <w:marTop w:val="0"/>
              <w:marBottom w:val="0"/>
              <w:divBdr>
                <w:top w:val="none" w:sz="0" w:space="0" w:color="auto"/>
                <w:left w:val="none" w:sz="0" w:space="0" w:color="auto"/>
                <w:bottom w:val="none" w:sz="0" w:space="0" w:color="auto"/>
                <w:right w:val="none" w:sz="0" w:space="0" w:color="auto"/>
              </w:divBdr>
            </w:div>
            <w:div w:id="929460452">
              <w:marLeft w:val="0"/>
              <w:marRight w:val="0"/>
              <w:marTop w:val="0"/>
              <w:marBottom w:val="0"/>
              <w:divBdr>
                <w:top w:val="none" w:sz="0" w:space="0" w:color="auto"/>
                <w:left w:val="none" w:sz="0" w:space="0" w:color="auto"/>
                <w:bottom w:val="none" w:sz="0" w:space="0" w:color="auto"/>
                <w:right w:val="none" w:sz="0" w:space="0" w:color="auto"/>
              </w:divBdr>
            </w:div>
            <w:div w:id="929460466">
              <w:marLeft w:val="0"/>
              <w:marRight w:val="0"/>
              <w:marTop w:val="0"/>
              <w:marBottom w:val="0"/>
              <w:divBdr>
                <w:top w:val="none" w:sz="0" w:space="0" w:color="auto"/>
                <w:left w:val="none" w:sz="0" w:space="0" w:color="auto"/>
                <w:bottom w:val="none" w:sz="0" w:space="0" w:color="auto"/>
                <w:right w:val="none" w:sz="0" w:space="0" w:color="auto"/>
              </w:divBdr>
            </w:div>
            <w:div w:id="929460478">
              <w:marLeft w:val="0"/>
              <w:marRight w:val="0"/>
              <w:marTop w:val="0"/>
              <w:marBottom w:val="0"/>
              <w:divBdr>
                <w:top w:val="none" w:sz="0" w:space="0" w:color="auto"/>
                <w:left w:val="none" w:sz="0" w:space="0" w:color="auto"/>
                <w:bottom w:val="none" w:sz="0" w:space="0" w:color="auto"/>
                <w:right w:val="none" w:sz="0" w:space="0" w:color="auto"/>
              </w:divBdr>
            </w:div>
            <w:div w:id="929460525">
              <w:marLeft w:val="0"/>
              <w:marRight w:val="0"/>
              <w:marTop w:val="0"/>
              <w:marBottom w:val="0"/>
              <w:divBdr>
                <w:top w:val="none" w:sz="0" w:space="0" w:color="auto"/>
                <w:left w:val="none" w:sz="0" w:space="0" w:color="auto"/>
                <w:bottom w:val="none" w:sz="0" w:space="0" w:color="auto"/>
                <w:right w:val="none" w:sz="0" w:space="0" w:color="auto"/>
              </w:divBdr>
            </w:div>
            <w:div w:id="929460589">
              <w:marLeft w:val="0"/>
              <w:marRight w:val="0"/>
              <w:marTop w:val="0"/>
              <w:marBottom w:val="0"/>
              <w:divBdr>
                <w:top w:val="none" w:sz="0" w:space="0" w:color="auto"/>
                <w:left w:val="none" w:sz="0" w:space="0" w:color="auto"/>
                <w:bottom w:val="none" w:sz="0" w:space="0" w:color="auto"/>
                <w:right w:val="none" w:sz="0" w:space="0" w:color="auto"/>
              </w:divBdr>
            </w:div>
            <w:div w:id="9294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0446">
      <w:marLeft w:val="0"/>
      <w:marRight w:val="0"/>
      <w:marTop w:val="0"/>
      <w:marBottom w:val="0"/>
      <w:divBdr>
        <w:top w:val="none" w:sz="0" w:space="0" w:color="auto"/>
        <w:left w:val="none" w:sz="0" w:space="0" w:color="auto"/>
        <w:bottom w:val="none" w:sz="0" w:space="0" w:color="auto"/>
        <w:right w:val="none" w:sz="0" w:space="0" w:color="auto"/>
      </w:divBdr>
      <w:divsChild>
        <w:div w:id="929460590">
          <w:marLeft w:val="0"/>
          <w:marRight w:val="0"/>
          <w:marTop w:val="0"/>
          <w:marBottom w:val="0"/>
          <w:divBdr>
            <w:top w:val="none" w:sz="0" w:space="0" w:color="auto"/>
            <w:left w:val="none" w:sz="0" w:space="0" w:color="auto"/>
            <w:bottom w:val="none" w:sz="0" w:space="0" w:color="auto"/>
            <w:right w:val="none" w:sz="0" w:space="0" w:color="auto"/>
          </w:divBdr>
          <w:divsChild>
            <w:div w:id="929460376">
              <w:marLeft w:val="0"/>
              <w:marRight w:val="0"/>
              <w:marTop w:val="0"/>
              <w:marBottom w:val="0"/>
              <w:divBdr>
                <w:top w:val="none" w:sz="0" w:space="0" w:color="auto"/>
                <w:left w:val="none" w:sz="0" w:space="0" w:color="auto"/>
                <w:bottom w:val="none" w:sz="0" w:space="0" w:color="auto"/>
                <w:right w:val="none" w:sz="0" w:space="0" w:color="auto"/>
              </w:divBdr>
            </w:div>
            <w:div w:id="929460382">
              <w:marLeft w:val="0"/>
              <w:marRight w:val="0"/>
              <w:marTop w:val="0"/>
              <w:marBottom w:val="0"/>
              <w:divBdr>
                <w:top w:val="none" w:sz="0" w:space="0" w:color="auto"/>
                <w:left w:val="none" w:sz="0" w:space="0" w:color="auto"/>
                <w:bottom w:val="none" w:sz="0" w:space="0" w:color="auto"/>
                <w:right w:val="none" w:sz="0" w:space="0" w:color="auto"/>
              </w:divBdr>
            </w:div>
            <w:div w:id="929460421">
              <w:marLeft w:val="0"/>
              <w:marRight w:val="0"/>
              <w:marTop w:val="0"/>
              <w:marBottom w:val="0"/>
              <w:divBdr>
                <w:top w:val="none" w:sz="0" w:space="0" w:color="auto"/>
                <w:left w:val="none" w:sz="0" w:space="0" w:color="auto"/>
                <w:bottom w:val="none" w:sz="0" w:space="0" w:color="auto"/>
                <w:right w:val="none" w:sz="0" w:space="0" w:color="auto"/>
              </w:divBdr>
            </w:div>
            <w:div w:id="929460426">
              <w:marLeft w:val="0"/>
              <w:marRight w:val="0"/>
              <w:marTop w:val="0"/>
              <w:marBottom w:val="0"/>
              <w:divBdr>
                <w:top w:val="none" w:sz="0" w:space="0" w:color="auto"/>
                <w:left w:val="none" w:sz="0" w:space="0" w:color="auto"/>
                <w:bottom w:val="none" w:sz="0" w:space="0" w:color="auto"/>
                <w:right w:val="none" w:sz="0" w:space="0" w:color="auto"/>
              </w:divBdr>
            </w:div>
            <w:div w:id="929460483">
              <w:marLeft w:val="0"/>
              <w:marRight w:val="0"/>
              <w:marTop w:val="0"/>
              <w:marBottom w:val="0"/>
              <w:divBdr>
                <w:top w:val="none" w:sz="0" w:space="0" w:color="auto"/>
                <w:left w:val="none" w:sz="0" w:space="0" w:color="auto"/>
                <w:bottom w:val="none" w:sz="0" w:space="0" w:color="auto"/>
                <w:right w:val="none" w:sz="0" w:space="0" w:color="auto"/>
              </w:divBdr>
            </w:div>
            <w:div w:id="929460514">
              <w:marLeft w:val="0"/>
              <w:marRight w:val="0"/>
              <w:marTop w:val="0"/>
              <w:marBottom w:val="0"/>
              <w:divBdr>
                <w:top w:val="none" w:sz="0" w:space="0" w:color="auto"/>
                <w:left w:val="none" w:sz="0" w:space="0" w:color="auto"/>
                <w:bottom w:val="none" w:sz="0" w:space="0" w:color="auto"/>
                <w:right w:val="none" w:sz="0" w:space="0" w:color="auto"/>
              </w:divBdr>
            </w:div>
            <w:div w:id="929460545">
              <w:marLeft w:val="0"/>
              <w:marRight w:val="0"/>
              <w:marTop w:val="0"/>
              <w:marBottom w:val="0"/>
              <w:divBdr>
                <w:top w:val="none" w:sz="0" w:space="0" w:color="auto"/>
                <w:left w:val="none" w:sz="0" w:space="0" w:color="auto"/>
                <w:bottom w:val="none" w:sz="0" w:space="0" w:color="auto"/>
                <w:right w:val="none" w:sz="0" w:space="0" w:color="auto"/>
              </w:divBdr>
            </w:div>
            <w:div w:id="9294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0462">
      <w:marLeft w:val="0"/>
      <w:marRight w:val="0"/>
      <w:marTop w:val="0"/>
      <w:marBottom w:val="0"/>
      <w:divBdr>
        <w:top w:val="none" w:sz="0" w:space="0" w:color="auto"/>
        <w:left w:val="none" w:sz="0" w:space="0" w:color="auto"/>
        <w:bottom w:val="none" w:sz="0" w:space="0" w:color="auto"/>
        <w:right w:val="none" w:sz="0" w:space="0" w:color="auto"/>
      </w:divBdr>
      <w:divsChild>
        <w:div w:id="929460645">
          <w:marLeft w:val="0"/>
          <w:marRight w:val="0"/>
          <w:marTop w:val="0"/>
          <w:marBottom w:val="0"/>
          <w:divBdr>
            <w:top w:val="none" w:sz="0" w:space="0" w:color="auto"/>
            <w:left w:val="none" w:sz="0" w:space="0" w:color="auto"/>
            <w:bottom w:val="none" w:sz="0" w:space="0" w:color="auto"/>
            <w:right w:val="none" w:sz="0" w:space="0" w:color="auto"/>
          </w:divBdr>
          <w:divsChild>
            <w:div w:id="929460365">
              <w:marLeft w:val="0"/>
              <w:marRight w:val="0"/>
              <w:marTop w:val="0"/>
              <w:marBottom w:val="0"/>
              <w:divBdr>
                <w:top w:val="none" w:sz="0" w:space="0" w:color="auto"/>
                <w:left w:val="none" w:sz="0" w:space="0" w:color="auto"/>
                <w:bottom w:val="none" w:sz="0" w:space="0" w:color="auto"/>
                <w:right w:val="none" w:sz="0" w:space="0" w:color="auto"/>
              </w:divBdr>
            </w:div>
            <w:div w:id="929460435">
              <w:marLeft w:val="0"/>
              <w:marRight w:val="0"/>
              <w:marTop w:val="0"/>
              <w:marBottom w:val="0"/>
              <w:divBdr>
                <w:top w:val="none" w:sz="0" w:space="0" w:color="auto"/>
                <w:left w:val="none" w:sz="0" w:space="0" w:color="auto"/>
                <w:bottom w:val="none" w:sz="0" w:space="0" w:color="auto"/>
                <w:right w:val="none" w:sz="0" w:space="0" w:color="auto"/>
              </w:divBdr>
            </w:div>
            <w:div w:id="929460448">
              <w:marLeft w:val="0"/>
              <w:marRight w:val="0"/>
              <w:marTop w:val="0"/>
              <w:marBottom w:val="0"/>
              <w:divBdr>
                <w:top w:val="none" w:sz="0" w:space="0" w:color="auto"/>
                <w:left w:val="none" w:sz="0" w:space="0" w:color="auto"/>
                <w:bottom w:val="none" w:sz="0" w:space="0" w:color="auto"/>
                <w:right w:val="none" w:sz="0" w:space="0" w:color="auto"/>
              </w:divBdr>
            </w:div>
            <w:div w:id="929460456">
              <w:marLeft w:val="0"/>
              <w:marRight w:val="0"/>
              <w:marTop w:val="0"/>
              <w:marBottom w:val="0"/>
              <w:divBdr>
                <w:top w:val="none" w:sz="0" w:space="0" w:color="auto"/>
                <w:left w:val="none" w:sz="0" w:space="0" w:color="auto"/>
                <w:bottom w:val="none" w:sz="0" w:space="0" w:color="auto"/>
                <w:right w:val="none" w:sz="0" w:space="0" w:color="auto"/>
              </w:divBdr>
            </w:div>
            <w:div w:id="929460463">
              <w:marLeft w:val="0"/>
              <w:marRight w:val="0"/>
              <w:marTop w:val="0"/>
              <w:marBottom w:val="0"/>
              <w:divBdr>
                <w:top w:val="none" w:sz="0" w:space="0" w:color="auto"/>
                <w:left w:val="none" w:sz="0" w:space="0" w:color="auto"/>
                <w:bottom w:val="none" w:sz="0" w:space="0" w:color="auto"/>
                <w:right w:val="none" w:sz="0" w:space="0" w:color="auto"/>
              </w:divBdr>
            </w:div>
            <w:div w:id="929460517">
              <w:marLeft w:val="0"/>
              <w:marRight w:val="0"/>
              <w:marTop w:val="0"/>
              <w:marBottom w:val="0"/>
              <w:divBdr>
                <w:top w:val="none" w:sz="0" w:space="0" w:color="auto"/>
                <w:left w:val="none" w:sz="0" w:space="0" w:color="auto"/>
                <w:bottom w:val="none" w:sz="0" w:space="0" w:color="auto"/>
                <w:right w:val="none" w:sz="0" w:space="0" w:color="auto"/>
              </w:divBdr>
            </w:div>
            <w:div w:id="929460524">
              <w:marLeft w:val="0"/>
              <w:marRight w:val="0"/>
              <w:marTop w:val="0"/>
              <w:marBottom w:val="0"/>
              <w:divBdr>
                <w:top w:val="none" w:sz="0" w:space="0" w:color="auto"/>
                <w:left w:val="none" w:sz="0" w:space="0" w:color="auto"/>
                <w:bottom w:val="none" w:sz="0" w:space="0" w:color="auto"/>
                <w:right w:val="none" w:sz="0" w:space="0" w:color="auto"/>
              </w:divBdr>
            </w:div>
            <w:div w:id="929460551">
              <w:marLeft w:val="0"/>
              <w:marRight w:val="0"/>
              <w:marTop w:val="0"/>
              <w:marBottom w:val="0"/>
              <w:divBdr>
                <w:top w:val="none" w:sz="0" w:space="0" w:color="auto"/>
                <w:left w:val="none" w:sz="0" w:space="0" w:color="auto"/>
                <w:bottom w:val="none" w:sz="0" w:space="0" w:color="auto"/>
                <w:right w:val="none" w:sz="0" w:space="0" w:color="auto"/>
              </w:divBdr>
            </w:div>
            <w:div w:id="929460569">
              <w:marLeft w:val="0"/>
              <w:marRight w:val="0"/>
              <w:marTop w:val="0"/>
              <w:marBottom w:val="0"/>
              <w:divBdr>
                <w:top w:val="none" w:sz="0" w:space="0" w:color="auto"/>
                <w:left w:val="none" w:sz="0" w:space="0" w:color="auto"/>
                <w:bottom w:val="none" w:sz="0" w:space="0" w:color="auto"/>
                <w:right w:val="none" w:sz="0" w:space="0" w:color="auto"/>
              </w:divBdr>
            </w:div>
            <w:div w:id="929460601">
              <w:marLeft w:val="0"/>
              <w:marRight w:val="0"/>
              <w:marTop w:val="0"/>
              <w:marBottom w:val="0"/>
              <w:divBdr>
                <w:top w:val="none" w:sz="0" w:space="0" w:color="auto"/>
                <w:left w:val="none" w:sz="0" w:space="0" w:color="auto"/>
                <w:bottom w:val="none" w:sz="0" w:space="0" w:color="auto"/>
                <w:right w:val="none" w:sz="0" w:space="0" w:color="auto"/>
              </w:divBdr>
            </w:div>
            <w:div w:id="929460611">
              <w:marLeft w:val="0"/>
              <w:marRight w:val="0"/>
              <w:marTop w:val="0"/>
              <w:marBottom w:val="0"/>
              <w:divBdr>
                <w:top w:val="none" w:sz="0" w:space="0" w:color="auto"/>
                <w:left w:val="none" w:sz="0" w:space="0" w:color="auto"/>
                <w:bottom w:val="none" w:sz="0" w:space="0" w:color="auto"/>
                <w:right w:val="none" w:sz="0" w:space="0" w:color="auto"/>
              </w:divBdr>
            </w:div>
            <w:div w:id="9294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0473">
      <w:marLeft w:val="0"/>
      <w:marRight w:val="0"/>
      <w:marTop w:val="0"/>
      <w:marBottom w:val="0"/>
      <w:divBdr>
        <w:top w:val="none" w:sz="0" w:space="0" w:color="auto"/>
        <w:left w:val="none" w:sz="0" w:space="0" w:color="auto"/>
        <w:bottom w:val="none" w:sz="0" w:space="0" w:color="auto"/>
        <w:right w:val="none" w:sz="0" w:space="0" w:color="auto"/>
      </w:divBdr>
      <w:divsChild>
        <w:div w:id="929460658">
          <w:marLeft w:val="0"/>
          <w:marRight w:val="0"/>
          <w:marTop w:val="0"/>
          <w:marBottom w:val="0"/>
          <w:divBdr>
            <w:top w:val="none" w:sz="0" w:space="0" w:color="auto"/>
            <w:left w:val="none" w:sz="0" w:space="0" w:color="auto"/>
            <w:bottom w:val="none" w:sz="0" w:space="0" w:color="auto"/>
            <w:right w:val="none" w:sz="0" w:space="0" w:color="auto"/>
          </w:divBdr>
          <w:divsChild>
            <w:div w:id="929460386">
              <w:marLeft w:val="0"/>
              <w:marRight w:val="0"/>
              <w:marTop w:val="0"/>
              <w:marBottom w:val="0"/>
              <w:divBdr>
                <w:top w:val="none" w:sz="0" w:space="0" w:color="auto"/>
                <w:left w:val="none" w:sz="0" w:space="0" w:color="auto"/>
                <w:bottom w:val="none" w:sz="0" w:space="0" w:color="auto"/>
                <w:right w:val="none" w:sz="0" w:space="0" w:color="auto"/>
              </w:divBdr>
            </w:div>
            <w:div w:id="929460390">
              <w:marLeft w:val="0"/>
              <w:marRight w:val="0"/>
              <w:marTop w:val="0"/>
              <w:marBottom w:val="0"/>
              <w:divBdr>
                <w:top w:val="none" w:sz="0" w:space="0" w:color="auto"/>
                <w:left w:val="none" w:sz="0" w:space="0" w:color="auto"/>
                <w:bottom w:val="none" w:sz="0" w:space="0" w:color="auto"/>
                <w:right w:val="none" w:sz="0" w:space="0" w:color="auto"/>
              </w:divBdr>
            </w:div>
            <w:div w:id="929460394">
              <w:marLeft w:val="0"/>
              <w:marRight w:val="0"/>
              <w:marTop w:val="0"/>
              <w:marBottom w:val="0"/>
              <w:divBdr>
                <w:top w:val="none" w:sz="0" w:space="0" w:color="auto"/>
                <w:left w:val="none" w:sz="0" w:space="0" w:color="auto"/>
                <w:bottom w:val="none" w:sz="0" w:space="0" w:color="auto"/>
                <w:right w:val="none" w:sz="0" w:space="0" w:color="auto"/>
              </w:divBdr>
            </w:div>
            <w:div w:id="929460400">
              <w:marLeft w:val="0"/>
              <w:marRight w:val="0"/>
              <w:marTop w:val="0"/>
              <w:marBottom w:val="0"/>
              <w:divBdr>
                <w:top w:val="none" w:sz="0" w:space="0" w:color="auto"/>
                <w:left w:val="none" w:sz="0" w:space="0" w:color="auto"/>
                <w:bottom w:val="none" w:sz="0" w:space="0" w:color="auto"/>
                <w:right w:val="none" w:sz="0" w:space="0" w:color="auto"/>
              </w:divBdr>
            </w:div>
            <w:div w:id="929460402">
              <w:marLeft w:val="0"/>
              <w:marRight w:val="0"/>
              <w:marTop w:val="0"/>
              <w:marBottom w:val="0"/>
              <w:divBdr>
                <w:top w:val="none" w:sz="0" w:space="0" w:color="auto"/>
                <w:left w:val="none" w:sz="0" w:space="0" w:color="auto"/>
                <w:bottom w:val="none" w:sz="0" w:space="0" w:color="auto"/>
                <w:right w:val="none" w:sz="0" w:space="0" w:color="auto"/>
              </w:divBdr>
            </w:div>
            <w:div w:id="929460441">
              <w:marLeft w:val="0"/>
              <w:marRight w:val="0"/>
              <w:marTop w:val="0"/>
              <w:marBottom w:val="0"/>
              <w:divBdr>
                <w:top w:val="none" w:sz="0" w:space="0" w:color="auto"/>
                <w:left w:val="none" w:sz="0" w:space="0" w:color="auto"/>
                <w:bottom w:val="none" w:sz="0" w:space="0" w:color="auto"/>
                <w:right w:val="none" w:sz="0" w:space="0" w:color="auto"/>
              </w:divBdr>
            </w:div>
            <w:div w:id="929460443">
              <w:marLeft w:val="0"/>
              <w:marRight w:val="0"/>
              <w:marTop w:val="0"/>
              <w:marBottom w:val="0"/>
              <w:divBdr>
                <w:top w:val="none" w:sz="0" w:space="0" w:color="auto"/>
                <w:left w:val="none" w:sz="0" w:space="0" w:color="auto"/>
                <w:bottom w:val="none" w:sz="0" w:space="0" w:color="auto"/>
                <w:right w:val="none" w:sz="0" w:space="0" w:color="auto"/>
              </w:divBdr>
            </w:div>
            <w:div w:id="929460498">
              <w:marLeft w:val="0"/>
              <w:marRight w:val="0"/>
              <w:marTop w:val="0"/>
              <w:marBottom w:val="0"/>
              <w:divBdr>
                <w:top w:val="none" w:sz="0" w:space="0" w:color="auto"/>
                <w:left w:val="none" w:sz="0" w:space="0" w:color="auto"/>
                <w:bottom w:val="none" w:sz="0" w:space="0" w:color="auto"/>
                <w:right w:val="none" w:sz="0" w:space="0" w:color="auto"/>
              </w:divBdr>
            </w:div>
            <w:div w:id="929460539">
              <w:marLeft w:val="0"/>
              <w:marRight w:val="0"/>
              <w:marTop w:val="0"/>
              <w:marBottom w:val="0"/>
              <w:divBdr>
                <w:top w:val="none" w:sz="0" w:space="0" w:color="auto"/>
                <w:left w:val="none" w:sz="0" w:space="0" w:color="auto"/>
                <w:bottom w:val="none" w:sz="0" w:space="0" w:color="auto"/>
                <w:right w:val="none" w:sz="0" w:space="0" w:color="auto"/>
              </w:divBdr>
            </w:div>
            <w:div w:id="929460559">
              <w:marLeft w:val="0"/>
              <w:marRight w:val="0"/>
              <w:marTop w:val="0"/>
              <w:marBottom w:val="0"/>
              <w:divBdr>
                <w:top w:val="none" w:sz="0" w:space="0" w:color="auto"/>
                <w:left w:val="none" w:sz="0" w:space="0" w:color="auto"/>
                <w:bottom w:val="none" w:sz="0" w:space="0" w:color="auto"/>
                <w:right w:val="none" w:sz="0" w:space="0" w:color="auto"/>
              </w:divBdr>
            </w:div>
            <w:div w:id="929460586">
              <w:marLeft w:val="0"/>
              <w:marRight w:val="0"/>
              <w:marTop w:val="0"/>
              <w:marBottom w:val="0"/>
              <w:divBdr>
                <w:top w:val="none" w:sz="0" w:space="0" w:color="auto"/>
                <w:left w:val="none" w:sz="0" w:space="0" w:color="auto"/>
                <w:bottom w:val="none" w:sz="0" w:space="0" w:color="auto"/>
                <w:right w:val="none" w:sz="0" w:space="0" w:color="auto"/>
              </w:divBdr>
            </w:div>
            <w:div w:id="929460609">
              <w:marLeft w:val="0"/>
              <w:marRight w:val="0"/>
              <w:marTop w:val="0"/>
              <w:marBottom w:val="0"/>
              <w:divBdr>
                <w:top w:val="none" w:sz="0" w:space="0" w:color="auto"/>
                <w:left w:val="none" w:sz="0" w:space="0" w:color="auto"/>
                <w:bottom w:val="none" w:sz="0" w:space="0" w:color="auto"/>
                <w:right w:val="none" w:sz="0" w:space="0" w:color="auto"/>
              </w:divBdr>
            </w:div>
            <w:div w:id="929460613">
              <w:marLeft w:val="0"/>
              <w:marRight w:val="0"/>
              <w:marTop w:val="0"/>
              <w:marBottom w:val="0"/>
              <w:divBdr>
                <w:top w:val="none" w:sz="0" w:space="0" w:color="auto"/>
                <w:left w:val="none" w:sz="0" w:space="0" w:color="auto"/>
                <w:bottom w:val="none" w:sz="0" w:space="0" w:color="auto"/>
                <w:right w:val="none" w:sz="0" w:space="0" w:color="auto"/>
              </w:divBdr>
            </w:div>
            <w:div w:id="929460629">
              <w:marLeft w:val="0"/>
              <w:marRight w:val="0"/>
              <w:marTop w:val="0"/>
              <w:marBottom w:val="0"/>
              <w:divBdr>
                <w:top w:val="none" w:sz="0" w:space="0" w:color="auto"/>
                <w:left w:val="none" w:sz="0" w:space="0" w:color="auto"/>
                <w:bottom w:val="none" w:sz="0" w:space="0" w:color="auto"/>
                <w:right w:val="none" w:sz="0" w:space="0" w:color="auto"/>
              </w:divBdr>
            </w:div>
            <w:div w:id="929460635">
              <w:marLeft w:val="0"/>
              <w:marRight w:val="0"/>
              <w:marTop w:val="0"/>
              <w:marBottom w:val="0"/>
              <w:divBdr>
                <w:top w:val="none" w:sz="0" w:space="0" w:color="auto"/>
                <w:left w:val="none" w:sz="0" w:space="0" w:color="auto"/>
                <w:bottom w:val="none" w:sz="0" w:space="0" w:color="auto"/>
                <w:right w:val="none" w:sz="0" w:space="0" w:color="auto"/>
              </w:divBdr>
            </w:div>
            <w:div w:id="929460651">
              <w:marLeft w:val="0"/>
              <w:marRight w:val="0"/>
              <w:marTop w:val="0"/>
              <w:marBottom w:val="0"/>
              <w:divBdr>
                <w:top w:val="none" w:sz="0" w:space="0" w:color="auto"/>
                <w:left w:val="none" w:sz="0" w:space="0" w:color="auto"/>
                <w:bottom w:val="none" w:sz="0" w:space="0" w:color="auto"/>
                <w:right w:val="none" w:sz="0" w:space="0" w:color="auto"/>
              </w:divBdr>
            </w:div>
            <w:div w:id="9294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0484">
      <w:marLeft w:val="0"/>
      <w:marRight w:val="0"/>
      <w:marTop w:val="0"/>
      <w:marBottom w:val="0"/>
      <w:divBdr>
        <w:top w:val="none" w:sz="0" w:space="0" w:color="auto"/>
        <w:left w:val="none" w:sz="0" w:space="0" w:color="auto"/>
        <w:bottom w:val="none" w:sz="0" w:space="0" w:color="auto"/>
        <w:right w:val="none" w:sz="0" w:space="0" w:color="auto"/>
      </w:divBdr>
    </w:div>
    <w:div w:id="929460497">
      <w:marLeft w:val="0"/>
      <w:marRight w:val="0"/>
      <w:marTop w:val="0"/>
      <w:marBottom w:val="0"/>
      <w:divBdr>
        <w:top w:val="none" w:sz="0" w:space="0" w:color="auto"/>
        <w:left w:val="none" w:sz="0" w:space="0" w:color="auto"/>
        <w:bottom w:val="none" w:sz="0" w:space="0" w:color="auto"/>
        <w:right w:val="none" w:sz="0" w:space="0" w:color="auto"/>
      </w:divBdr>
      <w:divsChild>
        <w:div w:id="929460505">
          <w:marLeft w:val="0"/>
          <w:marRight w:val="0"/>
          <w:marTop w:val="0"/>
          <w:marBottom w:val="0"/>
          <w:divBdr>
            <w:top w:val="none" w:sz="0" w:space="0" w:color="auto"/>
            <w:left w:val="none" w:sz="0" w:space="0" w:color="auto"/>
            <w:bottom w:val="none" w:sz="0" w:space="0" w:color="auto"/>
            <w:right w:val="none" w:sz="0" w:space="0" w:color="auto"/>
          </w:divBdr>
          <w:divsChild>
            <w:div w:id="929460379">
              <w:marLeft w:val="0"/>
              <w:marRight w:val="0"/>
              <w:marTop w:val="0"/>
              <w:marBottom w:val="0"/>
              <w:divBdr>
                <w:top w:val="none" w:sz="0" w:space="0" w:color="auto"/>
                <w:left w:val="none" w:sz="0" w:space="0" w:color="auto"/>
                <w:bottom w:val="none" w:sz="0" w:space="0" w:color="auto"/>
                <w:right w:val="none" w:sz="0" w:space="0" w:color="auto"/>
              </w:divBdr>
            </w:div>
            <w:div w:id="929460411">
              <w:marLeft w:val="0"/>
              <w:marRight w:val="0"/>
              <w:marTop w:val="0"/>
              <w:marBottom w:val="0"/>
              <w:divBdr>
                <w:top w:val="none" w:sz="0" w:space="0" w:color="auto"/>
                <w:left w:val="none" w:sz="0" w:space="0" w:color="auto"/>
                <w:bottom w:val="none" w:sz="0" w:space="0" w:color="auto"/>
                <w:right w:val="none" w:sz="0" w:space="0" w:color="auto"/>
              </w:divBdr>
            </w:div>
            <w:div w:id="929460488">
              <w:marLeft w:val="0"/>
              <w:marRight w:val="0"/>
              <w:marTop w:val="0"/>
              <w:marBottom w:val="0"/>
              <w:divBdr>
                <w:top w:val="none" w:sz="0" w:space="0" w:color="auto"/>
                <w:left w:val="none" w:sz="0" w:space="0" w:color="auto"/>
                <w:bottom w:val="none" w:sz="0" w:space="0" w:color="auto"/>
                <w:right w:val="none" w:sz="0" w:space="0" w:color="auto"/>
              </w:divBdr>
            </w:div>
            <w:div w:id="929460502">
              <w:marLeft w:val="0"/>
              <w:marRight w:val="0"/>
              <w:marTop w:val="0"/>
              <w:marBottom w:val="0"/>
              <w:divBdr>
                <w:top w:val="none" w:sz="0" w:space="0" w:color="auto"/>
                <w:left w:val="none" w:sz="0" w:space="0" w:color="auto"/>
                <w:bottom w:val="none" w:sz="0" w:space="0" w:color="auto"/>
                <w:right w:val="none" w:sz="0" w:space="0" w:color="auto"/>
              </w:divBdr>
            </w:div>
            <w:div w:id="929460576">
              <w:marLeft w:val="0"/>
              <w:marRight w:val="0"/>
              <w:marTop w:val="0"/>
              <w:marBottom w:val="0"/>
              <w:divBdr>
                <w:top w:val="none" w:sz="0" w:space="0" w:color="auto"/>
                <w:left w:val="none" w:sz="0" w:space="0" w:color="auto"/>
                <w:bottom w:val="none" w:sz="0" w:space="0" w:color="auto"/>
                <w:right w:val="none" w:sz="0" w:space="0" w:color="auto"/>
              </w:divBdr>
            </w:div>
            <w:div w:id="929460642">
              <w:marLeft w:val="0"/>
              <w:marRight w:val="0"/>
              <w:marTop w:val="0"/>
              <w:marBottom w:val="0"/>
              <w:divBdr>
                <w:top w:val="none" w:sz="0" w:space="0" w:color="auto"/>
                <w:left w:val="none" w:sz="0" w:space="0" w:color="auto"/>
                <w:bottom w:val="none" w:sz="0" w:space="0" w:color="auto"/>
                <w:right w:val="none" w:sz="0" w:space="0" w:color="auto"/>
              </w:divBdr>
            </w:div>
            <w:div w:id="92946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0507">
      <w:marLeft w:val="0"/>
      <w:marRight w:val="0"/>
      <w:marTop w:val="0"/>
      <w:marBottom w:val="0"/>
      <w:divBdr>
        <w:top w:val="none" w:sz="0" w:space="0" w:color="auto"/>
        <w:left w:val="none" w:sz="0" w:space="0" w:color="auto"/>
        <w:bottom w:val="none" w:sz="0" w:space="0" w:color="auto"/>
        <w:right w:val="none" w:sz="0" w:space="0" w:color="auto"/>
      </w:divBdr>
    </w:div>
    <w:div w:id="929460508">
      <w:marLeft w:val="0"/>
      <w:marRight w:val="0"/>
      <w:marTop w:val="0"/>
      <w:marBottom w:val="0"/>
      <w:divBdr>
        <w:top w:val="none" w:sz="0" w:space="0" w:color="auto"/>
        <w:left w:val="none" w:sz="0" w:space="0" w:color="auto"/>
        <w:bottom w:val="none" w:sz="0" w:space="0" w:color="auto"/>
        <w:right w:val="none" w:sz="0" w:space="0" w:color="auto"/>
      </w:divBdr>
      <w:divsChild>
        <w:div w:id="929460492">
          <w:marLeft w:val="0"/>
          <w:marRight w:val="0"/>
          <w:marTop w:val="0"/>
          <w:marBottom w:val="0"/>
          <w:divBdr>
            <w:top w:val="none" w:sz="0" w:space="0" w:color="auto"/>
            <w:left w:val="none" w:sz="0" w:space="0" w:color="auto"/>
            <w:bottom w:val="none" w:sz="0" w:space="0" w:color="auto"/>
            <w:right w:val="none" w:sz="0" w:space="0" w:color="auto"/>
          </w:divBdr>
          <w:divsChild>
            <w:div w:id="929460404">
              <w:marLeft w:val="0"/>
              <w:marRight w:val="0"/>
              <w:marTop w:val="0"/>
              <w:marBottom w:val="0"/>
              <w:divBdr>
                <w:top w:val="none" w:sz="0" w:space="0" w:color="auto"/>
                <w:left w:val="none" w:sz="0" w:space="0" w:color="auto"/>
                <w:bottom w:val="none" w:sz="0" w:space="0" w:color="auto"/>
                <w:right w:val="none" w:sz="0" w:space="0" w:color="auto"/>
              </w:divBdr>
            </w:div>
            <w:div w:id="929460472">
              <w:marLeft w:val="0"/>
              <w:marRight w:val="0"/>
              <w:marTop w:val="0"/>
              <w:marBottom w:val="0"/>
              <w:divBdr>
                <w:top w:val="none" w:sz="0" w:space="0" w:color="auto"/>
                <w:left w:val="none" w:sz="0" w:space="0" w:color="auto"/>
                <w:bottom w:val="none" w:sz="0" w:space="0" w:color="auto"/>
                <w:right w:val="none" w:sz="0" w:space="0" w:color="auto"/>
              </w:divBdr>
            </w:div>
            <w:div w:id="929460521">
              <w:marLeft w:val="0"/>
              <w:marRight w:val="0"/>
              <w:marTop w:val="0"/>
              <w:marBottom w:val="0"/>
              <w:divBdr>
                <w:top w:val="none" w:sz="0" w:space="0" w:color="auto"/>
                <w:left w:val="none" w:sz="0" w:space="0" w:color="auto"/>
                <w:bottom w:val="none" w:sz="0" w:space="0" w:color="auto"/>
                <w:right w:val="none" w:sz="0" w:space="0" w:color="auto"/>
              </w:divBdr>
            </w:div>
            <w:div w:id="929460549">
              <w:marLeft w:val="0"/>
              <w:marRight w:val="0"/>
              <w:marTop w:val="0"/>
              <w:marBottom w:val="0"/>
              <w:divBdr>
                <w:top w:val="none" w:sz="0" w:space="0" w:color="auto"/>
                <w:left w:val="none" w:sz="0" w:space="0" w:color="auto"/>
                <w:bottom w:val="none" w:sz="0" w:space="0" w:color="auto"/>
                <w:right w:val="none" w:sz="0" w:space="0" w:color="auto"/>
              </w:divBdr>
            </w:div>
            <w:div w:id="929460580">
              <w:marLeft w:val="0"/>
              <w:marRight w:val="0"/>
              <w:marTop w:val="0"/>
              <w:marBottom w:val="0"/>
              <w:divBdr>
                <w:top w:val="none" w:sz="0" w:space="0" w:color="auto"/>
                <w:left w:val="none" w:sz="0" w:space="0" w:color="auto"/>
                <w:bottom w:val="none" w:sz="0" w:space="0" w:color="auto"/>
                <w:right w:val="none" w:sz="0" w:space="0" w:color="auto"/>
              </w:divBdr>
            </w:div>
            <w:div w:id="929460594">
              <w:marLeft w:val="0"/>
              <w:marRight w:val="0"/>
              <w:marTop w:val="0"/>
              <w:marBottom w:val="0"/>
              <w:divBdr>
                <w:top w:val="none" w:sz="0" w:space="0" w:color="auto"/>
                <w:left w:val="none" w:sz="0" w:space="0" w:color="auto"/>
                <w:bottom w:val="none" w:sz="0" w:space="0" w:color="auto"/>
                <w:right w:val="none" w:sz="0" w:space="0" w:color="auto"/>
              </w:divBdr>
            </w:div>
            <w:div w:id="929460606">
              <w:marLeft w:val="0"/>
              <w:marRight w:val="0"/>
              <w:marTop w:val="0"/>
              <w:marBottom w:val="0"/>
              <w:divBdr>
                <w:top w:val="none" w:sz="0" w:space="0" w:color="auto"/>
                <w:left w:val="none" w:sz="0" w:space="0" w:color="auto"/>
                <w:bottom w:val="none" w:sz="0" w:space="0" w:color="auto"/>
                <w:right w:val="none" w:sz="0" w:space="0" w:color="auto"/>
              </w:divBdr>
            </w:div>
            <w:div w:id="929460616">
              <w:marLeft w:val="0"/>
              <w:marRight w:val="0"/>
              <w:marTop w:val="0"/>
              <w:marBottom w:val="0"/>
              <w:divBdr>
                <w:top w:val="none" w:sz="0" w:space="0" w:color="auto"/>
                <w:left w:val="none" w:sz="0" w:space="0" w:color="auto"/>
                <w:bottom w:val="none" w:sz="0" w:space="0" w:color="auto"/>
                <w:right w:val="none" w:sz="0" w:space="0" w:color="auto"/>
              </w:divBdr>
            </w:div>
            <w:div w:id="929460621">
              <w:marLeft w:val="0"/>
              <w:marRight w:val="0"/>
              <w:marTop w:val="0"/>
              <w:marBottom w:val="0"/>
              <w:divBdr>
                <w:top w:val="none" w:sz="0" w:space="0" w:color="auto"/>
                <w:left w:val="none" w:sz="0" w:space="0" w:color="auto"/>
                <w:bottom w:val="none" w:sz="0" w:space="0" w:color="auto"/>
                <w:right w:val="none" w:sz="0" w:space="0" w:color="auto"/>
              </w:divBdr>
            </w:div>
            <w:div w:id="9294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0510">
      <w:marLeft w:val="0"/>
      <w:marRight w:val="0"/>
      <w:marTop w:val="0"/>
      <w:marBottom w:val="0"/>
      <w:divBdr>
        <w:top w:val="none" w:sz="0" w:space="0" w:color="auto"/>
        <w:left w:val="none" w:sz="0" w:space="0" w:color="auto"/>
        <w:bottom w:val="none" w:sz="0" w:space="0" w:color="auto"/>
        <w:right w:val="none" w:sz="0" w:space="0" w:color="auto"/>
      </w:divBdr>
      <w:divsChild>
        <w:div w:id="929460481">
          <w:marLeft w:val="0"/>
          <w:marRight w:val="0"/>
          <w:marTop w:val="0"/>
          <w:marBottom w:val="0"/>
          <w:divBdr>
            <w:top w:val="none" w:sz="0" w:space="0" w:color="auto"/>
            <w:left w:val="none" w:sz="0" w:space="0" w:color="auto"/>
            <w:bottom w:val="none" w:sz="0" w:space="0" w:color="auto"/>
            <w:right w:val="none" w:sz="0" w:space="0" w:color="auto"/>
          </w:divBdr>
          <w:divsChild>
            <w:div w:id="929460398">
              <w:marLeft w:val="0"/>
              <w:marRight w:val="0"/>
              <w:marTop w:val="0"/>
              <w:marBottom w:val="0"/>
              <w:divBdr>
                <w:top w:val="none" w:sz="0" w:space="0" w:color="auto"/>
                <w:left w:val="none" w:sz="0" w:space="0" w:color="auto"/>
                <w:bottom w:val="none" w:sz="0" w:space="0" w:color="auto"/>
                <w:right w:val="none" w:sz="0" w:space="0" w:color="auto"/>
              </w:divBdr>
            </w:div>
            <w:div w:id="929460420">
              <w:marLeft w:val="0"/>
              <w:marRight w:val="0"/>
              <w:marTop w:val="0"/>
              <w:marBottom w:val="0"/>
              <w:divBdr>
                <w:top w:val="none" w:sz="0" w:space="0" w:color="auto"/>
                <w:left w:val="none" w:sz="0" w:space="0" w:color="auto"/>
                <w:bottom w:val="none" w:sz="0" w:space="0" w:color="auto"/>
                <w:right w:val="none" w:sz="0" w:space="0" w:color="auto"/>
              </w:divBdr>
            </w:div>
            <w:div w:id="929460433">
              <w:marLeft w:val="0"/>
              <w:marRight w:val="0"/>
              <w:marTop w:val="0"/>
              <w:marBottom w:val="0"/>
              <w:divBdr>
                <w:top w:val="none" w:sz="0" w:space="0" w:color="auto"/>
                <w:left w:val="none" w:sz="0" w:space="0" w:color="auto"/>
                <w:bottom w:val="none" w:sz="0" w:space="0" w:color="auto"/>
                <w:right w:val="none" w:sz="0" w:space="0" w:color="auto"/>
              </w:divBdr>
            </w:div>
            <w:div w:id="929460451">
              <w:marLeft w:val="0"/>
              <w:marRight w:val="0"/>
              <w:marTop w:val="0"/>
              <w:marBottom w:val="0"/>
              <w:divBdr>
                <w:top w:val="none" w:sz="0" w:space="0" w:color="auto"/>
                <w:left w:val="none" w:sz="0" w:space="0" w:color="auto"/>
                <w:bottom w:val="none" w:sz="0" w:space="0" w:color="auto"/>
                <w:right w:val="none" w:sz="0" w:space="0" w:color="auto"/>
              </w:divBdr>
            </w:div>
            <w:div w:id="929460504">
              <w:marLeft w:val="0"/>
              <w:marRight w:val="0"/>
              <w:marTop w:val="0"/>
              <w:marBottom w:val="0"/>
              <w:divBdr>
                <w:top w:val="none" w:sz="0" w:space="0" w:color="auto"/>
                <w:left w:val="none" w:sz="0" w:space="0" w:color="auto"/>
                <w:bottom w:val="none" w:sz="0" w:space="0" w:color="auto"/>
                <w:right w:val="none" w:sz="0" w:space="0" w:color="auto"/>
              </w:divBdr>
            </w:div>
            <w:div w:id="929460527">
              <w:marLeft w:val="0"/>
              <w:marRight w:val="0"/>
              <w:marTop w:val="0"/>
              <w:marBottom w:val="0"/>
              <w:divBdr>
                <w:top w:val="none" w:sz="0" w:space="0" w:color="auto"/>
                <w:left w:val="none" w:sz="0" w:space="0" w:color="auto"/>
                <w:bottom w:val="none" w:sz="0" w:space="0" w:color="auto"/>
                <w:right w:val="none" w:sz="0" w:space="0" w:color="auto"/>
              </w:divBdr>
            </w:div>
            <w:div w:id="929460529">
              <w:marLeft w:val="0"/>
              <w:marRight w:val="0"/>
              <w:marTop w:val="0"/>
              <w:marBottom w:val="0"/>
              <w:divBdr>
                <w:top w:val="none" w:sz="0" w:space="0" w:color="auto"/>
                <w:left w:val="none" w:sz="0" w:space="0" w:color="auto"/>
                <w:bottom w:val="none" w:sz="0" w:space="0" w:color="auto"/>
                <w:right w:val="none" w:sz="0" w:space="0" w:color="auto"/>
              </w:divBdr>
            </w:div>
            <w:div w:id="929460532">
              <w:marLeft w:val="0"/>
              <w:marRight w:val="0"/>
              <w:marTop w:val="0"/>
              <w:marBottom w:val="0"/>
              <w:divBdr>
                <w:top w:val="none" w:sz="0" w:space="0" w:color="auto"/>
                <w:left w:val="none" w:sz="0" w:space="0" w:color="auto"/>
                <w:bottom w:val="none" w:sz="0" w:space="0" w:color="auto"/>
                <w:right w:val="none" w:sz="0" w:space="0" w:color="auto"/>
              </w:divBdr>
            </w:div>
            <w:div w:id="929460610">
              <w:marLeft w:val="0"/>
              <w:marRight w:val="0"/>
              <w:marTop w:val="0"/>
              <w:marBottom w:val="0"/>
              <w:divBdr>
                <w:top w:val="none" w:sz="0" w:space="0" w:color="auto"/>
                <w:left w:val="none" w:sz="0" w:space="0" w:color="auto"/>
                <w:bottom w:val="none" w:sz="0" w:space="0" w:color="auto"/>
                <w:right w:val="none" w:sz="0" w:space="0" w:color="auto"/>
              </w:divBdr>
            </w:div>
            <w:div w:id="929460632">
              <w:marLeft w:val="0"/>
              <w:marRight w:val="0"/>
              <w:marTop w:val="0"/>
              <w:marBottom w:val="0"/>
              <w:divBdr>
                <w:top w:val="none" w:sz="0" w:space="0" w:color="auto"/>
                <w:left w:val="none" w:sz="0" w:space="0" w:color="auto"/>
                <w:bottom w:val="none" w:sz="0" w:space="0" w:color="auto"/>
                <w:right w:val="none" w:sz="0" w:space="0" w:color="auto"/>
              </w:divBdr>
            </w:div>
            <w:div w:id="9294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0512">
      <w:marLeft w:val="0"/>
      <w:marRight w:val="0"/>
      <w:marTop w:val="0"/>
      <w:marBottom w:val="0"/>
      <w:divBdr>
        <w:top w:val="none" w:sz="0" w:space="0" w:color="auto"/>
        <w:left w:val="none" w:sz="0" w:space="0" w:color="auto"/>
        <w:bottom w:val="none" w:sz="0" w:space="0" w:color="auto"/>
        <w:right w:val="none" w:sz="0" w:space="0" w:color="auto"/>
      </w:divBdr>
      <w:divsChild>
        <w:div w:id="929460450">
          <w:marLeft w:val="0"/>
          <w:marRight w:val="0"/>
          <w:marTop w:val="0"/>
          <w:marBottom w:val="0"/>
          <w:divBdr>
            <w:top w:val="none" w:sz="0" w:space="0" w:color="auto"/>
            <w:left w:val="none" w:sz="0" w:space="0" w:color="auto"/>
            <w:bottom w:val="none" w:sz="0" w:space="0" w:color="auto"/>
            <w:right w:val="none" w:sz="0" w:space="0" w:color="auto"/>
          </w:divBdr>
          <w:divsChild>
            <w:div w:id="929460373">
              <w:marLeft w:val="0"/>
              <w:marRight w:val="0"/>
              <w:marTop w:val="0"/>
              <w:marBottom w:val="0"/>
              <w:divBdr>
                <w:top w:val="none" w:sz="0" w:space="0" w:color="auto"/>
                <w:left w:val="none" w:sz="0" w:space="0" w:color="auto"/>
                <w:bottom w:val="none" w:sz="0" w:space="0" w:color="auto"/>
                <w:right w:val="none" w:sz="0" w:space="0" w:color="auto"/>
              </w:divBdr>
            </w:div>
            <w:div w:id="929460391">
              <w:marLeft w:val="0"/>
              <w:marRight w:val="0"/>
              <w:marTop w:val="0"/>
              <w:marBottom w:val="0"/>
              <w:divBdr>
                <w:top w:val="none" w:sz="0" w:space="0" w:color="auto"/>
                <w:left w:val="none" w:sz="0" w:space="0" w:color="auto"/>
                <w:bottom w:val="none" w:sz="0" w:space="0" w:color="auto"/>
                <w:right w:val="none" w:sz="0" w:space="0" w:color="auto"/>
              </w:divBdr>
            </w:div>
            <w:div w:id="929460403">
              <w:marLeft w:val="0"/>
              <w:marRight w:val="0"/>
              <w:marTop w:val="0"/>
              <w:marBottom w:val="0"/>
              <w:divBdr>
                <w:top w:val="none" w:sz="0" w:space="0" w:color="auto"/>
                <w:left w:val="none" w:sz="0" w:space="0" w:color="auto"/>
                <w:bottom w:val="none" w:sz="0" w:space="0" w:color="auto"/>
                <w:right w:val="none" w:sz="0" w:space="0" w:color="auto"/>
              </w:divBdr>
            </w:div>
            <w:div w:id="929460405">
              <w:marLeft w:val="0"/>
              <w:marRight w:val="0"/>
              <w:marTop w:val="0"/>
              <w:marBottom w:val="0"/>
              <w:divBdr>
                <w:top w:val="none" w:sz="0" w:space="0" w:color="auto"/>
                <w:left w:val="none" w:sz="0" w:space="0" w:color="auto"/>
                <w:bottom w:val="none" w:sz="0" w:space="0" w:color="auto"/>
                <w:right w:val="none" w:sz="0" w:space="0" w:color="auto"/>
              </w:divBdr>
            </w:div>
            <w:div w:id="929460479">
              <w:marLeft w:val="0"/>
              <w:marRight w:val="0"/>
              <w:marTop w:val="0"/>
              <w:marBottom w:val="0"/>
              <w:divBdr>
                <w:top w:val="none" w:sz="0" w:space="0" w:color="auto"/>
                <w:left w:val="none" w:sz="0" w:space="0" w:color="auto"/>
                <w:bottom w:val="none" w:sz="0" w:space="0" w:color="auto"/>
                <w:right w:val="none" w:sz="0" w:space="0" w:color="auto"/>
              </w:divBdr>
            </w:div>
            <w:div w:id="929460486">
              <w:marLeft w:val="0"/>
              <w:marRight w:val="0"/>
              <w:marTop w:val="0"/>
              <w:marBottom w:val="0"/>
              <w:divBdr>
                <w:top w:val="none" w:sz="0" w:space="0" w:color="auto"/>
                <w:left w:val="none" w:sz="0" w:space="0" w:color="auto"/>
                <w:bottom w:val="none" w:sz="0" w:space="0" w:color="auto"/>
                <w:right w:val="none" w:sz="0" w:space="0" w:color="auto"/>
              </w:divBdr>
            </w:div>
            <w:div w:id="929460540">
              <w:marLeft w:val="0"/>
              <w:marRight w:val="0"/>
              <w:marTop w:val="0"/>
              <w:marBottom w:val="0"/>
              <w:divBdr>
                <w:top w:val="none" w:sz="0" w:space="0" w:color="auto"/>
                <w:left w:val="none" w:sz="0" w:space="0" w:color="auto"/>
                <w:bottom w:val="none" w:sz="0" w:space="0" w:color="auto"/>
                <w:right w:val="none" w:sz="0" w:space="0" w:color="auto"/>
              </w:divBdr>
            </w:div>
            <w:div w:id="9294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0518">
      <w:marLeft w:val="0"/>
      <w:marRight w:val="0"/>
      <w:marTop w:val="0"/>
      <w:marBottom w:val="0"/>
      <w:divBdr>
        <w:top w:val="none" w:sz="0" w:space="0" w:color="auto"/>
        <w:left w:val="none" w:sz="0" w:space="0" w:color="auto"/>
        <w:bottom w:val="none" w:sz="0" w:space="0" w:color="auto"/>
        <w:right w:val="none" w:sz="0" w:space="0" w:color="auto"/>
      </w:divBdr>
      <w:divsChild>
        <w:div w:id="929460387">
          <w:marLeft w:val="0"/>
          <w:marRight w:val="0"/>
          <w:marTop w:val="0"/>
          <w:marBottom w:val="0"/>
          <w:divBdr>
            <w:top w:val="none" w:sz="0" w:space="0" w:color="auto"/>
            <w:left w:val="none" w:sz="0" w:space="0" w:color="auto"/>
            <w:bottom w:val="none" w:sz="0" w:space="0" w:color="auto"/>
            <w:right w:val="none" w:sz="0" w:space="0" w:color="auto"/>
          </w:divBdr>
          <w:divsChild>
            <w:div w:id="929460401">
              <w:marLeft w:val="0"/>
              <w:marRight w:val="0"/>
              <w:marTop w:val="0"/>
              <w:marBottom w:val="0"/>
              <w:divBdr>
                <w:top w:val="none" w:sz="0" w:space="0" w:color="auto"/>
                <w:left w:val="none" w:sz="0" w:space="0" w:color="auto"/>
                <w:bottom w:val="none" w:sz="0" w:space="0" w:color="auto"/>
                <w:right w:val="none" w:sz="0" w:space="0" w:color="auto"/>
              </w:divBdr>
            </w:div>
            <w:div w:id="929460423">
              <w:marLeft w:val="0"/>
              <w:marRight w:val="0"/>
              <w:marTop w:val="0"/>
              <w:marBottom w:val="0"/>
              <w:divBdr>
                <w:top w:val="none" w:sz="0" w:space="0" w:color="auto"/>
                <w:left w:val="none" w:sz="0" w:space="0" w:color="auto"/>
                <w:bottom w:val="none" w:sz="0" w:space="0" w:color="auto"/>
                <w:right w:val="none" w:sz="0" w:space="0" w:color="auto"/>
              </w:divBdr>
            </w:div>
            <w:div w:id="929460474">
              <w:marLeft w:val="0"/>
              <w:marRight w:val="0"/>
              <w:marTop w:val="0"/>
              <w:marBottom w:val="0"/>
              <w:divBdr>
                <w:top w:val="none" w:sz="0" w:space="0" w:color="auto"/>
                <w:left w:val="none" w:sz="0" w:space="0" w:color="auto"/>
                <w:bottom w:val="none" w:sz="0" w:space="0" w:color="auto"/>
                <w:right w:val="none" w:sz="0" w:space="0" w:color="auto"/>
              </w:divBdr>
            </w:div>
            <w:div w:id="929460476">
              <w:marLeft w:val="0"/>
              <w:marRight w:val="0"/>
              <w:marTop w:val="0"/>
              <w:marBottom w:val="0"/>
              <w:divBdr>
                <w:top w:val="none" w:sz="0" w:space="0" w:color="auto"/>
                <w:left w:val="none" w:sz="0" w:space="0" w:color="auto"/>
                <w:bottom w:val="none" w:sz="0" w:space="0" w:color="auto"/>
                <w:right w:val="none" w:sz="0" w:space="0" w:color="auto"/>
              </w:divBdr>
            </w:div>
            <w:div w:id="929460535">
              <w:marLeft w:val="0"/>
              <w:marRight w:val="0"/>
              <w:marTop w:val="0"/>
              <w:marBottom w:val="0"/>
              <w:divBdr>
                <w:top w:val="none" w:sz="0" w:space="0" w:color="auto"/>
                <w:left w:val="none" w:sz="0" w:space="0" w:color="auto"/>
                <w:bottom w:val="none" w:sz="0" w:space="0" w:color="auto"/>
                <w:right w:val="none" w:sz="0" w:space="0" w:color="auto"/>
              </w:divBdr>
            </w:div>
            <w:div w:id="929460595">
              <w:marLeft w:val="0"/>
              <w:marRight w:val="0"/>
              <w:marTop w:val="0"/>
              <w:marBottom w:val="0"/>
              <w:divBdr>
                <w:top w:val="none" w:sz="0" w:space="0" w:color="auto"/>
                <w:left w:val="none" w:sz="0" w:space="0" w:color="auto"/>
                <w:bottom w:val="none" w:sz="0" w:space="0" w:color="auto"/>
                <w:right w:val="none" w:sz="0" w:space="0" w:color="auto"/>
              </w:divBdr>
            </w:div>
            <w:div w:id="92946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0519">
      <w:marLeft w:val="0"/>
      <w:marRight w:val="0"/>
      <w:marTop w:val="0"/>
      <w:marBottom w:val="0"/>
      <w:divBdr>
        <w:top w:val="none" w:sz="0" w:space="0" w:color="auto"/>
        <w:left w:val="none" w:sz="0" w:space="0" w:color="auto"/>
        <w:bottom w:val="none" w:sz="0" w:space="0" w:color="auto"/>
        <w:right w:val="none" w:sz="0" w:space="0" w:color="auto"/>
      </w:divBdr>
      <w:divsChild>
        <w:div w:id="929460480">
          <w:marLeft w:val="0"/>
          <w:marRight w:val="0"/>
          <w:marTop w:val="0"/>
          <w:marBottom w:val="0"/>
          <w:divBdr>
            <w:top w:val="none" w:sz="0" w:space="0" w:color="auto"/>
            <w:left w:val="none" w:sz="0" w:space="0" w:color="auto"/>
            <w:bottom w:val="none" w:sz="0" w:space="0" w:color="auto"/>
            <w:right w:val="none" w:sz="0" w:space="0" w:color="auto"/>
          </w:divBdr>
          <w:divsChild>
            <w:div w:id="929460385">
              <w:marLeft w:val="0"/>
              <w:marRight w:val="0"/>
              <w:marTop w:val="0"/>
              <w:marBottom w:val="0"/>
              <w:divBdr>
                <w:top w:val="none" w:sz="0" w:space="0" w:color="auto"/>
                <w:left w:val="none" w:sz="0" w:space="0" w:color="auto"/>
                <w:bottom w:val="none" w:sz="0" w:space="0" w:color="auto"/>
                <w:right w:val="none" w:sz="0" w:space="0" w:color="auto"/>
              </w:divBdr>
            </w:div>
            <w:div w:id="929460407">
              <w:marLeft w:val="0"/>
              <w:marRight w:val="0"/>
              <w:marTop w:val="0"/>
              <w:marBottom w:val="0"/>
              <w:divBdr>
                <w:top w:val="none" w:sz="0" w:space="0" w:color="auto"/>
                <w:left w:val="none" w:sz="0" w:space="0" w:color="auto"/>
                <w:bottom w:val="none" w:sz="0" w:space="0" w:color="auto"/>
                <w:right w:val="none" w:sz="0" w:space="0" w:color="auto"/>
              </w:divBdr>
            </w:div>
            <w:div w:id="929460587">
              <w:marLeft w:val="0"/>
              <w:marRight w:val="0"/>
              <w:marTop w:val="0"/>
              <w:marBottom w:val="0"/>
              <w:divBdr>
                <w:top w:val="none" w:sz="0" w:space="0" w:color="auto"/>
                <w:left w:val="none" w:sz="0" w:space="0" w:color="auto"/>
                <w:bottom w:val="none" w:sz="0" w:space="0" w:color="auto"/>
                <w:right w:val="none" w:sz="0" w:space="0" w:color="auto"/>
              </w:divBdr>
            </w:div>
            <w:div w:id="9294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0523">
      <w:marLeft w:val="0"/>
      <w:marRight w:val="0"/>
      <w:marTop w:val="0"/>
      <w:marBottom w:val="0"/>
      <w:divBdr>
        <w:top w:val="none" w:sz="0" w:space="0" w:color="auto"/>
        <w:left w:val="none" w:sz="0" w:space="0" w:color="auto"/>
        <w:bottom w:val="none" w:sz="0" w:space="0" w:color="auto"/>
        <w:right w:val="none" w:sz="0" w:space="0" w:color="auto"/>
      </w:divBdr>
      <w:divsChild>
        <w:div w:id="929460588">
          <w:marLeft w:val="0"/>
          <w:marRight w:val="0"/>
          <w:marTop w:val="0"/>
          <w:marBottom w:val="0"/>
          <w:divBdr>
            <w:top w:val="none" w:sz="0" w:space="0" w:color="auto"/>
            <w:left w:val="none" w:sz="0" w:space="0" w:color="auto"/>
            <w:bottom w:val="none" w:sz="0" w:space="0" w:color="auto"/>
            <w:right w:val="none" w:sz="0" w:space="0" w:color="auto"/>
          </w:divBdr>
          <w:divsChild>
            <w:div w:id="929460366">
              <w:marLeft w:val="0"/>
              <w:marRight w:val="0"/>
              <w:marTop w:val="0"/>
              <w:marBottom w:val="0"/>
              <w:divBdr>
                <w:top w:val="none" w:sz="0" w:space="0" w:color="auto"/>
                <w:left w:val="none" w:sz="0" w:space="0" w:color="auto"/>
                <w:bottom w:val="none" w:sz="0" w:space="0" w:color="auto"/>
                <w:right w:val="none" w:sz="0" w:space="0" w:color="auto"/>
              </w:divBdr>
            </w:div>
            <w:div w:id="929460438">
              <w:marLeft w:val="0"/>
              <w:marRight w:val="0"/>
              <w:marTop w:val="0"/>
              <w:marBottom w:val="0"/>
              <w:divBdr>
                <w:top w:val="none" w:sz="0" w:space="0" w:color="auto"/>
                <w:left w:val="none" w:sz="0" w:space="0" w:color="auto"/>
                <w:bottom w:val="none" w:sz="0" w:space="0" w:color="auto"/>
                <w:right w:val="none" w:sz="0" w:space="0" w:color="auto"/>
              </w:divBdr>
            </w:div>
            <w:div w:id="929460482">
              <w:marLeft w:val="0"/>
              <w:marRight w:val="0"/>
              <w:marTop w:val="0"/>
              <w:marBottom w:val="0"/>
              <w:divBdr>
                <w:top w:val="none" w:sz="0" w:space="0" w:color="auto"/>
                <w:left w:val="none" w:sz="0" w:space="0" w:color="auto"/>
                <w:bottom w:val="none" w:sz="0" w:space="0" w:color="auto"/>
                <w:right w:val="none" w:sz="0" w:space="0" w:color="auto"/>
              </w:divBdr>
            </w:div>
            <w:div w:id="929460490">
              <w:marLeft w:val="0"/>
              <w:marRight w:val="0"/>
              <w:marTop w:val="0"/>
              <w:marBottom w:val="0"/>
              <w:divBdr>
                <w:top w:val="none" w:sz="0" w:space="0" w:color="auto"/>
                <w:left w:val="none" w:sz="0" w:space="0" w:color="auto"/>
                <w:bottom w:val="none" w:sz="0" w:space="0" w:color="auto"/>
                <w:right w:val="none" w:sz="0" w:space="0" w:color="auto"/>
              </w:divBdr>
            </w:div>
            <w:div w:id="929460591">
              <w:marLeft w:val="0"/>
              <w:marRight w:val="0"/>
              <w:marTop w:val="0"/>
              <w:marBottom w:val="0"/>
              <w:divBdr>
                <w:top w:val="none" w:sz="0" w:space="0" w:color="auto"/>
                <w:left w:val="none" w:sz="0" w:space="0" w:color="auto"/>
                <w:bottom w:val="none" w:sz="0" w:space="0" w:color="auto"/>
                <w:right w:val="none" w:sz="0" w:space="0" w:color="auto"/>
              </w:divBdr>
            </w:div>
            <w:div w:id="929460608">
              <w:marLeft w:val="0"/>
              <w:marRight w:val="0"/>
              <w:marTop w:val="0"/>
              <w:marBottom w:val="0"/>
              <w:divBdr>
                <w:top w:val="none" w:sz="0" w:space="0" w:color="auto"/>
                <w:left w:val="none" w:sz="0" w:space="0" w:color="auto"/>
                <w:bottom w:val="none" w:sz="0" w:space="0" w:color="auto"/>
                <w:right w:val="none" w:sz="0" w:space="0" w:color="auto"/>
              </w:divBdr>
            </w:div>
            <w:div w:id="92946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0533">
      <w:marLeft w:val="0"/>
      <w:marRight w:val="0"/>
      <w:marTop w:val="0"/>
      <w:marBottom w:val="0"/>
      <w:divBdr>
        <w:top w:val="none" w:sz="0" w:space="0" w:color="auto"/>
        <w:left w:val="none" w:sz="0" w:space="0" w:color="auto"/>
        <w:bottom w:val="none" w:sz="0" w:space="0" w:color="auto"/>
        <w:right w:val="none" w:sz="0" w:space="0" w:color="auto"/>
      </w:divBdr>
      <w:divsChild>
        <w:div w:id="929460415">
          <w:marLeft w:val="0"/>
          <w:marRight w:val="0"/>
          <w:marTop w:val="0"/>
          <w:marBottom w:val="0"/>
          <w:divBdr>
            <w:top w:val="none" w:sz="0" w:space="0" w:color="auto"/>
            <w:left w:val="none" w:sz="0" w:space="0" w:color="auto"/>
            <w:bottom w:val="none" w:sz="0" w:space="0" w:color="auto"/>
            <w:right w:val="none" w:sz="0" w:space="0" w:color="auto"/>
          </w:divBdr>
          <w:divsChild>
            <w:div w:id="929460375">
              <w:marLeft w:val="0"/>
              <w:marRight w:val="0"/>
              <w:marTop w:val="0"/>
              <w:marBottom w:val="0"/>
              <w:divBdr>
                <w:top w:val="none" w:sz="0" w:space="0" w:color="auto"/>
                <w:left w:val="none" w:sz="0" w:space="0" w:color="auto"/>
                <w:bottom w:val="none" w:sz="0" w:space="0" w:color="auto"/>
                <w:right w:val="none" w:sz="0" w:space="0" w:color="auto"/>
              </w:divBdr>
            </w:div>
            <w:div w:id="929460388">
              <w:marLeft w:val="0"/>
              <w:marRight w:val="0"/>
              <w:marTop w:val="0"/>
              <w:marBottom w:val="0"/>
              <w:divBdr>
                <w:top w:val="none" w:sz="0" w:space="0" w:color="auto"/>
                <w:left w:val="none" w:sz="0" w:space="0" w:color="auto"/>
                <w:bottom w:val="none" w:sz="0" w:space="0" w:color="auto"/>
                <w:right w:val="none" w:sz="0" w:space="0" w:color="auto"/>
              </w:divBdr>
            </w:div>
            <w:div w:id="929460413">
              <w:marLeft w:val="0"/>
              <w:marRight w:val="0"/>
              <w:marTop w:val="0"/>
              <w:marBottom w:val="0"/>
              <w:divBdr>
                <w:top w:val="none" w:sz="0" w:space="0" w:color="auto"/>
                <w:left w:val="none" w:sz="0" w:space="0" w:color="auto"/>
                <w:bottom w:val="none" w:sz="0" w:space="0" w:color="auto"/>
                <w:right w:val="none" w:sz="0" w:space="0" w:color="auto"/>
              </w:divBdr>
            </w:div>
            <w:div w:id="929460447">
              <w:marLeft w:val="0"/>
              <w:marRight w:val="0"/>
              <w:marTop w:val="0"/>
              <w:marBottom w:val="0"/>
              <w:divBdr>
                <w:top w:val="none" w:sz="0" w:space="0" w:color="auto"/>
                <w:left w:val="none" w:sz="0" w:space="0" w:color="auto"/>
                <w:bottom w:val="none" w:sz="0" w:space="0" w:color="auto"/>
                <w:right w:val="none" w:sz="0" w:space="0" w:color="auto"/>
              </w:divBdr>
            </w:div>
            <w:div w:id="929460468">
              <w:marLeft w:val="0"/>
              <w:marRight w:val="0"/>
              <w:marTop w:val="0"/>
              <w:marBottom w:val="0"/>
              <w:divBdr>
                <w:top w:val="none" w:sz="0" w:space="0" w:color="auto"/>
                <w:left w:val="none" w:sz="0" w:space="0" w:color="auto"/>
                <w:bottom w:val="none" w:sz="0" w:space="0" w:color="auto"/>
                <w:right w:val="none" w:sz="0" w:space="0" w:color="auto"/>
              </w:divBdr>
            </w:div>
            <w:div w:id="929460470">
              <w:marLeft w:val="0"/>
              <w:marRight w:val="0"/>
              <w:marTop w:val="0"/>
              <w:marBottom w:val="0"/>
              <w:divBdr>
                <w:top w:val="none" w:sz="0" w:space="0" w:color="auto"/>
                <w:left w:val="none" w:sz="0" w:space="0" w:color="auto"/>
                <w:bottom w:val="none" w:sz="0" w:space="0" w:color="auto"/>
                <w:right w:val="none" w:sz="0" w:space="0" w:color="auto"/>
              </w:divBdr>
            </w:div>
            <w:div w:id="929460489">
              <w:marLeft w:val="0"/>
              <w:marRight w:val="0"/>
              <w:marTop w:val="0"/>
              <w:marBottom w:val="0"/>
              <w:divBdr>
                <w:top w:val="none" w:sz="0" w:space="0" w:color="auto"/>
                <w:left w:val="none" w:sz="0" w:space="0" w:color="auto"/>
                <w:bottom w:val="none" w:sz="0" w:space="0" w:color="auto"/>
                <w:right w:val="none" w:sz="0" w:space="0" w:color="auto"/>
              </w:divBdr>
            </w:div>
            <w:div w:id="929460528">
              <w:marLeft w:val="0"/>
              <w:marRight w:val="0"/>
              <w:marTop w:val="0"/>
              <w:marBottom w:val="0"/>
              <w:divBdr>
                <w:top w:val="none" w:sz="0" w:space="0" w:color="auto"/>
                <w:left w:val="none" w:sz="0" w:space="0" w:color="auto"/>
                <w:bottom w:val="none" w:sz="0" w:space="0" w:color="auto"/>
                <w:right w:val="none" w:sz="0" w:space="0" w:color="auto"/>
              </w:divBdr>
            </w:div>
            <w:div w:id="929460538">
              <w:marLeft w:val="0"/>
              <w:marRight w:val="0"/>
              <w:marTop w:val="0"/>
              <w:marBottom w:val="0"/>
              <w:divBdr>
                <w:top w:val="none" w:sz="0" w:space="0" w:color="auto"/>
                <w:left w:val="none" w:sz="0" w:space="0" w:color="auto"/>
                <w:bottom w:val="none" w:sz="0" w:space="0" w:color="auto"/>
                <w:right w:val="none" w:sz="0" w:space="0" w:color="auto"/>
              </w:divBdr>
            </w:div>
            <w:div w:id="9294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0564">
      <w:marLeft w:val="0"/>
      <w:marRight w:val="0"/>
      <w:marTop w:val="0"/>
      <w:marBottom w:val="0"/>
      <w:divBdr>
        <w:top w:val="none" w:sz="0" w:space="0" w:color="auto"/>
        <w:left w:val="none" w:sz="0" w:space="0" w:color="auto"/>
        <w:bottom w:val="none" w:sz="0" w:space="0" w:color="auto"/>
        <w:right w:val="none" w:sz="0" w:space="0" w:color="auto"/>
      </w:divBdr>
      <w:divsChild>
        <w:div w:id="929460439">
          <w:marLeft w:val="0"/>
          <w:marRight w:val="0"/>
          <w:marTop w:val="0"/>
          <w:marBottom w:val="0"/>
          <w:divBdr>
            <w:top w:val="none" w:sz="0" w:space="0" w:color="auto"/>
            <w:left w:val="none" w:sz="0" w:space="0" w:color="auto"/>
            <w:bottom w:val="none" w:sz="0" w:space="0" w:color="auto"/>
            <w:right w:val="none" w:sz="0" w:space="0" w:color="auto"/>
          </w:divBdr>
          <w:divsChild>
            <w:div w:id="929460389">
              <w:marLeft w:val="0"/>
              <w:marRight w:val="0"/>
              <w:marTop w:val="0"/>
              <w:marBottom w:val="0"/>
              <w:divBdr>
                <w:top w:val="none" w:sz="0" w:space="0" w:color="auto"/>
                <w:left w:val="none" w:sz="0" w:space="0" w:color="auto"/>
                <w:bottom w:val="none" w:sz="0" w:space="0" w:color="auto"/>
                <w:right w:val="none" w:sz="0" w:space="0" w:color="auto"/>
              </w:divBdr>
            </w:div>
            <w:div w:id="929460445">
              <w:marLeft w:val="0"/>
              <w:marRight w:val="0"/>
              <w:marTop w:val="0"/>
              <w:marBottom w:val="0"/>
              <w:divBdr>
                <w:top w:val="none" w:sz="0" w:space="0" w:color="auto"/>
                <w:left w:val="none" w:sz="0" w:space="0" w:color="auto"/>
                <w:bottom w:val="none" w:sz="0" w:space="0" w:color="auto"/>
                <w:right w:val="none" w:sz="0" w:space="0" w:color="auto"/>
              </w:divBdr>
            </w:div>
            <w:div w:id="929460458">
              <w:marLeft w:val="0"/>
              <w:marRight w:val="0"/>
              <w:marTop w:val="0"/>
              <w:marBottom w:val="0"/>
              <w:divBdr>
                <w:top w:val="none" w:sz="0" w:space="0" w:color="auto"/>
                <w:left w:val="none" w:sz="0" w:space="0" w:color="auto"/>
                <w:bottom w:val="none" w:sz="0" w:space="0" w:color="auto"/>
                <w:right w:val="none" w:sz="0" w:space="0" w:color="auto"/>
              </w:divBdr>
            </w:div>
            <w:div w:id="929460459">
              <w:marLeft w:val="0"/>
              <w:marRight w:val="0"/>
              <w:marTop w:val="0"/>
              <w:marBottom w:val="0"/>
              <w:divBdr>
                <w:top w:val="none" w:sz="0" w:space="0" w:color="auto"/>
                <w:left w:val="none" w:sz="0" w:space="0" w:color="auto"/>
                <w:bottom w:val="none" w:sz="0" w:space="0" w:color="auto"/>
                <w:right w:val="none" w:sz="0" w:space="0" w:color="auto"/>
              </w:divBdr>
            </w:div>
            <w:div w:id="929460531">
              <w:marLeft w:val="0"/>
              <w:marRight w:val="0"/>
              <w:marTop w:val="0"/>
              <w:marBottom w:val="0"/>
              <w:divBdr>
                <w:top w:val="none" w:sz="0" w:space="0" w:color="auto"/>
                <w:left w:val="none" w:sz="0" w:space="0" w:color="auto"/>
                <w:bottom w:val="none" w:sz="0" w:space="0" w:color="auto"/>
                <w:right w:val="none" w:sz="0" w:space="0" w:color="auto"/>
              </w:divBdr>
            </w:div>
            <w:div w:id="929460547">
              <w:marLeft w:val="0"/>
              <w:marRight w:val="0"/>
              <w:marTop w:val="0"/>
              <w:marBottom w:val="0"/>
              <w:divBdr>
                <w:top w:val="none" w:sz="0" w:space="0" w:color="auto"/>
                <w:left w:val="none" w:sz="0" w:space="0" w:color="auto"/>
                <w:bottom w:val="none" w:sz="0" w:space="0" w:color="auto"/>
                <w:right w:val="none" w:sz="0" w:space="0" w:color="auto"/>
              </w:divBdr>
            </w:div>
            <w:div w:id="929460556">
              <w:marLeft w:val="0"/>
              <w:marRight w:val="0"/>
              <w:marTop w:val="0"/>
              <w:marBottom w:val="0"/>
              <w:divBdr>
                <w:top w:val="none" w:sz="0" w:space="0" w:color="auto"/>
                <w:left w:val="none" w:sz="0" w:space="0" w:color="auto"/>
                <w:bottom w:val="none" w:sz="0" w:space="0" w:color="auto"/>
                <w:right w:val="none" w:sz="0" w:space="0" w:color="auto"/>
              </w:divBdr>
            </w:div>
            <w:div w:id="929460571">
              <w:marLeft w:val="0"/>
              <w:marRight w:val="0"/>
              <w:marTop w:val="0"/>
              <w:marBottom w:val="0"/>
              <w:divBdr>
                <w:top w:val="none" w:sz="0" w:space="0" w:color="auto"/>
                <w:left w:val="none" w:sz="0" w:space="0" w:color="auto"/>
                <w:bottom w:val="none" w:sz="0" w:space="0" w:color="auto"/>
                <w:right w:val="none" w:sz="0" w:space="0" w:color="auto"/>
              </w:divBdr>
            </w:div>
            <w:div w:id="929460604">
              <w:marLeft w:val="0"/>
              <w:marRight w:val="0"/>
              <w:marTop w:val="0"/>
              <w:marBottom w:val="0"/>
              <w:divBdr>
                <w:top w:val="none" w:sz="0" w:space="0" w:color="auto"/>
                <w:left w:val="none" w:sz="0" w:space="0" w:color="auto"/>
                <w:bottom w:val="none" w:sz="0" w:space="0" w:color="auto"/>
                <w:right w:val="none" w:sz="0" w:space="0" w:color="auto"/>
              </w:divBdr>
            </w:div>
            <w:div w:id="92946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0568">
      <w:marLeft w:val="0"/>
      <w:marRight w:val="0"/>
      <w:marTop w:val="0"/>
      <w:marBottom w:val="0"/>
      <w:divBdr>
        <w:top w:val="none" w:sz="0" w:space="0" w:color="auto"/>
        <w:left w:val="none" w:sz="0" w:space="0" w:color="auto"/>
        <w:bottom w:val="none" w:sz="0" w:space="0" w:color="auto"/>
        <w:right w:val="none" w:sz="0" w:space="0" w:color="auto"/>
      </w:divBdr>
      <w:divsChild>
        <w:div w:id="929460566">
          <w:marLeft w:val="0"/>
          <w:marRight w:val="0"/>
          <w:marTop w:val="0"/>
          <w:marBottom w:val="0"/>
          <w:divBdr>
            <w:top w:val="none" w:sz="0" w:space="0" w:color="auto"/>
            <w:left w:val="none" w:sz="0" w:space="0" w:color="auto"/>
            <w:bottom w:val="none" w:sz="0" w:space="0" w:color="auto"/>
            <w:right w:val="none" w:sz="0" w:space="0" w:color="auto"/>
          </w:divBdr>
          <w:divsChild>
            <w:div w:id="929460377">
              <w:marLeft w:val="0"/>
              <w:marRight w:val="0"/>
              <w:marTop w:val="0"/>
              <w:marBottom w:val="0"/>
              <w:divBdr>
                <w:top w:val="none" w:sz="0" w:space="0" w:color="auto"/>
                <w:left w:val="none" w:sz="0" w:space="0" w:color="auto"/>
                <w:bottom w:val="none" w:sz="0" w:space="0" w:color="auto"/>
                <w:right w:val="none" w:sz="0" w:space="0" w:color="auto"/>
              </w:divBdr>
            </w:div>
            <w:div w:id="929460406">
              <w:marLeft w:val="0"/>
              <w:marRight w:val="0"/>
              <w:marTop w:val="0"/>
              <w:marBottom w:val="0"/>
              <w:divBdr>
                <w:top w:val="none" w:sz="0" w:space="0" w:color="auto"/>
                <w:left w:val="none" w:sz="0" w:space="0" w:color="auto"/>
                <w:bottom w:val="none" w:sz="0" w:space="0" w:color="auto"/>
                <w:right w:val="none" w:sz="0" w:space="0" w:color="auto"/>
              </w:divBdr>
            </w:div>
            <w:div w:id="929460449">
              <w:marLeft w:val="0"/>
              <w:marRight w:val="0"/>
              <w:marTop w:val="0"/>
              <w:marBottom w:val="0"/>
              <w:divBdr>
                <w:top w:val="none" w:sz="0" w:space="0" w:color="auto"/>
                <w:left w:val="none" w:sz="0" w:space="0" w:color="auto"/>
                <w:bottom w:val="none" w:sz="0" w:space="0" w:color="auto"/>
                <w:right w:val="none" w:sz="0" w:space="0" w:color="auto"/>
              </w:divBdr>
            </w:div>
            <w:div w:id="9294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0574">
      <w:marLeft w:val="0"/>
      <w:marRight w:val="0"/>
      <w:marTop w:val="0"/>
      <w:marBottom w:val="0"/>
      <w:divBdr>
        <w:top w:val="none" w:sz="0" w:space="0" w:color="auto"/>
        <w:left w:val="none" w:sz="0" w:space="0" w:color="auto"/>
        <w:bottom w:val="none" w:sz="0" w:space="0" w:color="auto"/>
        <w:right w:val="none" w:sz="0" w:space="0" w:color="auto"/>
      </w:divBdr>
      <w:divsChild>
        <w:div w:id="929460548">
          <w:marLeft w:val="0"/>
          <w:marRight w:val="0"/>
          <w:marTop w:val="0"/>
          <w:marBottom w:val="0"/>
          <w:divBdr>
            <w:top w:val="none" w:sz="0" w:space="0" w:color="auto"/>
            <w:left w:val="none" w:sz="0" w:space="0" w:color="auto"/>
            <w:bottom w:val="none" w:sz="0" w:space="0" w:color="auto"/>
            <w:right w:val="none" w:sz="0" w:space="0" w:color="auto"/>
          </w:divBdr>
          <w:divsChild>
            <w:div w:id="929460374">
              <w:marLeft w:val="0"/>
              <w:marRight w:val="0"/>
              <w:marTop w:val="0"/>
              <w:marBottom w:val="0"/>
              <w:divBdr>
                <w:top w:val="none" w:sz="0" w:space="0" w:color="auto"/>
                <w:left w:val="none" w:sz="0" w:space="0" w:color="auto"/>
                <w:bottom w:val="none" w:sz="0" w:space="0" w:color="auto"/>
                <w:right w:val="none" w:sz="0" w:space="0" w:color="auto"/>
              </w:divBdr>
            </w:div>
            <w:div w:id="929460464">
              <w:marLeft w:val="0"/>
              <w:marRight w:val="0"/>
              <w:marTop w:val="0"/>
              <w:marBottom w:val="0"/>
              <w:divBdr>
                <w:top w:val="none" w:sz="0" w:space="0" w:color="auto"/>
                <w:left w:val="none" w:sz="0" w:space="0" w:color="auto"/>
                <w:bottom w:val="none" w:sz="0" w:space="0" w:color="auto"/>
                <w:right w:val="none" w:sz="0" w:space="0" w:color="auto"/>
              </w:divBdr>
            </w:div>
            <w:div w:id="929460485">
              <w:marLeft w:val="0"/>
              <w:marRight w:val="0"/>
              <w:marTop w:val="0"/>
              <w:marBottom w:val="0"/>
              <w:divBdr>
                <w:top w:val="none" w:sz="0" w:space="0" w:color="auto"/>
                <w:left w:val="none" w:sz="0" w:space="0" w:color="auto"/>
                <w:bottom w:val="none" w:sz="0" w:space="0" w:color="auto"/>
                <w:right w:val="none" w:sz="0" w:space="0" w:color="auto"/>
              </w:divBdr>
            </w:div>
            <w:div w:id="929460520">
              <w:marLeft w:val="0"/>
              <w:marRight w:val="0"/>
              <w:marTop w:val="0"/>
              <w:marBottom w:val="0"/>
              <w:divBdr>
                <w:top w:val="none" w:sz="0" w:space="0" w:color="auto"/>
                <w:left w:val="none" w:sz="0" w:space="0" w:color="auto"/>
                <w:bottom w:val="none" w:sz="0" w:space="0" w:color="auto"/>
                <w:right w:val="none" w:sz="0" w:space="0" w:color="auto"/>
              </w:divBdr>
            </w:div>
            <w:div w:id="929460554">
              <w:marLeft w:val="0"/>
              <w:marRight w:val="0"/>
              <w:marTop w:val="0"/>
              <w:marBottom w:val="0"/>
              <w:divBdr>
                <w:top w:val="none" w:sz="0" w:space="0" w:color="auto"/>
                <w:left w:val="none" w:sz="0" w:space="0" w:color="auto"/>
                <w:bottom w:val="none" w:sz="0" w:space="0" w:color="auto"/>
                <w:right w:val="none" w:sz="0" w:space="0" w:color="auto"/>
              </w:divBdr>
            </w:div>
            <w:div w:id="929460596">
              <w:marLeft w:val="0"/>
              <w:marRight w:val="0"/>
              <w:marTop w:val="0"/>
              <w:marBottom w:val="0"/>
              <w:divBdr>
                <w:top w:val="none" w:sz="0" w:space="0" w:color="auto"/>
                <w:left w:val="none" w:sz="0" w:space="0" w:color="auto"/>
                <w:bottom w:val="none" w:sz="0" w:space="0" w:color="auto"/>
                <w:right w:val="none" w:sz="0" w:space="0" w:color="auto"/>
              </w:divBdr>
            </w:div>
            <w:div w:id="929460615">
              <w:marLeft w:val="0"/>
              <w:marRight w:val="0"/>
              <w:marTop w:val="0"/>
              <w:marBottom w:val="0"/>
              <w:divBdr>
                <w:top w:val="none" w:sz="0" w:space="0" w:color="auto"/>
                <w:left w:val="none" w:sz="0" w:space="0" w:color="auto"/>
                <w:bottom w:val="none" w:sz="0" w:space="0" w:color="auto"/>
                <w:right w:val="none" w:sz="0" w:space="0" w:color="auto"/>
              </w:divBdr>
            </w:div>
            <w:div w:id="929460624">
              <w:marLeft w:val="0"/>
              <w:marRight w:val="0"/>
              <w:marTop w:val="0"/>
              <w:marBottom w:val="0"/>
              <w:divBdr>
                <w:top w:val="none" w:sz="0" w:space="0" w:color="auto"/>
                <w:left w:val="none" w:sz="0" w:space="0" w:color="auto"/>
                <w:bottom w:val="none" w:sz="0" w:space="0" w:color="auto"/>
                <w:right w:val="none" w:sz="0" w:space="0" w:color="auto"/>
              </w:divBdr>
            </w:div>
            <w:div w:id="929460628">
              <w:marLeft w:val="0"/>
              <w:marRight w:val="0"/>
              <w:marTop w:val="0"/>
              <w:marBottom w:val="0"/>
              <w:divBdr>
                <w:top w:val="none" w:sz="0" w:space="0" w:color="auto"/>
                <w:left w:val="none" w:sz="0" w:space="0" w:color="auto"/>
                <w:bottom w:val="none" w:sz="0" w:space="0" w:color="auto"/>
                <w:right w:val="none" w:sz="0" w:space="0" w:color="auto"/>
              </w:divBdr>
            </w:div>
            <w:div w:id="9294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0579">
      <w:marLeft w:val="0"/>
      <w:marRight w:val="0"/>
      <w:marTop w:val="0"/>
      <w:marBottom w:val="0"/>
      <w:divBdr>
        <w:top w:val="none" w:sz="0" w:space="0" w:color="auto"/>
        <w:left w:val="none" w:sz="0" w:space="0" w:color="auto"/>
        <w:bottom w:val="none" w:sz="0" w:space="0" w:color="auto"/>
        <w:right w:val="none" w:sz="0" w:space="0" w:color="auto"/>
      </w:divBdr>
      <w:divsChild>
        <w:div w:id="929460582">
          <w:marLeft w:val="0"/>
          <w:marRight w:val="0"/>
          <w:marTop w:val="0"/>
          <w:marBottom w:val="0"/>
          <w:divBdr>
            <w:top w:val="none" w:sz="0" w:space="0" w:color="auto"/>
            <w:left w:val="none" w:sz="0" w:space="0" w:color="auto"/>
            <w:bottom w:val="none" w:sz="0" w:space="0" w:color="auto"/>
            <w:right w:val="none" w:sz="0" w:space="0" w:color="auto"/>
          </w:divBdr>
          <w:divsChild>
            <w:div w:id="929460370">
              <w:marLeft w:val="0"/>
              <w:marRight w:val="0"/>
              <w:marTop w:val="0"/>
              <w:marBottom w:val="0"/>
              <w:divBdr>
                <w:top w:val="none" w:sz="0" w:space="0" w:color="auto"/>
                <w:left w:val="none" w:sz="0" w:space="0" w:color="auto"/>
                <w:bottom w:val="none" w:sz="0" w:space="0" w:color="auto"/>
                <w:right w:val="none" w:sz="0" w:space="0" w:color="auto"/>
              </w:divBdr>
            </w:div>
            <w:div w:id="929460381">
              <w:marLeft w:val="0"/>
              <w:marRight w:val="0"/>
              <w:marTop w:val="0"/>
              <w:marBottom w:val="0"/>
              <w:divBdr>
                <w:top w:val="none" w:sz="0" w:space="0" w:color="auto"/>
                <w:left w:val="none" w:sz="0" w:space="0" w:color="auto"/>
                <w:bottom w:val="none" w:sz="0" w:space="0" w:color="auto"/>
                <w:right w:val="none" w:sz="0" w:space="0" w:color="auto"/>
              </w:divBdr>
            </w:div>
            <w:div w:id="929460428">
              <w:marLeft w:val="0"/>
              <w:marRight w:val="0"/>
              <w:marTop w:val="0"/>
              <w:marBottom w:val="0"/>
              <w:divBdr>
                <w:top w:val="none" w:sz="0" w:space="0" w:color="auto"/>
                <w:left w:val="none" w:sz="0" w:space="0" w:color="auto"/>
                <w:bottom w:val="none" w:sz="0" w:space="0" w:color="auto"/>
                <w:right w:val="none" w:sz="0" w:space="0" w:color="auto"/>
              </w:divBdr>
            </w:div>
            <w:div w:id="929460431">
              <w:marLeft w:val="0"/>
              <w:marRight w:val="0"/>
              <w:marTop w:val="0"/>
              <w:marBottom w:val="0"/>
              <w:divBdr>
                <w:top w:val="none" w:sz="0" w:space="0" w:color="auto"/>
                <w:left w:val="none" w:sz="0" w:space="0" w:color="auto"/>
                <w:bottom w:val="none" w:sz="0" w:space="0" w:color="auto"/>
                <w:right w:val="none" w:sz="0" w:space="0" w:color="auto"/>
              </w:divBdr>
            </w:div>
            <w:div w:id="929460496">
              <w:marLeft w:val="0"/>
              <w:marRight w:val="0"/>
              <w:marTop w:val="0"/>
              <w:marBottom w:val="0"/>
              <w:divBdr>
                <w:top w:val="none" w:sz="0" w:space="0" w:color="auto"/>
                <w:left w:val="none" w:sz="0" w:space="0" w:color="auto"/>
                <w:bottom w:val="none" w:sz="0" w:space="0" w:color="auto"/>
                <w:right w:val="none" w:sz="0" w:space="0" w:color="auto"/>
              </w:divBdr>
            </w:div>
            <w:div w:id="9294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0581">
      <w:marLeft w:val="0"/>
      <w:marRight w:val="0"/>
      <w:marTop w:val="0"/>
      <w:marBottom w:val="0"/>
      <w:divBdr>
        <w:top w:val="none" w:sz="0" w:space="0" w:color="auto"/>
        <w:left w:val="none" w:sz="0" w:space="0" w:color="auto"/>
        <w:bottom w:val="none" w:sz="0" w:space="0" w:color="auto"/>
        <w:right w:val="none" w:sz="0" w:space="0" w:color="auto"/>
      </w:divBdr>
      <w:divsChild>
        <w:div w:id="929460530">
          <w:marLeft w:val="0"/>
          <w:marRight w:val="0"/>
          <w:marTop w:val="0"/>
          <w:marBottom w:val="0"/>
          <w:divBdr>
            <w:top w:val="none" w:sz="0" w:space="0" w:color="auto"/>
            <w:left w:val="none" w:sz="0" w:space="0" w:color="auto"/>
            <w:bottom w:val="none" w:sz="0" w:space="0" w:color="auto"/>
            <w:right w:val="none" w:sz="0" w:space="0" w:color="auto"/>
          </w:divBdr>
          <w:divsChild>
            <w:div w:id="929460384">
              <w:marLeft w:val="0"/>
              <w:marRight w:val="0"/>
              <w:marTop w:val="0"/>
              <w:marBottom w:val="0"/>
              <w:divBdr>
                <w:top w:val="none" w:sz="0" w:space="0" w:color="auto"/>
                <w:left w:val="none" w:sz="0" w:space="0" w:color="auto"/>
                <w:bottom w:val="none" w:sz="0" w:space="0" w:color="auto"/>
                <w:right w:val="none" w:sz="0" w:space="0" w:color="auto"/>
              </w:divBdr>
            </w:div>
            <w:div w:id="929460409">
              <w:marLeft w:val="0"/>
              <w:marRight w:val="0"/>
              <w:marTop w:val="0"/>
              <w:marBottom w:val="0"/>
              <w:divBdr>
                <w:top w:val="none" w:sz="0" w:space="0" w:color="auto"/>
                <w:left w:val="none" w:sz="0" w:space="0" w:color="auto"/>
                <w:bottom w:val="none" w:sz="0" w:space="0" w:color="auto"/>
                <w:right w:val="none" w:sz="0" w:space="0" w:color="auto"/>
              </w:divBdr>
            </w:div>
            <w:div w:id="929460425">
              <w:marLeft w:val="0"/>
              <w:marRight w:val="0"/>
              <w:marTop w:val="0"/>
              <w:marBottom w:val="0"/>
              <w:divBdr>
                <w:top w:val="none" w:sz="0" w:space="0" w:color="auto"/>
                <w:left w:val="none" w:sz="0" w:space="0" w:color="auto"/>
                <w:bottom w:val="none" w:sz="0" w:space="0" w:color="auto"/>
                <w:right w:val="none" w:sz="0" w:space="0" w:color="auto"/>
              </w:divBdr>
            </w:div>
            <w:div w:id="929460429">
              <w:marLeft w:val="0"/>
              <w:marRight w:val="0"/>
              <w:marTop w:val="0"/>
              <w:marBottom w:val="0"/>
              <w:divBdr>
                <w:top w:val="none" w:sz="0" w:space="0" w:color="auto"/>
                <w:left w:val="none" w:sz="0" w:space="0" w:color="auto"/>
                <w:bottom w:val="none" w:sz="0" w:space="0" w:color="auto"/>
                <w:right w:val="none" w:sz="0" w:space="0" w:color="auto"/>
              </w:divBdr>
            </w:div>
            <w:div w:id="929460493">
              <w:marLeft w:val="0"/>
              <w:marRight w:val="0"/>
              <w:marTop w:val="0"/>
              <w:marBottom w:val="0"/>
              <w:divBdr>
                <w:top w:val="none" w:sz="0" w:space="0" w:color="auto"/>
                <w:left w:val="none" w:sz="0" w:space="0" w:color="auto"/>
                <w:bottom w:val="none" w:sz="0" w:space="0" w:color="auto"/>
                <w:right w:val="none" w:sz="0" w:space="0" w:color="auto"/>
              </w:divBdr>
            </w:div>
            <w:div w:id="929460544">
              <w:marLeft w:val="0"/>
              <w:marRight w:val="0"/>
              <w:marTop w:val="0"/>
              <w:marBottom w:val="0"/>
              <w:divBdr>
                <w:top w:val="none" w:sz="0" w:space="0" w:color="auto"/>
                <w:left w:val="none" w:sz="0" w:space="0" w:color="auto"/>
                <w:bottom w:val="none" w:sz="0" w:space="0" w:color="auto"/>
                <w:right w:val="none" w:sz="0" w:space="0" w:color="auto"/>
              </w:divBdr>
            </w:div>
            <w:div w:id="929460553">
              <w:marLeft w:val="0"/>
              <w:marRight w:val="0"/>
              <w:marTop w:val="0"/>
              <w:marBottom w:val="0"/>
              <w:divBdr>
                <w:top w:val="none" w:sz="0" w:space="0" w:color="auto"/>
                <w:left w:val="none" w:sz="0" w:space="0" w:color="auto"/>
                <w:bottom w:val="none" w:sz="0" w:space="0" w:color="auto"/>
                <w:right w:val="none" w:sz="0" w:space="0" w:color="auto"/>
              </w:divBdr>
            </w:div>
            <w:div w:id="929460573">
              <w:marLeft w:val="0"/>
              <w:marRight w:val="0"/>
              <w:marTop w:val="0"/>
              <w:marBottom w:val="0"/>
              <w:divBdr>
                <w:top w:val="none" w:sz="0" w:space="0" w:color="auto"/>
                <w:left w:val="none" w:sz="0" w:space="0" w:color="auto"/>
                <w:bottom w:val="none" w:sz="0" w:space="0" w:color="auto"/>
                <w:right w:val="none" w:sz="0" w:space="0" w:color="auto"/>
              </w:divBdr>
            </w:div>
            <w:div w:id="9294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0593">
      <w:marLeft w:val="0"/>
      <w:marRight w:val="0"/>
      <w:marTop w:val="0"/>
      <w:marBottom w:val="0"/>
      <w:divBdr>
        <w:top w:val="none" w:sz="0" w:space="0" w:color="auto"/>
        <w:left w:val="none" w:sz="0" w:space="0" w:color="auto"/>
        <w:bottom w:val="none" w:sz="0" w:space="0" w:color="auto"/>
        <w:right w:val="none" w:sz="0" w:space="0" w:color="auto"/>
      </w:divBdr>
      <w:divsChild>
        <w:div w:id="929460638">
          <w:marLeft w:val="0"/>
          <w:marRight w:val="0"/>
          <w:marTop w:val="0"/>
          <w:marBottom w:val="0"/>
          <w:divBdr>
            <w:top w:val="none" w:sz="0" w:space="0" w:color="auto"/>
            <w:left w:val="none" w:sz="0" w:space="0" w:color="auto"/>
            <w:bottom w:val="none" w:sz="0" w:space="0" w:color="auto"/>
            <w:right w:val="none" w:sz="0" w:space="0" w:color="auto"/>
          </w:divBdr>
          <w:divsChild>
            <w:div w:id="929460550">
              <w:marLeft w:val="0"/>
              <w:marRight w:val="0"/>
              <w:marTop w:val="0"/>
              <w:marBottom w:val="0"/>
              <w:divBdr>
                <w:top w:val="none" w:sz="0" w:space="0" w:color="auto"/>
                <w:left w:val="none" w:sz="0" w:space="0" w:color="auto"/>
                <w:bottom w:val="none" w:sz="0" w:space="0" w:color="auto"/>
                <w:right w:val="none" w:sz="0" w:space="0" w:color="auto"/>
              </w:divBdr>
            </w:div>
            <w:div w:id="929460552">
              <w:marLeft w:val="0"/>
              <w:marRight w:val="0"/>
              <w:marTop w:val="0"/>
              <w:marBottom w:val="0"/>
              <w:divBdr>
                <w:top w:val="none" w:sz="0" w:space="0" w:color="auto"/>
                <w:left w:val="none" w:sz="0" w:space="0" w:color="auto"/>
                <w:bottom w:val="none" w:sz="0" w:space="0" w:color="auto"/>
                <w:right w:val="none" w:sz="0" w:space="0" w:color="auto"/>
              </w:divBdr>
            </w:div>
            <w:div w:id="92946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0600">
      <w:marLeft w:val="0"/>
      <w:marRight w:val="0"/>
      <w:marTop w:val="0"/>
      <w:marBottom w:val="0"/>
      <w:divBdr>
        <w:top w:val="none" w:sz="0" w:space="0" w:color="auto"/>
        <w:left w:val="none" w:sz="0" w:space="0" w:color="auto"/>
        <w:bottom w:val="none" w:sz="0" w:space="0" w:color="auto"/>
        <w:right w:val="none" w:sz="0" w:space="0" w:color="auto"/>
      </w:divBdr>
      <w:divsChild>
        <w:div w:id="929460467">
          <w:marLeft w:val="0"/>
          <w:marRight w:val="0"/>
          <w:marTop w:val="0"/>
          <w:marBottom w:val="0"/>
          <w:divBdr>
            <w:top w:val="none" w:sz="0" w:space="0" w:color="auto"/>
            <w:left w:val="none" w:sz="0" w:space="0" w:color="auto"/>
            <w:bottom w:val="none" w:sz="0" w:space="0" w:color="auto"/>
            <w:right w:val="none" w:sz="0" w:space="0" w:color="auto"/>
          </w:divBdr>
          <w:divsChild>
            <w:div w:id="929460369">
              <w:marLeft w:val="0"/>
              <w:marRight w:val="0"/>
              <w:marTop w:val="0"/>
              <w:marBottom w:val="0"/>
              <w:divBdr>
                <w:top w:val="none" w:sz="0" w:space="0" w:color="auto"/>
                <w:left w:val="none" w:sz="0" w:space="0" w:color="auto"/>
                <w:bottom w:val="none" w:sz="0" w:space="0" w:color="auto"/>
                <w:right w:val="none" w:sz="0" w:space="0" w:color="auto"/>
              </w:divBdr>
            </w:div>
            <w:div w:id="929460371">
              <w:marLeft w:val="0"/>
              <w:marRight w:val="0"/>
              <w:marTop w:val="0"/>
              <w:marBottom w:val="0"/>
              <w:divBdr>
                <w:top w:val="none" w:sz="0" w:space="0" w:color="auto"/>
                <w:left w:val="none" w:sz="0" w:space="0" w:color="auto"/>
                <w:bottom w:val="none" w:sz="0" w:space="0" w:color="auto"/>
                <w:right w:val="none" w:sz="0" w:space="0" w:color="auto"/>
              </w:divBdr>
            </w:div>
            <w:div w:id="929460372">
              <w:marLeft w:val="0"/>
              <w:marRight w:val="0"/>
              <w:marTop w:val="0"/>
              <w:marBottom w:val="0"/>
              <w:divBdr>
                <w:top w:val="none" w:sz="0" w:space="0" w:color="auto"/>
                <w:left w:val="none" w:sz="0" w:space="0" w:color="auto"/>
                <w:bottom w:val="none" w:sz="0" w:space="0" w:color="auto"/>
                <w:right w:val="none" w:sz="0" w:space="0" w:color="auto"/>
              </w:divBdr>
            </w:div>
            <w:div w:id="929460453">
              <w:marLeft w:val="0"/>
              <w:marRight w:val="0"/>
              <w:marTop w:val="0"/>
              <w:marBottom w:val="0"/>
              <w:divBdr>
                <w:top w:val="none" w:sz="0" w:space="0" w:color="auto"/>
                <w:left w:val="none" w:sz="0" w:space="0" w:color="auto"/>
                <w:bottom w:val="none" w:sz="0" w:space="0" w:color="auto"/>
                <w:right w:val="none" w:sz="0" w:space="0" w:color="auto"/>
              </w:divBdr>
            </w:div>
            <w:div w:id="929460461">
              <w:marLeft w:val="0"/>
              <w:marRight w:val="0"/>
              <w:marTop w:val="0"/>
              <w:marBottom w:val="0"/>
              <w:divBdr>
                <w:top w:val="none" w:sz="0" w:space="0" w:color="auto"/>
                <w:left w:val="none" w:sz="0" w:space="0" w:color="auto"/>
                <w:bottom w:val="none" w:sz="0" w:space="0" w:color="auto"/>
                <w:right w:val="none" w:sz="0" w:space="0" w:color="auto"/>
              </w:divBdr>
            </w:div>
            <w:div w:id="929460471">
              <w:marLeft w:val="0"/>
              <w:marRight w:val="0"/>
              <w:marTop w:val="0"/>
              <w:marBottom w:val="0"/>
              <w:divBdr>
                <w:top w:val="none" w:sz="0" w:space="0" w:color="auto"/>
                <w:left w:val="none" w:sz="0" w:space="0" w:color="auto"/>
                <w:bottom w:val="none" w:sz="0" w:space="0" w:color="auto"/>
                <w:right w:val="none" w:sz="0" w:space="0" w:color="auto"/>
              </w:divBdr>
            </w:div>
            <w:div w:id="929460495">
              <w:marLeft w:val="0"/>
              <w:marRight w:val="0"/>
              <w:marTop w:val="0"/>
              <w:marBottom w:val="0"/>
              <w:divBdr>
                <w:top w:val="none" w:sz="0" w:space="0" w:color="auto"/>
                <w:left w:val="none" w:sz="0" w:space="0" w:color="auto"/>
                <w:bottom w:val="none" w:sz="0" w:space="0" w:color="auto"/>
                <w:right w:val="none" w:sz="0" w:space="0" w:color="auto"/>
              </w:divBdr>
            </w:div>
            <w:div w:id="929460534">
              <w:marLeft w:val="0"/>
              <w:marRight w:val="0"/>
              <w:marTop w:val="0"/>
              <w:marBottom w:val="0"/>
              <w:divBdr>
                <w:top w:val="none" w:sz="0" w:space="0" w:color="auto"/>
                <w:left w:val="none" w:sz="0" w:space="0" w:color="auto"/>
                <w:bottom w:val="none" w:sz="0" w:space="0" w:color="auto"/>
                <w:right w:val="none" w:sz="0" w:space="0" w:color="auto"/>
              </w:divBdr>
            </w:div>
            <w:div w:id="929460536">
              <w:marLeft w:val="0"/>
              <w:marRight w:val="0"/>
              <w:marTop w:val="0"/>
              <w:marBottom w:val="0"/>
              <w:divBdr>
                <w:top w:val="none" w:sz="0" w:space="0" w:color="auto"/>
                <w:left w:val="none" w:sz="0" w:space="0" w:color="auto"/>
                <w:bottom w:val="none" w:sz="0" w:space="0" w:color="auto"/>
                <w:right w:val="none" w:sz="0" w:space="0" w:color="auto"/>
              </w:divBdr>
            </w:div>
            <w:div w:id="929460558">
              <w:marLeft w:val="0"/>
              <w:marRight w:val="0"/>
              <w:marTop w:val="0"/>
              <w:marBottom w:val="0"/>
              <w:divBdr>
                <w:top w:val="none" w:sz="0" w:space="0" w:color="auto"/>
                <w:left w:val="none" w:sz="0" w:space="0" w:color="auto"/>
                <w:bottom w:val="none" w:sz="0" w:space="0" w:color="auto"/>
                <w:right w:val="none" w:sz="0" w:space="0" w:color="auto"/>
              </w:divBdr>
            </w:div>
            <w:div w:id="929460603">
              <w:marLeft w:val="0"/>
              <w:marRight w:val="0"/>
              <w:marTop w:val="0"/>
              <w:marBottom w:val="0"/>
              <w:divBdr>
                <w:top w:val="none" w:sz="0" w:space="0" w:color="auto"/>
                <w:left w:val="none" w:sz="0" w:space="0" w:color="auto"/>
                <w:bottom w:val="none" w:sz="0" w:space="0" w:color="auto"/>
                <w:right w:val="none" w:sz="0" w:space="0" w:color="auto"/>
              </w:divBdr>
            </w:div>
            <w:div w:id="929460622">
              <w:marLeft w:val="0"/>
              <w:marRight w:val="0"/>
              <w:marTop w:val="0"/>
              <w:marBottom w:val="0"/>
              <w:divBdr>
                <w:top w:val="none" w:sz="0" w:space="0" w:color="auto"/>
                <w:left w:val="none" w:sz="0" w:space="0" w:color="auto"/>
                <w:bottom w:val="none" w:sz="0" w:space="0" w:color="auto"/>
                <w:right w:val="none" w:sz="0" w:space="0" w:color="auto"/>
              </w:divBdr>
            </w:div>
            <w:div w:id="929460630">
              <w:marLeft w:val="0"/>
              <w:marRight w:val="0"/>
              <w:marTop w:val="0"/>
              <w:marBottom w:val="0"/>
              <w:divBdr>
                <w:top w:val="none" w:sz="0" w:space="0" w:color="auto"/>
                <w:left w:val="none" w:sz="0" w:space="0" w:color="auto"/>
                <w:bottom w:val="none" w:sz="0" w:space="0" w:color="auto"/>
                <w:right w:val="none" w:sz="0" w:space="0" w:color="auto"/>
              </w:divBdr>
            </w:div>
            <w:div w:id="929460636">
              <w:marLeft w:val="0"/>
              <w:marRight w:val="0"/>
              <w:marTop w:val="0"/>
              <w:marBottom w:val="0"/>
              <w:divBdr>
                <w:top w:val="none" w:sz="0" w:space="0" w:color="auto"/>
                <w:left w:val="none" w:sz="0" w:space="0" w:color="auto"/>
                <w:bottom w:val="none" w:sz="0" w:space="0" w:color="auto"/>
                <w:right w:val="none" w:sz="0" w:space="0" w:color="auto"/>
              </w:divBdr>
            </w:div>
            <w:div w:id="929460637">
              <w:marLeft w:val="0"/>
              <w:marRight w:val="0"/>
              <w:marTop w:val="0"/>
              <w:marBottom w:val="0"/>
              <w:divBdr>
                <w:top w:val="none" w:sz="0" w:space="0" w:color="auto"/>
                <w:left w:val="none" w:sz="0" w:space="0" w:color="auto"/>
                <w:bottom w:val="none" w:sz="0" w:space="0" w:color="auto"/>
                <w:right w:val="none" w:sz="0" w:space="0" w:color="auto"/>
              </w:divBdr>
            </w:div>
            <w:div w:id="92946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0614">
      <w:marLeft w:val="0"/>
      <w:marRight w:val="0"/>
      <w:marTop w:val="0"/>
      <w:marBottom w:val="0"/>
      <w:divBdr>
        <w:top w:val="none" w:sz="0" w:space="0" w:color="auto"/>
        <w:left w:val="none" w:sz="0" w:space="0" w:color="auto"/>
        <w:bottom w:val="none" w:sz="0" w:space="0" w:color="auto"/>
        <w:right w:val="none" w:sz="0" w:space="0" w:color="auto"/>
      </w:divBdr>
      <w:divsChild>
        <w:div w:id="929460506">
          <w:marLeft w:val="0"/>
          <w:marRight w:val="0"/>
          <w:marTop w:val="0"/>
          <w:marBottom w:val="0"/>
          <w:divBdr>
            <w:top w:val="none" w:sz="0" w:space="0" w:color="auto"/>
            <w:left w:val="none" w:sz="0" w:space="0" w:color="auto"/>
            <w:bottom w:val="none" w:sz="0" w:space="0" w:color="auto"/>
            <w:right w:val="none" w:sz="0" w:space="0" w:color="auto"/>
          </w:divBdr>
          <w:divsChild>
            <w:div w:id="929460392">
              <w:marLeft w:val="0"/>
              <w:marRight w:val="0"/>
              <w:marTop w:val="0"/>
              <w:marBottom w:val="0"/>
              <w:divBdr>
                <w:top w:val="none" w:sz="0" w:space="0" w:color="auto"/>
                <w:left w:val="none" w:sz="0" w:space="0" w:color="auto"/>
                <w:bottom w:val="none" w:sz="0" w:space="0" w:color="auto"/>
                <w:right w:val="none" w:sz="0" w:space="0" w:color="auto"/>
              </w:divBdr>
            </w:div>
            <w:div w:id="929460414">
              <w:marLeft w:val="0"/>
              <w:marRight w:val="0"/>
              <w:marTop w:val="0"/>
              <w:marBottom w:val="0"/>
              <w:divBdr>
                <w:top w:val="none" w:sz="0" w:space="0" w:color="auto"/>
                <w:left w:val="none" w:sz="0" w:space="0" w:color="auto"/>
                <w:bottom w:val="none" w:sz="0" w:space="0" w:color="auto"/>
                <w:right w:val="none" w:sz="0" w:space="0" w:color="auto"/>
              </w:divBdr>
            </w:div>
            <w:div w:id="929460430">
              <w:marLeft w:val="0"/>
              <w:marRight w:val="0"/>
              <w:marTop w:val="0"/>
              <w:marBottom w:val="0"/>
              <w:divBdr>
                <w:top w:val="none" w:sz="0" w:space="0" w:color="auto"/>
                <w:left w:val="none" w:sz="0" w:space="0" w:color="auto"/>
                <w:bottom w:val="none" w:sz="0" w:space="0" w:color="auto"/>
                <w:right w:val="none" w:sz="0" w:space="0" w:color="auto"/>
              </w:divBdr>
            </w:div>
            <w:div w:id="929460487">
              <w:marLeft w:val="0"/>
              <w:marRight w:val="0"/>
              <w:marTop w:val="0"/>
              <w:marBottom w:val="0"/>
              <w:divBdr>
                <w:top w:val="none" w:sz="0" w:space="0" w:color="auto"/>
                <w:left w:val="none" w:sz="0" w:space="0" w:color="auto"/>
                <w:bottom w:val="none" w:sz="0" w:space="0" w:color="auto"/>
                <w:right w:val="none" w:sz="0" w:space="0" w:color="auto"/>
              </w:divBdr>
            </w:div>
            <w:div w:id="929460500">
              <w:marLeft w:val="0"/>
              <w:marRight w:val="0"/>
              <w:marTop w:val="0"/>
              <w:marBottom w:val="0"/>
              <w:divBdr>
                <w:top w:val="none" w:sz="0" w:space="0" w:color="auto"/>
                <w:left w:val="none" w:sz="0" w:space="0" w:color="auto"/>
                <w:bottom w:val="none" w:sz="0" w:space="0" w:color="auto"/>
                <w:right w:val="none" w:sz="0" w:space="0" w:color="auto"/>
              </w:divBdr>
            </w:div>
            <w:div w:id="929460526">
              <w:marLeft w:val="0"/>
              <w:marRight w:val="0"/>
              <w:marTop w:val="0"/>
              <w:marBottom w:val="0"/>
              <w:divBdr>
                <w:top w:val="none" w:sz="0" w:space="0" w:color="auto"/>
                <w:left w:val="none" w:sz="0" w:space="0" w:color="auto"/>
                <w:bottom w:val="none" w:sz="0" w:space="0" w:color="auto"/>
                <w:right w:val="none" w:sz="0" w:space="0" w:color="auto"/>
              </w:divBdr>
            </w:div>
            <w:div w:id="929460541">
              <w:marLeft w:val="0"/>
              <w:marRight w:val="0"/>
              <w:marTop w:val="0"/>
              <w:marBottom w:val="0"/>
              <w:divBdr>
                <w:top w:val="none" w:sz="0" w:space="0" w:color="auto"/>
                <w:left w:val="none" w:sz="0" w:space="0" w:color="auto"/>
                <w:bottom w:val="none" w:sz="0" w:space="0" w:color="auto"/>
                <w:right w:val="none" w:sz="0" w:space="0" w:color="auto"/>
              </w:divBdr>
            </w:div>
            <w:div w:id="929460546">
              <w:marLeft w:val="0"/>
              <w:marRight w:val="0"/>
              <w:marTop w:val="0"/>
              <w:marBottom w:val="0"/>
              <w:divBdr>
                <w:top w:val="none" w:sz="0" w:space="0" w:color="auto"/>
                <w:left w:val="none" w:sz="0" w:space="0" w:color="auto"/>
                <w:bottom w:val="none" w:sz="0" w:space="0" w:color="auto"/>
                <w:right w:val="none" w:sz="0" w:space="0" w:color="auto"/>
              </w:divBdr>
            </w:div>
            <w:div w:id="929460570">
              <w:marLeft w:val="0"/>
              <w:marRight w:val="0"/>
              <w:marTop w:val="0"/>
              <w:marBottom w:val="0"/>
              <w:divBdr>
                <w:top w:val="none" w:sz="0" w:space="0" w:color="auto"/>
                <w:left w:val="none" w:sz="0" w:space="0" w:color="auto"/>
                <w:bottom w:val="none" w:sz="0" w:space="0" w:color="auto"/>
                <w:right w:val="none" w:sz="0" w:space="0" w:color="auto"/>
              </w:divBdr>
            </w:div>
            <w:div w:id="929460585">
              <w:marLeft w:val="0"/>
              <w:marRight w:val="0"/>
              <w:marTop w:val="0"/>
              <w:marBottom w:val="0"/>
              <w:divBdr>
                <w:top w:val="none" w:sz="0" w:space="0" w:color="auto"/>
                <w:left w:val="none" w:sz="0" w:space="0" w:color="auto"/>
                <w:bottom w:val="none" w:sz="0" w:space="0" w:color="auto"/>
                <w:right w:val="none" w:sz="0" w:space="0" w:color="auto"/>
              </w:divBdr>
            </w:div>
            <w:div w:id="929460626">
              <w:marLeft w:val="0"/>
              <w:marRight w:val="0"/>
              <w:marTop w:val="0"/>
              <w:marBottom w:val="0"/>
              <w:divBdr>
                <w:top w:val="none" w:sz="0" w:space="0" w:color="auto"/>
                <w:left w:val="none" w:sz="0" w:space="0" w:color="auto"/>
                <w:bottom w:val="none" w:sz="0" w:space="0" w:color="auto"/>
                <w:right w:val="none" w:sz="0" w:space="0" w:color="auto"/>
              </w:divBdr>
            </w:div>
            <w:div w:id="92946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0617">
      <w:marLeft w:val="0"/>
      <w:marRight w:val="0"/>
      <w:marTop w:val="0"/>
      <w:marBottom w:val="0"/>
      <w:divBdr>
        <w:top w:val="none" w:sz="0" w:space="0" w:color="auto"/>
        <w:left w:val="none" w:sz="0" w:space="0" w:color="auto"/>
        <w:bottom w:val="none" w:sz="0" w:space="0" w:color="auto"/>
        <w:right w:val="none" w:sz="0" w:space="0" w:color="auto"/>
      </w:divBdr>
    </w:div>
    <w:div w:id="929460620">
      <w:marLeft w:val="0"/>
      <w:marRight w:val="0"/>
      <w:marTop w:val="0"/>
      <w:marBottom w:val="0"/>
      <w:divBdr>
        <w:top w:val="none" w:sz="0" w:space="0" w:color="auto"/>
        <w:left w:val="none" w:sz="0" w:space="0" w:color="auto"/>
        <w:bottom w:val="none" w:sz="0" w:space="0" w:color="auto"/>
        <w:right w:val="none" w:sz="0" w:space="0" w:color="auto"/>
      </w:divBdr>
      <w:divsChild>
        <w:div w:id="929460560">
          <w:marLeft w:val="0"/>
          <w:marRight w:val="0"/>
          <w:marTop w:val="0"/>
          <w:marBottom w:val="0"/>
          <w:divBdr>
            <w:top w:val="none" w:sz="0" w:space="0" w:color="auto"/>
            <w:left w:val="none" w:sz="0" w:space="0" w:color="auto"/>
            <w:bottom w:val="none" w:sz="0" w:space="0" w:color="auto"/>
            <w:right w:val="none" w:sz="0" w:space="0" w:color="auto"/>
          </w:divBdr>
          <w:divsChild>
            <w:div w:id="929460555">
              <w:marLeft w:val="0"/>
              <w:marRight w:val="0"/>
              <w:marTop w:val="0"/>
              <w:marBottom w:val="0"/>
              <w:divBdr>
                <w:top w:val="none" w:sz="0" w:space="0" w:color="auto"/>
                <w:left w:val="none" w:sz="0" w:space="0" w:color="auto"/>
                <w:bottom w:val="none" w:sz="0" w:space="0" w:color="auto"/>
                <w:right w:val="none" w:sz="0" w:space="0" w:color="auto"/>
              </w:divBdr>
            </w:div>
            <w:div w:id="9294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0646">
      <w:marLeft w:val="0"/>
      <w:marRight w:val="0"/>
      <w:marTop w:val="0"/>
      <w:marBottom w:val="0"/>
      <w:divBdr>
        <w:top w:val="none" w:sz="0" w:space="0" w:color="auto"/>
        <w:left w:val="none" w:sz="0" w:space="0" w:color="auto"/>
        <w:bottom w:val="none" w:sz="0" w:space="0" w:color="auto"/>
        <w:right w:val="none" w:sz="0" w:space="0" w:color="auto"/>
      </w:divBdr>
      <w:divsChild>
        <w:div w:id="929460572">
          <w:marLeft w:val="0"/>
          <w:marRight w:val="0"/>
          <w:marTop w:val="0"/>
          <w:marBottom w:val="0"/>
          <w:divBdr>
            <w:top w:val="none" w:sz="0" w:space="0" w:color="auto"/>
            <w:left w:val="none" w:sz="0" w:space="0" w:color="auto"/>
            <w:bottom w:val="none" w:sz="0" w:space="0" w:color="auto"/>
            <w:right w:val="none" w:sz="0" w:space="0" w:color="auto"/>
          </w:divBdr>
          <w:divsChild>
            <w:div w:id="929460444">
              <w:marLeft w:val="0"/>
              <w:marRight w:val="0"/>
              <w:marTop w:val="0"/>
              <w:marBottom w:val="0"/>
              <w:divBdr>
                <w:top w:val="none" w:sz="0" w:space="0" w:color="auto"/>
                <w:left w:val="none" w:sz="0" w:space="0" w:color="auto"/>
                <w:bottom w:val="none" w:sz="0" w:space="0" w:color="auto"/>
                <w:right w:val="none" w:sz="0" w:space="0" w:color="auto"/>
              </w:divBdr>
            </w:div>
            <w:div w:id="92946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0656">
      <w:marLeft w:val="0"/>
      <w:marRight w:val="0"/>
      <w:marTop w:val="0"/>
      <w:marBottom w:val="0"/>
      <w:divBdr>
        <w:top w:val="none" w:sz="0" w:space="0" w:color="auto"/>
        <w:left w:val="none" w:sz="0" w:space="0" w:color="auto"/>
        <w:bottom w:val="none" w:sz="0" w:space="0" w:color="auto"/>
        <w:right w:val="none" w:sz="0" w:space="0" w:color="auto"/>
      </w:divBdr>
      <w:divsChild>
        <w:div w:id="929460494">
          <w:marLeft w:val="0"/>
          <w:marRight w:val="0"/>
          <w:marTop w:val="0"/>
          <w:marBottom w:val="0"/>
          <w:divBdr>
            <w:top w:val="none" w:sz="0" w:space="0" w:color="auto"/>
            <w:left w:val="none" w:sz="0" w:space="0" w:color="auto"/>
            <w:bottom w:val="none" w:sz="0" w:space="0" w:color="auto"/>
            <w:right w:val="none" w:sz="0" w:space="0" w:color="auto"/>
          </w:divBdr>
          <w:divsChild>
            <w:div w:id="929460509">
              <w:marLeft w:val="0"/>
              <w:marRight w:val="0"/>
              <w:marTop w:val="0"/>
              <w:marBottom w:val="0"/>
              <w:divBdr>
                <w:top w:val="none" w:sz="0" w:space="0" w:color="auto"/>
                <w:left w:val="none" w:sz="0" w:space="0" w:color="auto"/>
                <w:bottom w:val="none" w:sz="0" w:space="0" w:color="auto"/>
                <w:right w:val="none" w:sz="0" w:space="0" w:color="auto"/>
              </w:divBdr>
            </w:div>
            <w:div w:id="929460575">
              <w:marLeft w:val="0"/>
              <w:marRight w:val="0"/>
              <w:marTop w:val="0"/>
              <w:marBottom w:val="0"/>
              <w:divBdr>
                <w:top w:val="none" w:sz="0" w:space="0" w:color="auto"/>
                <w:left w:val="none" w:sz="0" w:space="0" w:color="auto"/>
                <w:bottom w:val="none" w:sz="0" w:space="0" w:color="auto"/>
                <w:right w:val="none" w:sz="0" w:space="0" w:color="auto"/>
              </w:divBdr>
            </w:div>
            <w:div w:id="929460577">
              <w:marLeft w:val="0"/>
              <w:marRight w:val="0"/>
              <w:marTop w:val="0"/>
              <w:marBottom w:val="0"/>
              <w:divBdr>
                <w:top w:val="none" w:sz="0" w:space="0" w:color="auto"/>
                <w:left w:val="none" w:sz="0" w:space="0" w:color="auto"/>
                <w:bottom w:val="none" w:sz="0" w:space="0" w:color="auto"/>
                <w:right w:val="none" w:sz="0" w:space="0" w:color="auto"/>
              </w:divBdr>
            </w:div>
            <w:div w:id="929460623">
              <w:marLeft w:val="0"/>
              <w:marRight w:val="0"/>
              <w:marTop w:val="0"/>
              <w:marBottom w:val="0"/>
              <w:divBdr>
                <w:top w:val="none" w:sz="0" w:space="0" w:color="auto"/>
                <w:left w:val="none" w:sz="0" w:space="0" w:color="auto"/>
                <w:bottom w:val="none" w:sz="0" w:space="0" w:color="auto"/>
                <w:right w:val="none" w:sz="0" w:space="0" w:color="auto"/>
              </w:divBdr>
            </w:div>
            <w:div w:id="9294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e190982\Application%20Data\Microsoft\Templates\My%20Personal%20Documents\Mike%20Downie%20Generic%20Formal%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Mike Downie Generic Formal Document.dot</Template>
  <TotalTime>94</TotalTime>
  <Pages>12</Pages>
  <Words>2403</Words>
  <Characters>13699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Technical Submission</vt:lpstr>
    </vt:vector>
  </TitlesOfParts>
  <Company>Honeywell Security (UK64)</Company>
  <LinksUpToDate>false</LinksUpToDate>
  <CharactersWithSpaces>16070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Submission</dc:title>
  <dc:creator>Liam Smith</dc:creator>
  <dc:description>Dated Wed 26 May 2010.  A re-work of Mike Downie's Galaxy Architects &amp; Engineers Specification for the Galaxy 3 Series.</dc:description>
  <cp:lastModifiedBy>Martin Pacitti</cp:lastModifiedBy>
  <cp:revision>8</cp:revision>
  <cp:lastPrinted>2012-08-24T11:59:00Z</cp:lastPrinted>
  <dcterms:created xsi:type="dcterms:W3CDTF">2013-09-11T19:19:00Z</dcterms:created>
  <dcterms:modified xsi:type="dcterms:W3CDTF">2013-10-22T12:22:00Z</dcterms:modified>
</cp:coreProperties>
</file>