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00490" w14:textId="77777777" w:rsidR="002D7B5D" w:rsidRPr="009C438E" w:rsidRDefault="002D7B5D" w:rsidP="002D7B5D">
      <w:pPr>
        <w:shd w:val="clear" w:color="auto" w:fill="FFFFFF" w:themeFill="background1"/>
        <w:rPr>
          <w:b/>
          <w:bCs/>
          <w:sz w:val="40"/>
          <w:szCs w:val="40"/>
        </w:rPr>
      </w:pPr>
      <w:r>
        <w:rPr>
          <w:b/>
          <w:bCs/>
          <w:sz w:val="40"/>
          <w:szCs w:val="40"/>
        </w:rPr>
        <w:t>Product Discontinuation Notice to</w:t>
      </w:r>
      <w:r w:rsidRPr="009C438E">
        <w:rPr>
          <w:b/>
          <w:bCs/>
          <w:sz w:val="40"/>
          <w:szCs w:val="40"/>
        </w:rPr>
        <w:t xml:space="preserve"> Customer:</w:t>
      </w:r>
    </w:p>
    <w:p w14:paraId="69EBE96B" w14:textId="77777777" w:rsidR="002D7B5D" w:rsidRPr="00FC247D" w:rsidRDefault="002D7B5D" w:rsidP="002D7B5D">
      <w:pPr>
        <w:shd w:val="clear" w:color="auto" w:fill="FFFFFF" w:themeFill="background1"/>
        <w:rPr>
          <w:b/>
          <w:bCs/>
          <w:sz w:val="22"/>
          <w:szCs w:val="22"/>
        </w:rPr>
      </w:pPr>
    </w:p>
    <w:p w14:paraId="7ECC5EAE" w14:textId="63C95413" w:rsidR="00185996" w:rsidRDefault="00EA2352" w:rsidP="26190160">
      <w:pPr>
        <w:rPr>
          <w:sz w:val="22"/>
          <w:szCs w:val="22"/>
        </w:rPr>
      </w:pPr>
      <w:r>
        <w:rPr>
          <w:sz w:val="22"/>
          <w:szCs w:val="22"/>
        </w:rPr>
        <w:t xml:space="preserve">Date </w:t>
      </w:r>
    </w:p>
    <w:p w14:paraId="6D401E9B" w14:textId="1E816454" w:rsidR="00EA2352" w:rsidRDefault="00EA2352" w:rsidP="26190160">
      <w:pPr>
        <w:rPr>
          <w:sz w:val="22"/>
          <w:szCs w:val="22"/>
        </w:rPr>
      </w:pPr>
      <w:r>
        <w:rPr>
          <w:sz w:val="22"/>
          <w:szCs w:val="22"/>
        </w:rPr>
        <w:t xml:space="preserve">Customer Name </w:t>
      </w:r>
    </w:p>
    <w:p w14:paraId="4F8652B0" w14:textId="144C5819" w:rsidR="00EA2352" w:rsidRDefault="00EA2352" w:rsidP="26190160">
      <w:pPr>
        <w:rPr>
          <w:sz w:val="22"/>
          <w:szCs w:val="22"/>
        </w:rPr>
      </w:pPr>
      <w:r>
        <w:rPr>
          <w:sz w:val="22"/>
          <w:szCs w:val="22"/>
        </w:rPr>
        <w:t>Customer Address</w:t>
      </w:r>
    </w:p>
    <w:p w14:paraId="4C814397" w14:textId="3FC324BC" w:rsidR="0E90A4B1" w:rsidRDefault="0E90A4B1" w:rsidP="26190160">
      <w:pPr>
        <w:rPr>
          <w:sz w:val="22"/>
          <w:szCs w:val="22"/>
        </w:rPr>
      </w:pPr>
    </w:p>
    <w:p w14:paraId="331530E8" w14:textId="77777777" w:rsidR="002D7B5D" w:rsidRPr="00FC247D" w:rsidRDefault="002D7B5D" w:rsidP="002D7B5D">
      <w:pPr>
        <w:shd w:val="clear" w:color="auto" w:fill="FFFFFF"/>
        <w:rPr>
          <w:sz w:val="22"/>
          <w:szCs w:val="22"/>
        </w:rPr>
      </w:pPr>
    </w:p>
    <w:p w14:paraId="4F0206ED" w14:textId="2AA6490A" w:rsidR="002D7B5D" w:rsidRPr="005D49A4" w:rsidRDefault="71DD7EA4" w:rsidP="002D7B5D">
      <w:pPr>
        <w:shd w:val="clear" w:color="auto" w:fill="FFFFFF" w:themeFill="background1"/>
        <w:rPr>
          <w:b/>
          <w:bCs/>
          <w:sz w:val="28"/>
          <w:szCs w:val="28"/>
        </w:rPr>
      </w:pPr>
      <w:r w:rsidRPr="15ECA62F">
        <w:rPr>
          <w:b/>
          <w:bCs/>
          <w:sz w:val="28"/>
          <w:szCs w:val="28"/>
        </w:rPr>
        <w:t>Re: ￼</w:t>
      </w:r>
      <w:r w:rsidR="002D7B5D" w:rsidRPr="15ECA62F">
        <w:rPr>
          <w:b/>
          <w:bCs/>
          <w:sz w:val="28"/>
          <w:szCs w:val="28"/>
        </w:rPr>
        <w:t>Notice of Discontinuation of “</w:t>
      </w:r>
      <w:bookmarkStart w:id="0" w:name="_Hlk157503065"/>
      <w:r w:rsidR="00AC2964">
        <w:rPr>
          <w:b/>
          <w:bCs/>
          <w:sz w:val="28"/>
          <w:szCs w:val="28"/>
        </w:rPr>
        <w:t>Unisort V and Unisort VII</w:t>
      </w:r>
      <w:bookmarkEnd w:id="0"/>
      <w:r w:rsidR="002D7B5D" w:rsidRPr="15ECA62F">
        <w:rPr>
          <w:b/>
          <w:bCs/>
          <w:sz w:val="28"/>
          <w:szCs w:val="28"/>
        </w:rPr>
        <w:t>” product</w:t>
      </w:r>
      <w:r w:rsidR="00AC2964">
        <w:rPr>
          <w:b/>
          <w:bCs/>
          <w:sz w:val="28"/>
          <w:szCs w:val="28"/>
        </w:rPr>
        <w:t xml:space="preserve"> lines</w:t>
      </w:r>
    </w:p>
    <w:p w14:paraId="1BD0995A" w14:textId="77777777" w:rsidR="002D7B5D" w:rsidRPr="00AC2964" w:rsidRDefault="002D7B5D" w:rsidP="00317B4E">
      <w:pPr>
        <w:shd w:val="clear" w:color="auto" w:fill="FFFFFF"/>
        <w:spacing w:before="100" w:beforeAutospacing="1"/>
        <w:rPr>
          <w:sz w:val="22"/>
          <w:szCs w:val="22"/>
        </w:rPr>
      </w:pPr>
      <w:r w:rsidRPr="00AC2964">
        <w:rPr>
          <w:sz w:val="22"/>
          <w:szCs w:val="22"/>
        </w:rPr>
        <w:t>Dear Valued Customer,</w:t>
      </w:r>
    </w:p>
    <w:p w14:paraId="68708707" w14:textId="33AFCE56" w:rsidR="00A34074" w:rsidRPr="00AC2964" w:rsidRDefault="002D7B5D" w:rsidP="000C7989">
      <w:pPr>
        <w:rPr>
          <w:sz w:val="22"/>
          <w:szCs w:val="22"/>
        </w:rPr>
      </w:pPr>
      <w:r w:rsidRPr="00AC2964">
        <w:rPr>
          <w:sz w:val="22"/>
          <w:szCs w:val="22"/>
        </w:rPr>
        <w:t>Intelligrated Systems, LLC</w:t>
      </w:r>
      <w:r w:rsidR="3FF1D1B1" w:rsidRPr="00AC2964">
        <w:rPr>
          <w:sz w:val="22"/>
          <w:szCs w:val="22"/>
        </w:rPr>
        <w:t>.</w:t>
      </w:r>
      <w:r w:rsidRPr="00AC2964">
        <w:rPr>
          <w:sz w:val="22"/>
          <w:szCs w:val="22"/>
        </w:rPr>
        <w:t xml:space="preserve"> (“Honeywell”) writes to formally notify you that </w:t>
      </w:r>
      <w:r w:rsidR="00140EC3">
        <w:rPr>
          <w:sz w:val="22"/>
          <w:szCs w:val="22"/>
        </w:rPr>
        <w:t>due to</w:t>
      </w:r>
      <w:r w:rsidRPr="00AC2964">
        <w:rPr>
          <w:sz w:val="22"/>
          <w:szCs w:val="22"/>
        </w:rPr>
        <w:t xml:space="preserve"> “</w:t>
      </w:r>
      <w:r w:rsidR="00AC2964" w:rsidRPr="00AC2964">
        <w:rPr>
          <w:b/>
          <w:bCs/>
          <w:sz w:val="22"/>
          <w:szCs w:val="22"/>
        </w:rPr>
        <w:t>Unisort V and Unisort VII</w:t>
      </w:r>
      <w:r w:rsidR="58DDC878" w:rsidRPr="00AC2964">
        <w:rPr>
          <w:sz w:val="22"/>
          <w:szCs w:val="22"/>
        </w:rPr>
        <w:t>”</w:t>
      </w:r>
      <w:r w:rsidRPr="00AC2964">
        <w:rPr>
          <w:sz w:val="22"/>
          <w:szCs w:val="22"/>
        </w:rPr>
        <w:t xml:space="preserve"> product line</w:t>
      </w:r>
      <w:r w:rsidR="0800C48A" w:rsidRPr="00AC2964">
        <w:rPr>
          <w:sz w:val="22"/>
          <w:szCs w:val="22"/>
        </w:rPr>
        <w:t>s</w:t>
      </w:r>
      <w:r w:rsidRPr="00AC2964">
        <w:rPr>
          <w:sz w:val="22"/>
          <w:szCs w:val="22"/>
        </w:rPr>
        <w:t xml:space="preserve"> shall be discontinued and no longer supported by Honeywell effective</w:t>
      </w:r>
      <w:r w:rsidR="1BBF2C62" w:rsidRPr="00AC2964">
        <w:rPr>
          <w:sz w:val="22"/>
          <w:szCs w:val="22"/>
        </w:rPr>
        <w:t xml:space="preserve"> </w:t>
      </w:r>
      <w:r w:rsidR="007E7FDD">
        <w:rPr>
          <w:sz w:val="22"/>
          <w:szCs w:val="22"/>
        </w:rPr>
        <w:t>3</w:t>
      </w:r>
      <w:r w:rsidR="00BA3812" w:rsidRPr="00AC2964">
        <w:rPr>
          <w:sz w:val="22"/>
          <w:szCs w:val="22"/>
        </w:rPr>
        <w:t>-</w:t>
      </w:r>
      <w:r w:rsidR="007E7FDD">
        <w:rPr>
          <w:sz w:val="22"/>
          <w:szCs w:val="22"/>
        </w:rPr>
        <w:t>1</w:t>
      </w:r>
      <w:r w:rsidR="00BA3812" w:rsidRPr="00AC2964">
        <w:rPr>
          <w:sz w:val="22"/>
          <w:szCs w:val="22"/>
        </w:rPr>
        <w:t>-</w:t>
      </w:r>
      <w:r w:rsidRPr="00AC2964">
        <w:rPr>
          <w:sz w:val="22"/>
          <w:szCs w:val="22"/>
        </w:rPr>
        <w:t>202</w:t>
      </w:r>
      <w:r w:rsidR="00E04653">
        <w:rPr>
          <w:sz w:val="22"/>
          <w:szCs w:val="22"/>
        </w:rPr>
        <w:t>5</w:t>
      </w:r>
      <w:r w:rsidRPr="00AC2964">
        <w:rPr>
          <w:sz w:val="22"/>
          <w:szCs w:val="22"/>
        </w:rPr>
        <w:t xml:space="preserve"> (“Discontinuation Date”)</w:t>
      </w:r>
      <w:r w:rsidR="003029E4" w:rsidRPr="00AC2964">
        <w:rPr>
          <w:sz w:val="22"/>
          <w:szCs w:val="22"/>
        </w:rPr>
        <w:t xml:space="preserve">. </w:t>
      </w:r>
    </w:p>
    <w:p w14:paraId="4F75EA10" w14:textId="77777777" w:rsidR="00A34074" w:rsidRPr="00AC2964" w:rsidRDefault="00A34074" w:rsidP="000C7989">
      <w:pPr>
        <w:rPr>
          <w:sz w:val="22"/>
          <w:szCs w:val="22"/>
          <w:highlight w:val="yellow"/>
        </w:rPr>
      </w:pPr>
    </w:p>
    <w:p w14:paraId="4481C1D0" w14:textId="45533F6A" w:rsidR="00221C2F" w:rsidRPr="000C7989" w:rsidRDefault="0073587C" w:rsidP="00211A72">
      <w:pPr>
        <w:jc w:val="both"/>
        <w:rPr>
          <w:sz w:val="22"/>
          <w:szCs w:val="22"/>
          <w:highlight w:val="yellow"/>
        </w:rPr>
      </w:pPr>
      <w:r w:rsidRPr="00AC2964">
        <w:rPr>
          <w:rStyle w:val="normaltextrun"/>
          <w:color w:val="000000"/>
          <w:sz w:val="22"/>
          <w:szCs w:val="22"/>
        </w:rPr>
        <w:t xml:space="preserve">The </w:t>
      </w:r>
      <w:r w:rsidR="00AC2964">
        <w:rPr>
          <w:b/>
          <w:bCs/>
          <w:color w:val="000000"/>
          <w:sz w:val="22"/>
          <w:szCs w:val="22"/>
        </w:rPr>
        <w:t>Unisort V and VII</w:t>
      </w:r>
      <w:r w:rsidR="00DA7A31" w:rsidRPr="00AC2964">
        <w:rPr>
          <w:color w:val="000000"/>
          <w:sz w:val="22"/>
          <w:szCs w:val="22"/>
        </w:rPr>
        <w:t xml:space="preserve"> </w:t>
      </w:r>
      <w:r w:rsidRPr="00CC6DEF">
        <w:rPr>
          <w:rStyle w:val="normaltextrun"/>
          <w:color w:val="000000"/>
          <w:sz w:val="22"/>
          <w:szCs w:val="22"/>
        </w:rPr>
        <w:t xml:space="preserve">are </w:t>
      </w:r>
      <w:r w:rsidR="00E04653">
        <w:rPr>
          <w:rStyle w:val="normaltextrun"/>
          <w:color w:val="000000"/>
          <w:sz w:val="22"/>
          <w:szCs w:val="22"/>
        </w:rPr>
        <w:t>40</w:t>
      </w:r>
      <w:r w:rsidR="00E04653" w:rsidRPr="00CC6DEF">
        <w:rPr>
          <w:rStyle w:val="normaltextrun"/>
          <w:color w:val="000000"/>
          <w:sz w:val="22"/>
          <w:szCs w:val="22"/>
        </w:rPr>
        <w:t>-year-old</w:t>
      </w:r>
      <w:r w:rsidR="006B292A">
        <w:rPr>
          <w:rStyle w:val="normaltextrun"/>
          <w:color w:val="000000"/>
          <w:sz w:val="22"/>
          <w:szCs w:val="22"/>
        </w:rPr>
        <w:t xml:space="preserve"> products</w:t>
      </w:r>
      <w:r w:rsidRPr="00AC2964">
        <w:rPr>
          <w:rStyle w:val="normaltextrun"/>
          <w:color w:val="000000"/>
          <w:sz w:val="22"/>
          <w:szCs w:val="22"/>
        </w:rPr>
        <w:t xml:space="preserve"> and key components within it have become obsolete</w:t>
      </w:r>
      <w:r w:rsidR="006B292A">
        <w:rPr>
          <w:rStyle w:val="normaltextrun"/>
          <w:color w:val="000000"/>
          <w:sz w:val="22"/>
          <w:szCs w:val="22"/>
        </w:rPr>
        <w:t xml:space="preserve"> or are no longer able to </w:t>
      </w:r>
      <w:r w:rsidR="0020694B">
        <w:rPr>
          <w:rStyle w:val="normaltextrun"/>
          <w:color w:val="000000"/>
          <w:sz w:val="22"/>
          <w:szCs w:val="22"/>
        </w:rPr>
        <w:t>be sourced</w:t>
      </w:r>
      <w:r w:rsidR="006B292A">
        <w:rPr>
          <w:rStyle w:val="normaltextrun"/>
          <w:color w:val="000000"/>
          <w:sz w:val="22"/>
          <w:szCs w:val="22"/>
        </w:rPr>
        <w:t xml:space="preserve"> or manufactured.</w:t>
      </w:r>
      <w:r w:rsidR="0020694B">
        <w:rPr>
          <w:rStyle w:val="normaltextrun"/>
          <w:color w:val="000000"/>
          <w:sz w:val="22"/>
          <w:szCs w:val="22"/>
        </w:rPr>
        <w:t xml:space="preserve"> </w:t>
      </w:r>
      <w:r w:rsidR="0020694B" w:rsidRPr="00625822">
        <w:rPr>
          <w:color w:val="303030"/>
          <w:sz w:val="22"/>
          <w:szCs w:val="22"/>
        </w:rPr>
        <w:t>The UniSort V &amp; VII were one of the first sliding shoe sorters released by Buschman in 1984 and</w:t>
      </w:r>
      <w:r w:rsidR="0020694B">
        <w:rPr>
          <w:color w:val="303030"/>
          <w:sz w:val="22"/>
          <w:szCs w:val="22"/>
        </w:rPr>
        <w:t xml:space="preserve"> then acquired by Honeywell Intelligrated. The product </w:t>
      </w:r>
      <w:r w:rsidR="0020694B" w:rsidRPr="00625822">
        <w:rPr>
          <w:color w:val="303030"/>
          <w:sz w:val="22"/>
          <w:szCs w:val="22"/>
        </w:rPr>
        <w:t>enjoyed a long product life due to its compact size and robustness</w:t>
      </w:r>
      <w:r w:rsidR="0020694B">
        <w:rPr>
          <w:color w:val="303030"/>
          <w:sz w:val="22"/>
          <w:szCs w:val="22"/>
        </w:rPr>
        <w:t xml:space="preserve">. </w:t>
      </w:r>
      <w:r w:rsidR="00664E49">
        <w:rPr>
          <w:rStyle w:val="normaltextrun"/>
          <w:color w:val="000000"/>
          <w:sz w:val="22"/>
          <w:szCs w:val="22"/>
        </w:rPr>
        <w:t xml:space="preserve">As you plan for the lifecycle management options for these product lines, </w:t>
      </w:r>
      <w:r w:rsidR="00A80AED">
        <w:rPr>
          <w:color w:val="000000"/>
          <w:sz w:val="22"/>
          <w:szCs w:val="22"/>
        </w:rPr>
        <w:t>we</w:t>
      </w:r>
      <w:r w:rsidR="007E7FDD" w:rsidRPr="007E7FDD">
        <w:rPr>
          <w:color w:val="000000"/>
          <w:sz w:val="22"/>
          <w:szCs w:val="22"/>
        </w:rPr>
        <w:t xml:space="preserve"> have identified multiple products in our portfolio at multiple price </w:t>
      </w:r>
      <w:r w:rsidR="00A80AED">
        <w:rPr>
          <w:color w:val="000000"/>
          <w:sz w:val="22"/>
          <w:szCs w:val="22"/>
        </w:rPr>
        <w:t xml:space="preserve">points </w:t>
      </w:r>
      <w:r w:rsidR="007E7FDD" w:rsidRPr="007E7FDD">
        <w:rPr>
          <w:color w:val="000000"/>
          <w:sz w:val="22"/>
          <w:szCs w:val="22"/>
        </w:rPr>
        <w:t xml:space="preserve">and performance ranges that would meet your needs. </w:t>
      </w:r>
      <w:r w:rsidR="00A80AED">
        <w:rPr>
          <w:color w:val="000000"/>
          <w:sz w:val="22"/>
          <w:szCs w:val="22"/>
        </w:rPr>
        <w:t xml:space="preserve">To identify the offering that best fits your needs and operations, please reach </w:t>
      </w:r>
      <w:r w:rsidR="006E0DDE">
        <w:rPr>
          <w:color w:val="000000"/>
          <w:sz w:val="22"/>
          <w:szCs w:val="22"/>
        </w:rPr>
        <w:t xml:space="preserve">out to your </w:t>
      </w:r>
      <w:r w:rsidR="004170A2">
        <w:rPr>
          <w:color w:val="000000"/>
          <w:sz w:val="22"/>
          <w:szCs w:val="22"/>
        </w:rPr>
        <w:t>Honeywell</w:t>
      </w:r>
      <w:r w:rsidR="006E0DDE">
        <w:rPr>
          <w:color w:val="000000"/>
          <w:sz w:val="22"/>
          <w:szCs w:val="22"/>
        </w:rPr>
        <w:t xml:space="preserve"> account manager so we can work with consulting and C</w:t>
      </w:r>
      <w:r w:rsidR="00172ED7">
        <w:rPr>
          <w:color w:val="000000"/>
          <w:sz w:val="22"/>
          <w:szCs w:val="22"/>
        </w:rPr>
        <w:t xml:space="preserve">osting </w:t>
      </w:r>
      <w:r w:rsidR="6A8CA96F">
        <w:rPr>
          <w:color w:val="000000"/>
          <w:sz w:val="22"/>
          <w:szCs w:val="22"/>
        </w:rPr>
        <w:t>&amp;</w:t>
      </w:r>
      <w:r w:rsidR="00172ED7">
        <w:rPr>
          <w:color w:val="000000"/>
          <w:sz w:val="22"/>
          <w:szCs w:val="22"/>
        </w:rPr>
        <w:t xml:space="preserve"> </w:t>
      </w:r>
      <w:r w:rsidR="006E0DDE">
        <w:rPr>
          <w:color w:val="000000"/>
          <w:sz w:val="22"/>
          <w:szCs w:val="22"/>
        </w:rPr>
        <w:t>E</w:t>
      </w:r>
      <w:r w:rsidR="00172ED7">
        <w:rPr>
          <w:color w:val="000000"/>
          <w:sz w:val="22"/>
          <w:szCs w:val="22"/>
        </w:rPr>
        <w:t>stimating</w:t>
      </w:r>
      <w:r w:rsidR="006E0DDE">
        <w:rPr>
          <w:color w:val="000000"/>
          <w:sz w:val="22"/>
          <w:szCs w:val="22"/>
        </w:rPr>
        <w:t xml:space="preserve"> to </w:t>
      </w:r>
      <w:r w:rsidR="00211A72">
        <w:rPr>
          <w:color w:val="000000"/>
          <w:sz w:val="22"/>
          <w:szCs w:val="22"/>
        </w:rPr>
        <w:t xml:space="preserve">have a plan in place for a smooth transition. </w:t>
      </w:r>
      <w:r w:rsidRPr="00AC2964">
        <w:rPr>
          <w:sz w:val="22"/>
          <w:szCs w:val="22"/>
        </w:rPr>
        <w:br/>
      </w:r>
      <w:r w:rsidRPr="00AC2964">
        <w:rPr>
          <w:rStyle w:val="scxw263634890"/>
          <w:sz w:val="22"/>
          <w:szCs w:val="22"/>
        </w:rPr>
        <w:t> </w:t>
      </w:r>
      <w:r w:rsidRPr="00AC2964">
        <w:rPr>
          <w:sz w:val="22"/>
          <w:szCs w:val="22"/>
        </w:rPr>
        <w:br/>
      </w:r>
      <w:r w:rsidR="00896CEB">
        <w:rPr>
          <w:noProof/>
        </w:rPr>
        <w:drawing>
          <wp:inline distT="0" distB="0" distL="0" distR="0" wp14:anchorId="6287C494" wp14:editId="1F463FF3">
            <wp:extent cx="2857500" cy="1854200"/>
            <wp:effectExtent l="0" t="0" r="0" b="0"/>
            <wp:docPr id="2" name="Picture 2" descr="Roller conveyor - E-Z Set™ Live - Intelligrated - horizont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ller conveyor - E-Z Set™ Live - Intelligrated - horizontal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7500" cy="1854200"/>
                    </a:xfrm>
                    <a:prstGeom prst="rect">
                      <a:avLst/>
                    </a:prstGeom>
                    <a:noFill/>
                    <a:ln>
                      <a:noFill/>
                    </a:ln>
                  </pic:spPr>
                </pic:pic>
              </a:graphicData>
            </a:graphic>
          </wp:inline>
        </w:drawing>
      </w:r>
      <w:r w:rsidRPr="000C7989">
        <w:rPr>
          <w:rStyle w:val="scxw263634890"/>
          <w:sz w:val="22"/>
          <w:szCs w:val="22"/>
        </w:rPr>
        <w:t> </w:t>
      </w:r>
      <w:r w:rsidRPr="000C7989">
        <w:br/>
      </w:r>
    </w:p>
    <w:p w14:paraId="33BF8B95" w14:textId="55D927B3" w:rsidR="002D7B5D" w:rsidRPr="00FC247D" w:rsidRDefault="002D7B5D" w:rsidP="002D7B5D">
      <w:pPr>
        <w:shd w:val="clear" w:color="auto" w:fill="FFFFFF" w:themeFill="background1"/>
        <w:jc w:val="both"/>
        <w:rPr>
          <w:sz w:val="22"/>
          <w:szCs w:val="22"/>
        </w:rPr>
      </w:pPr>
      <w:r w:rsidRPr="000C7989">
        <w:rPr>
          <w:sz w:val="22"/>
          <w:szCs w:val="22"/>
        </w:rPr>
        <w:t xml:space="preserve">In the </w:t>
      </w:r>
      <w:r w:rsidR="00A16611">
        <w:rPr>
          <w:sz w:val="22"/>
          <w:szCs w:val="22"/>
        </w:rPr>
        <w:t>a</w:t>
      </w:r>
      <w:r w:rsidR="000218B5">
        <w:rPr>
          <w:sz w:val="22"/>
          <w:szCs w:val="22"/>
        </w:rPr>
        <w:t xml:space="preserve">ttached </w:t>
      </w:r>
      <w:r w:rsidR="7BB24756" w:rsidRPr="000C7989">
        <w:rPr>
          <w:sz w:val="22"/>
          <w:szCs w:val="22"/>
        </w:rPr>
        <w:t xml:space="preserve">table </w:t>
      </w:r>
      <w:r w:rsidRPr="000C7989">
        <w:rPr>
          <w:sz w:val="22"/>
          <w:szCs w:val="22"/>
        </w:rPr>
        <w:t>you will find multiple part numbers</w:t>
      </w:r>
      <w:r w:rsidRPr="7EDBC066">
        <w:rPr>
          <w:sz w:val="22"/>
          <w:szCs w:val="22"/>
        </w:rPr>
        <w:t xml:space="preserve"> affected by this discontinuation</w:t>
      </w:r>
      <w:r w:rsidR="001834C8">
        <w:rPr>
          <w:sz w:val="22"/>
          <w:szCs w:val="22"/>
        </w:rPr>
        <w:t xml:space="preserve"> </w:t>
      </w:r>
      <w:r w:rsidR="001834C8" w:rsidRPr="7EDBC066">
        <w:rPr>
          <w:sz w:val="22"/>
          <w:szCs w:val="22"/>
        </w:rPr>
        <w:t>(</w:t>
      </w:r>
      <w:hyperlink r:id="rId11" w:history="1">
        <w:r w:rsidR="00F139FB" w:rsidRPr="00F139FB">
          <w:rPr>
            <w:rStyle w:val="Hyperlink"/>
            <w:sz w:val="22"/>
            <w:szCs w:val="22"/>
          </w:rPr>
          <w:t>Table 1</w:t>
        </w:r>
      </w:hyperlink>
      <w:r w:rsidR="001834C8" w:rsidRPr="7EDBC066">
        <w:rPr>
          <w:sz w:val="22"/>
          <w:szCs w:val="22"/>
        </w:rPr>
        <w:t>)</w:t>
      </w:r>
      <w:r w:rsidRPr="7EDBC066">
        <w:rPr>
          <w:sz w:val="22"/>
          <w:szCs w:val="22"/>
        </w:rPr>
        <w:t xml:space="preserve">. All purchase orders for these </w:t>
      </w:r>
      <w:r w:rsidR="0032088B">
        <w:rPr>
          <w:sz w:val="22"/>
          <w:szCs w:val="22"/>
        </w:rPr>
        <w:t>lifetime</w:t>
      </w:r>
      <w:r w:rsidR="00C9736A">
        <w:rPr>
          <w:sz w:val="22"/>
          <w:szCs w:val="22"/>
        </w:rPr>
        <w:t xml:space="preserve"> buy (</w:t>
      </w:r>
      <w:r w:rsidRPr="7EDBC066">
        <w:rPr>
          <w:sz w:val="22"/>
          <w:szCs w:val="22"/>
        </w:rPr>
        <w:t>LTB</w:t>
      </w:r>
      <w:r w:rsidR="00C9736A">
        <w:rPr>
          <w:sz w:val="22"/>
          <w:szCs w:val="22"/>
        </w:rPr>
        <w:t>)</w:t>
      </w:r>
      <w:r w:rsidRPr="7EDBC066">
        <w:rPr>
          <w:sz w:val="22"/>
          <w:szCs w:val="22"/>
        </w:rPr>
        <w:t xml:space="preserve"> parts must be received and accepted no later than </w:t>
      </w:r>
      <w:r w:rsidR="00E72A81">
        <w:rPr>
          <w:sz w:val="22"/>
          <w:szCs w:val="22"/>
        </w:rPr>
        <w:t>1</w:t>
      </w:r>
      <w:r w:rsidR="038E3F55" w:rsidRPr="7EDBC066">
        <w:rPr>
          <w:sz w:val="22"/>
          <w:szCs w:val="22"/>
        </w:rPr>
        <w:t>-</w:t>
      </w:r>
      <w:r w:rsidR="007E7FDD">
        <w:rPr>
          <w:sz w:val="22"/>
          <w:szCs w:val="22"/>
        </w:rPr>
        <w:t>1</w:t>
      </w:r>
      <w:r w:rsidRPr="7EDBC066">
        <w:rPr>
          <w:sz w:val="22"/>
          <w:szCs w:val="22"/>
        </w:rPr>
        <w:t>-</w:t>
      </w:r>
      <w:r w:rsidR="007E7FDD">
        <w:rPr>
          <w:sz w:val="22"/>
          <w:szCs w:val="22"/>
        </w:rPr>
        <w:t>2025</w:t>
      </w:r>
      <w:r w:rsidRPr="7EDBC066">
        <w:rPr>
          <w:sz w:val="22"/>
          <w:szCs w:val="22"/>
        </w:rPr>
        <w:t xml:space="preserve"> (the “</w:t>
      </w:r>
      <w:r w:rsidR="00BA3812" w:rsidRPr="7EDBC066">
        <w:rPr>
          <w:sz w:val="22"/>
          <w:szCs w:val="22"/>
        </w:rPr>
        <w:t xml:space="preserve">Final </w:t>
      </w:r>
      <w:r w:rsidRPr="7EDBC066">
        <w:rPr>
          <w:sz w:val="22"/>
          <w:szCs w:val="22"/>
        </w:rPr>
        <w:t>Order Date”)</w:t>
      </w:r>
      <w:r w:rsidR="7B6A883D" w:rsidRPr="7EDBC066">
        <w:rPr>
          <w:sz w:val="22"/>
          <w:szCs w:val="22"/>
        </w:rPr>
        <w:t xml:space="preserve">. </w:t>
      </w:r>
      <w:r w:rsidRPr="7EDBC066">
        <w:rPr>
          <w:sz w:val="22"/>
          <w:szCs w:val="22"/>
        </w:rPr>
        <w:t xml:space="preserve">If you are interested in purchasing one or more of these parts as you plan for product succession, please email your request to our spare parts order desk at </w:t>
      </w:r>
      <w:hyperlink r:id="rId12">
        <w:r w:rsidRPr="7EDBC066">
          <w:rPr>
            <w:rStyle w:val="Hyperlink"/>
            <w:sz w:val="22"/>
            <w:szCs w:val="22"/>
          </w:rPr>
          <w:t>IGSParts@honeywell.com</w:t>
        </w:r>
      </w:hyperlink>
      <w:r w:rsidRPr="7EDBC066">
        <w:rPr>
          <w:sz w:val="22"/>
          <w:szCs w:val="22"/>
        </w:rPr>
        <w:t xml:space="preserve">.  </w:t>
      </w:r>
      <w:r w:rsidR="00B942B4">
        <w:rPr>
          <w:sz w:val="22"/>
          <w:szCs w:val="22"/>
        </w:rPr>
        <w:t xml:space="preserve">Inventory and </w:t>
      </w:r>
      <w:r w:rsidR="00AA6244">
        <w:rPr>
          <w:sz w:val="22"/>
          <w:szCs w:val="22"/>
        </w:rPr>
        <w:t xml:space="preserve">availability </w:t>
      </w:r>
      <w:r w:rsidR="00925275">
        <w:rPr>
          <w:sz w:val="22"/>
          <w:szCs w:val="22"/>
        </w:rPr>
        <w:t>are</w:t>
      </w:r>
      <w:r w:rsidR="00AA6244">
        <w:rPr>
          <w:sz w:val="22"/>
          <w:szCs w:val="22"/>
        </w:rPr>
        <w:t xml:space="preserve"> limited</w:t>
      </w:r>
      <w:r w:rsidR="00B962E1">
        <w:rPr>
          <w:sz w:val="22"/>
          <w:szCs w:val="22"/>
        </w:rPr>
        <w:t xml:space="preserve">, </w:t>
      </w:r>
      <w:r w:rsidRPr="7EDBC066">
        <w:rPr>
          <w:sz w:val="22"/>
          <w:szCs w:val="22"/>
        </w:rPr>
        <w:t xml:space="preserve">orders will be </w:t>
      </w:r>
      <w:r w:rsidR="03445CF2" w:rsidRPr="7EDBC066">
        <w:rPr>
          <w:sz w:val="22"/>
          <w:szCs w:val="22"/>
        </w:rPr>
        <w:t xml:space="preserve">filled </w:t>
      </w:r>
      <w:r w:rsidRPr="7EDBC066">
        <w:rPr>
          <w:sz w:val="22"/>
          <w:szCs w:val="22"/>
        </w:rPr>
        <w:t>on a first come, first</w:t>
      </w:r>
      <w:r w:rsidR="187E7575" w:rsidRPr="7EDBC066">
        <w:rPr>
          <w:sz w:val="22"/>
          <w:szCs w:val="22"/>
        </w:rPr>
        <w:t xml:space="preserve"> served</w:t>
      </w:r>
      <w:r w:rsidRPr="7EDBC066">
        <w:rPr>
          <w:sz w:val="22"/>
          <w:szCs w:val="22"/>
        </w:rPr>
        <w:t xml:space="preserve"> basis</w:t>
      </w:r>
      <w:r w:rsidR="52E1AD5A" w:rsidRPr="7EDBC066">
        <w:rPr>
          <w:sz w:val="22"/>
          <w:szCs w:val="22"/>
        </w:rPr>
        <w:t xml:space="preserve">. </w:t>
      </w:r>
    </w:p>
    <w:p w14:paraId="565AB4AF" w14:textId="77777777" w:rsidR="002D7B5D" w:rsidRPr="00FC247D" w:rsidRDefault="002D7B5D" w:rsidP="002D7B5D">
      <w:pPr>
        <w:shd w:val="clear" w:color="auto" w:fill="FFFFFF"/>
        <w:jc w:val="both"/>
        <w:rPr>
          <w:sz w:val="22"/>
          <w:szCs w:val="22"/>
        </w:rPr>
      </w:pPr>
    </w:p>
    <w:p w14:paraId="70D28A71" w14:textId="1E380FDA" w:rsidR="002D7B5D" w:rsidRPr="005B7C61" w:rsidRDefault="002D7B5D" w:rsidP="002D7B5D">
      <w:pPr>
        <w:shd w:val="clear" w:color="auto" w:fill="FFFFFF" w:themeFill="background1"/>
        <w:jc w:val="both"/>
        <w:rPr>
          <w:b/>
          <w:bCs/>
          <w:sz w:val="22"/>
          <w:szCs w:val="22"/>
          <w:u w:val="single"/>
        </w:rPr>
      </w:pPr>
      <w:r w:rsidRPr="15ECA62F">
        <w:rPr>
          <w:sz w:val="22"/>
          <w:szCs w:val="22"/>
        </w:rPr>
        <w:t xml:space="preserve">From now through the </w:t>
      </w:r>
      <w:r w:rsidR="00BA3812">
        <w:rPr>
          <w:sz w:val="22"/>
          <w:szCs w:val="22"/>
        </w:rPr>
        <w:t xml:space="preserve">Final </w:t>
      </w:r>
      <w:r w:rsidRPr="15ECA62F">
        <w:rPr>
          <w:sz w:val="22"/>
          <w:szCs w:val="22"/>
        </w:rPr>
        <w:t>Order Date, parts orders will be entered and acknowledged, but if the parts are no longer available, the orders will be canceled by Honeywell</w:t>
      </w:r>
      <w:r w:rsidR="3628956D" w:rsidRPr="15ECA62F">
        <w:rPr>
          <w:sz w:val="22"/>
          <w:szCs w:val="22"/>
        </w:rPr>
        <w:t xml:space="preserve">. </w:t>
      </w:r>
      <w:r w:rsidRPr="15ECA62F">
        <w:rPr>
          <w:sz w:val="22"/>
          <w:szCs w:val="22"/>
        </w:rPr>
        <w:t xml:space="preserve">LTB parts will be shipped as soon as they are available. </w:t>
      </w:r>
      <w:r w:rsidRPr="15ECA62F">
        <w:rPr>
          <w:sz w:val="22"/>
          <w:szCs w:val="22"/>
        </w:rPr>
        <w:lastRenderedPageBreak/>
        <w:t>All orders placed for LTB parts are non-cancellable and non-returnable</w:t>
      </w:r>
      <w:r w:rsidR="455E4067" w:rsidRPr="15ECA62F">
        <w:rPr>
          <w:sz w:val="22"/>
          <w:szCs w:val="22"/>
        </w:rPr>
        <w:t xml:space="preserve">. </w:t>
      </w:r>
      <w:r w:rsidRPr="15ECA62F">
        <w:rPr>
          <w:sz w:val="22"/>
          <w:szCs w:val="22"/>
        </w:rPr>
        <w:t>Ship holds, delivery delays or re-schedules by purchaser will not be permitted</w:t>
      </w:r>
      <w:r w:rsidR="54BDFC56" w:rsidRPr="15ECA62F">
        <w:rPr>
          <w:sz w:val="22"/>
          <w:szCs w:val="22"/>
        </w:rPr>
        <w:t xml:space="preserve">. </w:t>
      </w:r>
      <w:r w:rsidRPr="15ECA62F">
        <w:rPr>
          <w:sz w:val="22"/>
          <w:szCs w:val="22"/>
        </w:rPr>
        <w:t>No warranty replacement parts will be available</w:t>
      </w:r>
      <w:r w:rsidR="12EBC575" w:rsidRPr="15ECA62F">
        <w:rPr>
          <w:sz w:val="22"/>
          <w:szCs w:val="22"/>
        </w:rPr>
        <w:t xml:space="preserve">. </w:t>
      </w:r>
      <w:r w:rsidRPr="15ECA62F">
        <w:rPr>
          <w:sz w:val="22"/>
          <w:szCs w:val="22"/>
        </w:rPr>
        <w:t>All other standard terms and conditions will apply</w:t>
      </w:r>
      <w:r w:rsidR="793447D1" w:rsidRPr="15ECA62F">
        <w:rPr>
          <w:sz w:val="22"/>
          <w:szCs w:val="22"/>
        </w:rPr>
        <w:t xml:space="preserve">. </w:t>
      </w:r>
      <w:r w:rsidRPr="15ECA62F">
        <w:rPr>
          <w:sz w:val="22"/>
          <w:szCs w:val="22"/>
        </w:rPr>
        <w:t xml:space="preserve">All support </w:t>
      </w:r>
      <w:r w:rsidR="569BD60C" w:rsidRPr="15ECA62F">
        <w:rPr>
          <w:sz w:val="22"/>
          <w:szCs w:val="22"/>
        </w:rPr>
        <w:t>for</w:t>
      </w:r>
      <w:r w:rsidRPr="15ECA62F">
        <w:rPr>
          <w:sz w:val="22"/>
          <w:szCs w:val="22"/>
        </w:rPr>
        <w:t xml:space="preserve"> these parts and services associated with this product line will cease on the Discontinuation Date. </w:t>
      </w:r>
    </w:p>
    <w:p w14:paraId="58160E54" w14:textId="77777777" w:rsidR="002D7B5D" w:rsidRPr="00FC247D" w:rsidRDefault="002D7B5D" w:rsidP="002D7B5D">
      <w:pPr>
        <w:shd w:val="clear" w:color="auto" w:fill="FFFFFF"/>
        <w:jc w:val="both"/>
        <w:rPr>
          <w:sz w:val="22"/>
          <w:szCs w:val="22"/>
        </w:rPr>
      </w:pPr>
    </w:p>
    <w:p w14:paraId="31F2E3A0" w14:textId="77777777" w:rsidR="00190CAD" w:rsidRDefault="002D7B5D" w:rsidP="002D7B5D">
      <w:pPr>
        <w:jc w:val="both"/>
        <w:rPr>
          <w:sz w:val="22"/>
          <w:szCs w:val="22"/>
        </w:rPr>
      </w:pPr>
      <w:r w:rsidRPr="26190160">
        <w:rPr>
          <w:sz w:val="22"/>
          <w:szCs w:val="22"/>
        </w:rPr>
        <w:t>Honeywell appreciates and values our business relationship and looks forward to your continued interest in our products. While we regret any inconvenience this announcement may cause, we are eager to fulfill your future requirements with our quality product offerings.</w:t>
      </w:r>
      <w:r w:rsidR="002B4B7E">
        <w:rPr>
          <w:sz w:val="22"/>
          <w:szCs w:val="22"/>
        </w:rPr>
        <w:t xml:space="preserve"> </w:t>
      </w:r>
    </w:p>
    <w:p w14:paraId="5232F70D" w14:textId="77777777" w:rsidR="00190CAD" w:rsidRDefault="00190CAD" w:rsidP="002D7B5D">
      <w:pPr>
        <w:jc w:val="both"/>
        <w:rPr>
          <w:sz w:val="22"/>
          <w:szCs w:val="22"/>
        </w:rPr>
      </w:pPr>
    </w:p>
    <w:p w14:paraId="6130A154" w14:textId="4E133DC7" w:rsidR="002D7B5D" w:rsidRPr="009F6346" w:rsidRDefault="00000000" w:rsidP="00190CAD">
      <w:pPr>
        <w:jc w:val="center"/>
        <w:rPr>
          <w:color w:val="0070C0"/>
          <w:sz w:val="22"/>
          <w:szCs w:val="22"/>
        </w:rPr>
      </w:pPr>
      <w:hyperlink r:id="rId13">
        <w:r w:rsidR="00155247" w:rsidRPr="00D908CD">
          <w:rPr>
            <w:rStyle w:val="Hyperlink"/>
            <w:color w:val="0070C0"/>
            <w:sz w:val="24"/>
            <w:szCs w:val="24"/>
          </w:rPr>
          <w:t>CONTACT HONEYWELL ACCOUNT MANAGER HERE</w:t>
        </w:r>
      </w:hyperlink>
      <w:r w:rsidR="002D7B5D" w:rsidRPr="00D908CD">
        <w:rPr>
          <w:color w:val="0070C0"/>
          <w:sz w:val="24"/>
          <w:szCs w:val="24"/>
        </w:rPr>
        <w:t>.</w:t>
      </w:r>
    </w:p>
    <w:p w14:paraId="21A9F42D" w14:textId="77777777" w:rsidR="002D7B5D" w:rsidRPr="00FC247D" w:rsidRDefault="002D7B5D" w:rsidP="002D7B5D">
      <w:pPr>
        <w:shd w:val="clear" w:color="auto" w:fill="FFFFFF"/>
        <w:spacing w:before="100" w:beforeAutospacing="1" w:after="360"/>
        <w:jc w:val="both"/>
        <w:rPr>
          <w:rStyle w:val="ui-provider"/>
          <w:sz w:val="22"/>
          <w:szCs w:val="22"/>
        </w:rPr>
      </w:pPr>
      <w:bookmarkStart w:id="1" w:name="_Hlk129333128"/>
      <w:r w:rsidRPr="00FC247D">
        <w:rPr>
          <w:sz w:val="22"/>
          <w:szCs w:val="22"/>
        </w:rPr>
        <w:t xml:space="preserve">If you have any questions regarding parts, please do not hesitate to contact the Parts Hotline at: </w:t>
      </w:r>
      <w:r w:rsidRPr="00FC247D">
        <w:rPr>
          <w:rStyle w:val="ui-provider"/>
          <w:sz w:val="22"/>
          <w:szCs w:val="22"/>
        </w:rPr>
        <w:t xml:space="preserve">877.315.3400, Option 2 or at  </w:t>
      </w:r>
      <w:hyperlink r:id="rId14" w:history="1">
        <w:r w:rsidRPr="00FC247D">
          <w:rPr>
            <w:rStyle w:val="Hyperlink"/>
            <w:sz w:val="22"/>
            <w:szCs w:val="22"/>
          </w:rPr>
          <w:t>IGSParts@honeywell.com</w:t>
        </w:r>
      </w:hyperlink>
      <w:r w:rsidRPr="00FC247D">
        <w:rPr>
          <w:rStyle w:val="ui-provider"/>
          <w:sz w:val="22"/>
          <w:szCs w:val="22"/>
        </w:rPr>
        <w:t xml:space="preserve">. </w:t>
      </w:r>
    </w:p>
    <w:bookmarkEnd w:id="1"/>
    <w:p w14:paraId="100921F7" w14:textId="77777777" w:rsidR="002D7B5D" w:rsidRPr="00FC247D" w:rsidRDefault="002D7B5D" w:rsidP="002D7B5D">
      <w:pPr>
        <w:rPr>
          <w:sz w:val="22"/>
          <w:szCs w:val="22"/>
        </w:rPr>
      </w:pPr>
      <w:r w:rsidRPr="00FC247D">
        <w:rPr>
          <w:sz w:val="22"/>
          <w:szCs w:val="22"/>
        </w:rPr>
        <w:t>Yours sincerely,</w:t>
      </w:r>
    </w:p>
    <w:p w14:paraId="4968BC60" w14:textId="77777777" w:rsidR="002D7B5D" w:rsidRPr="00FC247D" w:rsidRDefault="002D7B5D" w:rsidP="002D7B5D">
      <w:pPr>
        <w:rPr>
          <w:sz w:val="22"/>
          <w:szCs w:val="22"/>
        </w:rPr>
      </w:pPr>
      <w:r w:rsidRPr="00FC247D">
        <w:rPr>
          <w:sz w:val="22"/>
          <w:szCs w:val="22"/>
        </w:rPr>
        <w:t>Offering Management</w:t>
      </w:r>
    </w:p>
    <w:p w14:paraId="7767C206" w14:textId="3A315CAF" w:rsidR="00256B31" w:rsidRPr="00AA2B98" w:rsidRDefault="002D7B5D" w:rsidP="00AA2B98">
      <w:pPr>
        <w:shd w:val="clear" w:color="auto" w:fill="FFFFFF"/>
        <w:jc w:val="both"/>
        <w:rPr>
          <w:sz w:val="22"/>
          <w:szCs w:val="22"/>
        </w:rPr>
      </w:pPr>
      <w:r w:rsidRPr="00FC247D">
        <w:rPr>
          <w:sz w:val="22"/>
          <w:szCs w:val="22"/>
        </w:rPr>
        <w:t>Honeywell Intelligrate</w:t>
      </w:r>
      <w:r>
        <w:rPr>
          <w:sz w:val="22"/>
          <w:szCs w:val="22"/>
        </w:rPr>
        <w:t>d</w:t>
      </w:r>
    </w:p>
    <w:sectPr w:rsidR="00256B31" w:rsidRPr="00AA2B98">
      <w:headerReference w:type="default" r:id="rId15"/>
      <w:footerReference w:type="default" r:id="rId16"/>
      <w:pgSz w:w="12240" w:h="15840" w:code="1"/>
      <w:pgMar w:top="1080" w:right="1080" w:bottom="1440" w:left="1080" w:header="0"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ADEF1D" w14:textId="77777777" w:rsidR="007D1955" w:rsidRDefault="007D1955">
      <w:r>
        <w:separator/>
      </w:r>
    </w:p>
  </w:endnote>
  <w:endnote w:type="continuationSeparator" w:id="0">
    <w:p w14:paraId="0EFE1A3E" w14:textId="77777777" w:rsidR="007D1955" w:rsidRDefault="007D1955">
      <w:r>
        <w:continuationSeparator/>
      </w:r>
    </w:p>
  </w:endnote>
  <w:endnote w:type="continuationNotice" w:id="1">
    <w:p w14:paraId="7B753607" w14:textId="77777777" w:rsidR="007D1955" w:rsidRDefault="007D1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DCCA8" w14:textId="61C8CFD7" w:rsidR="008D774F" w:rsidRPr="00987BA3" w:rsidRDefault="002D7B5D">
    <w:pPr>
      <w:pStyle w:val="Footer"/>
      <w:rPr>
        <w:sz w:val="18"/>
        <w:szCs w:val="18"/>
      </w:rPr>
    </w:pPr>
    <w:r>
      <w:tab/>
    </w:r>
    <w:r w:rsidRPr="00987BA3">
      <w:rPr>
        <w:sz w:val="18"/>
        <w:szCs w:val="18"/>
      </w:rPr>
      <w:t xml:space="preserve">Page </w:t>
    </w:r>
    <w:r w:rsidRPr="00987BA3">
      <w:rPr>
        <w:sz w:val="18"/>
        <w:szCs w:val="18"/>
      </w:rPr>
      <w:fldChar w:fldCharType="begin"/>
    </w:r>
    <w:r w:rsidRPr="00987BA3">
      <w:rPr>
        <w:sz w:val="18"/>
        <w:szCs w:val="18"/>
      </w:rPr>
      <w:instrText xml:space="preserve"> PAGE  \* Arabic  \* MERGEFORMAT </w:instrText>
    </w:r>
    <w:r w:rsidRPr="00987BA3">
      <w:rPr>
        <w:sz w:val="18"/>
        <w:szCs w:val="18"/>
      </w:rPr>
      <w:fldChar w:fldCharType="separate"/>
    </w:r>
    <w:r w:rsidRPr="00987BA3">
      <w:rPr>
        <w:noProof/>
        <w:sz w:val="18"/>
        <w:szCs w:val="18"/>
      </w:rPr>
      <w:t>1</w:t>
    </w:r>
    <w:r w:rsidRPr="00987BA3">
      <w:rPr>
        <w:sz w:val="18"/>
        <w:szCs w:val="18"/>
      </w:rPr>
      <w:fldChar w:fldCharType="end"/>
    </w:r>
    <w:r w:rsidRPr="00987BA3">
      <w:rPr>
        <w:sz w:val="18"/>
        <w:szCs w:val="18"/>
      </w:rPr>
      <w:t xml:space="preserve"> of </w:t>
    </w:r>
    <w:r w:rsidRPr="00987BA3">
      <w:rPr>
        <w:sz w:val="18"/>
        <w:szCs w:val="18"/>
      </w:rPr>
      <w:fldChar w:fldCharType="begin"/>
    </w:r>
    <w:r w:rsidRPr="00987BA3">
      <w:rPr>
        <w:sz w:val="18"/>
        <w:szCs w:val="18"/>
      </w:rPr>
      <w:instrText xml:space="preserve"> NUMPAGES  \* Arabic  \* MERGEFORMAT </w:instrText>
    </w:r>
    <w:r w:rsidRPr="00987BA3">
      <w:rPr>
        <w:sz w:val="18"/>
        <w:szCs w:val="18"/>
      </w:rPr>
      <w:fldChar w:fldCharType="separate"/>
    </w:r>
    <w:r w:rsidRPr="00987BA3">
      <w:rPr>
        <w:noProof/>
        <w:sz w:val="18"/>
        <w:szCs w:val="18"/>
      </w:rPr>
      <w:t>2</w:t>
    </w:r>
    <w:r w:rsidRPr="00987BA3">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2E589" w14:textId="77777777" w:rsidR="007D1955" w:rsidRDefault="007D1955">
      <w:r>
        <w:separator/>
      </w:r>
    </w:p>
  </w:footnote>
  <w:footnote w:type="continuationSeparator" w:id="0">
    <w:p w14:paraId="68505A4A" w14:textId="77777777" w:rsidR="007D1955" w:rsidRDefault="007D1955">
      <w:r>
        <w:continuationSeparator/>
      </w:r>
    </w:p>
  </w:footnote>
  <w:footnote w:type="continuationNotice" w:id="1">
    <w:p w14:paraId="628FE785" w14:textId="77777777" w:rsidR="007D1955" w:rsidRDefault="007D195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2493" w14:textId="77777777" w:rsidR="008D774F" w:rsidRDefault="008D774F">
    <w:pPr>
      <w:pStyle w:val="Header"/>
    </w:pPr>
  </w:p>
  <w:p w14:paraId="5E1BE0C9" w14:textId="77777777" w:rsidR="008D774F" w:rsidRDefault="008D774F">
    <w:pPr>
      <w:pStyle w:val="Header"/>
      <w:ind w:left="180"/>
    </w:pPr>
  </w:p>
  <w:p w14:paraId="6E8B6080" w14:textId="77777777" w:rsidR="008D774F" w:rsidRDefault="002D7B5D">
    <w:pPr>
      <w:pStyle w:val="Header"/>
      <w:ind w:left="180"/>
    </w:pPr>
    <w:r>
      <w:rPr>
        <w:noProof/>
        <w:color w:val="231F20"/>
      </w:rPr>
      <w:drawing>
        <wp:inline distT="0" distB="0" distL="0" distR="0" wp14:anchorId="122BDB07" wp14:editId="377E55B0">
          <wp:extent cx="2042995" cy="619228"/>
          <wp:effectExtent l="0" t="0" r="0" b="0"/>
          <wp:docPr id="3" name="Picture 3" descr="../Z-Guidelines-Original%20Indesign%20Templates/Support%20Items/316-L-Honeywell-Intelligrated-Ident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Guidelines-Original%20Indesign%20Templates/Support%20Items/316-L-Honeywell-Intelligrated-Identity.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4324" t="14410" r="-14324" b="-14161"/>
                  <a:stretch/>
                </pic:blipFill>
                <pic:spPr bwMode="auto">
                  <a:xfrm>
                    <a:off x="0" y="0"/>
                    <a:ext cx="2106596" cy="638505"/>
                  </a:xfrm>
                  <a:prstGeom prst="rect">
                    <a:avLst/>
                  </a:prstGeom>
                  <a:noFill/>
                  <a:ln>
                    <a:noFill/>
                  </a:ln>
                </pic:spPr>
              </pic:pic>
            </a:graphicData>
          </a:graphic>
        </wp:inline>
      </w:drawing>
    </w:r>
  </w:p>
  <w:p w14:paraId="7401F466" w14:textId="77777777" w:rsidR="008D774F" w:rsidRDefault="002D7B5D">
    <w:pPr>
      <w:pStyle w:val="Header"/>
      <w:ind w:left="180"/>
    </w:pPr>
    <w:r>
      <w:rPr>
        <w:noProof/>
        <w:color w:val="231F20"/>
        <w:w w:val="95"/>
      </w:rPr>
      <w:drawing>
        <wp:inline distT="0" distB="0" distL="0" distR="0" wp14:anchorId="04AA18FB" wp14:editId="0C8D1912">
          <wp:extent cx="2572385" cy="889000"/>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ddresses%20/Letterhead%20Addresses/Letterhead_Brazil.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2573030" cy="889223"/>
                  </a:xfrm>
                  <a:prstGeom prst="rect">
                    <a:avLst/>
                  </a:prstGeom>
                  <a:noFill/>
                  <a:ln>
                    <a:noFill/>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B5D"/>
    <w:rsid w:val="000013D4"/>
    <w:rsid w:val="000218B5"/>
    <w:rsid w:val="000552E8"/>
    <w:rsid w:val="000733C4"/>
    <w:rsid w:val="00084006"/>
    <w:rsid w:val="0009284B"/>
    <w:rsid w:val="00095CAE"/>
    <w:rsid w:val="00096635"/>
    <w:rsid w:val="00096936"/>
    <w:rsid w:val="000B0C3B"/>
    <w:rsid w:val="000B4F48"/>
    <w:rsid w:val="000C7989"/>
    <w:rsid w:val="000D359A"/>
    <w:rsid w:val="000E3385"/>
    <w:rsid w:val="000E38C7"/>
    <w:rsid w:val="000F2F3C"/>
    <w:rsid w:val="00104E39"/>
    <w:rsid w:val="0011561A"/>
    <w:rsid w:val="00120058"/>
    <w:rsid w:val="001210D0"/>
    <w:rsid w:val="00121530"/>
    <w:rsid w:val="00127AD4"/>
    <w:rsid w:val="00140EC3"/>
    <w:rsid w:val="00150DBD"/>
    <w:rsid w:val="0015183D"/>
    <w:rsid w:val="00155247"/>
    <w:rsid w:val="001706CA"/>
    <w:rsid w:val="00172DF7"/>
    <w:rsid w:val="00172ED7"/>
    <w:rsid w:val="0018284E"/>
    <w:rsid w:val="001834C8"/>
    <w:rsid w:val="00183753"/>
    <w:rsid w:val="00185996"/>
    <w:rsid w:val="00190CAD"/>
    <w:rsid w:val="001A1D8A"/>
    <w:rsid w:val="001A25F2"/>
    <w:rsid w:val="001B1E16"/>
    <w:rsid w:val="001B3472"/>
    <w:rsid w:val="001C41A8"/>
    <w:rsid w:val="001D172F"/>
    <w:rsid w:val="001D4C71"/>
    <w:rsid w:val="001E1854"/>
    <w:rsid w:val="001E4264"/>
    <w:rsid w:val="001E6C44"/>
    <w:rsid w:val="001F1FD8"/>
    <w:rsid w:val="0020694B"/>
    <w:rsid w:val="00211A72"/>
    <w:rsid w:val="00221830"/>
    <w:rsid w:val="00221C2F"/>
    <w:rsid w:val="002312CE"/>
    <w:rsid w:val="00231374"/>
    <w:rsid w:val="00232E86"/>
    <w:rsid w:val="00241A24"/>
    <w:rsid w:val="002505E6"/>
    <w:rsid w:val="00256B31"/>
    <w:rsid w:val="00266625"/>
    <w:rsid w:val="00273ABC"/>
    <w:rsid w:val="002765FD"/>
    <w:rsid w:val="00280E87"/>
    <w:rsid w:val="00283300"/>
    <w:rsid w:val="002935B4"/>
    <w:rsid w:val="002A7DB2"/>
    <w:rsid w:val="002B4B7E"/>
    <w:rsid w:val="002D12B9"/>
    <w:rsid w:val="002D4D36"/>
    <w:rsid w:val="002D7B5D"/>
    <w:rsid w:val="002F0017"/>
    <w:rsid w:val="002F3D95"/>
    <w:rsid w:val="002F69DE"/>
    <w:rsid w:val="003029E4"/>
    <w:rsid w:val="0031728D"/>
    <w:rsid w:val="00317B4E"/>
    <w:rsid w:val="0032088B"/>
    <w:rsid w:val="00320F0E"/>
    <w:rsid w:val="00331302"/>
    <w:rsid w:val="003509C6"/>
    <w:rsid w:val="003732B5"/>
    <w:rsid w:val="003871A4"/>
    <w:rsid w:val="00390029"/>
    <w:rsid w:val="00392EBE"/>
    <w:rsid w:val="003938F0"/>
    <w:rsid w:val="00396340"/>
    <w:rsid w:val="00397660"/>
    <w:rsid w:val="003A52CA"/>
    <w:rsid w:val="003B2438"/>
    <w:rsid w:val="003D3897"/>
    <w:rsid w:val="003E07F9"/>
    <w:rsid w:val="003F7C80"/>
    <w:rsid w:val="00401B8E"/>
    <w:rsid w:val="004022E5"/>
    <w:rsid w:val="00407097"/>
    <w:rsid w:val="00415198"/>
    <w:rsid w:val="004170A2"/>
    <w:rsid w:val="00434513"/>
    <w:rsid w:val="0045346B"/>
    <w:rsid w:val="004647AE"/>
    <w:rsid w:val="00483F07"/>
    <w:rsid w:val="004842B3"/>
    <w:rsid w:val="00490A1F"/>
    <w:rsid w:val="00492CFC"/>
    <w:rsid w:val="004950E6"/>
    <w:rsid w:val="004A1B63"/>
    <w:rsid w:val="004A3D35"/>
    <w:rsid w:val="004B4D07"/>
    <w:rsid w:val="004B7F1D"/>
    <w:rsid w:val="004C18AE"/>
    <w:rsid w:val="004D7210"/>
    <w:rsid w:val="004F6C36"/>
    <w:rsid w:val="00503932"/>
    <w:rsid w:val="00511C69"/>
    <w:rsid w:val="00523C58"/>
    <w:rsid w:val="00525A93"/>
    <w:rsid w:val="00574BC3"/>
    <w:rsid w:val="005A2A45"/>
    <w:rsid w:val="005A539C"/>
    <w:rsid w:val="005B0F5F"/>
    <w:rsid w:val="005B5C80"/>
    <w:rsid w:val="005B6555"/>
    <w:rsid w:val="005B6772"/>
    <w:rsid w:val="005C1599"/>
    <w:rsid w:val="005D53B7"/>
    <w:rsid w:val="005E0BC5"/>
    <w:rsid w:val="005F6E62"/>
    <w:rsid w:val="005F747F"/>
    <w:rsid w:val="00601B7E"/>
    <w:rsid w:val="00604B5F"/>
    <w:rsid w:val="00613A6B"/>
    <w:rsid w:val="00615FD0"/>
    <w:rsid w:val="00625822"/>
    <w:rsid w:val="00626BF3"/>
    <w:rsid w:val="00631EB5"/>
    <w:rsid w:val="0064407A"/>
    <w:rsid w:val="006527BF"/>
    <w:rsid w:val="0065549C"/>
    <w:rsid w:val="00663A61"/>
    <w:rsid w:val="00664E49"/>
    <w:rsid w:val="0066532B"/>
    <w:rsid w:val="00665BC1"/>
    <w:rsid w:val="0067306F"/>
    <w:rsid w:val="0067621A"/>
    <w:rsid w:val="00686F78"/>
    <w:rsid w:val="00692F49"/>
    <w:rsid w:val="006A06D0"/>
    <w:rsid w:val="006B292A"/>
    <w:rsid w:val="006B753A"/>
    <w:rsid w:val="006C03B9"/>
    <w:rsid w:val="006D478E"/>
    <w:rsid w:val="006D5A75"/>
    <w:rsid w:val="006E0DDE"/>
    <w:rsid w:val="006E0F30"/>
    <w:rsid w:val="006F76D2"/>
    <w:rsid w:val="00703169"/>
    <w:rsid w:val="0070561C"/>
    <w:rsid w:val="00706858"/>
    <w:rsid w:val="007107C9"/>
    <w:rsid w:val="007248F1"/>
    <w:rsid w:val="0073587C"/>
    <w:rsid w:val="00736F1F"/>
    <w:rsid w:val="00741D3E"/>
    <w:rsid w:val="00760B4D"/>
    <w:rsid w:val="00773A0B"/>
    <w:rsid w:val="007778E4"/>
    <w:rsid w:val="00784EFC"/>
    <w:rsid w:val="00785E84"/>
    <w:rsid w:val="0078626B"/>
    <w:rsid w:val="00796078"/>
    <w:rsid w:val="00797E0E"/>
    <w:rsid w:val="007A7F9E"/>
    <w:rsid w:val="007B1EBC"/>
    <w:rsid w:val="007B3297"/>
    <w:rsid w:val="007B5C09"/>
    <w:rsid w:val="007C109B"/>
    <w:rsid w:val="007D0598"/>
    <w:rsid w:val="007D1955"/>
    <w:rsid w:val="007D296A"/>
    <w:rsid w:val="007D4E4C"/>
    <w:rsid w:val="007E1A0B"/>
    <w:rsid w:val="007E7FDD"/>
    <w:rsid w:val="007F4EE7"/>
    <w:rsid w:val="007F53DF"/>
    <w:rsid w:val="0081318D"/>
    <w:rsid w:val="0081786C"/>
    <w:rsid w:val="00820911"/>
    <w:rsid w:val="00830727"/>
    <w:rsid w:val="00840C9B"/>
    <w:rsid w:val="0084290A"/>
    <w:rsid w:val="00843CB4"/>
    <w:rsid w:val="00845291"/>
    <w:rsid w:val="00850405"/>
    <w:rsid w:val="00850A03"/>
    <w:rsid w:val="00870AD0"/>
    <w:rsid w:val="00896CEB"/>
    <w:rsid w:val="008A180E"/>
    <w:rsid w:val="008A5CB0"/>
    <w:rsid w:val="008B0EF8"/>
    <w:rsid w:val="008C0B8B"/>
    <w:rsid w:val="008C2EE1"/>
    <w:rsid w:val="008C577F"/>
    <w:rsid w:val="008C6B66"/>
    <w:rsid w:val="008C7314"/>
    <w:rsid w:val="008D0532"/>
    <w:rsid w:val="008D774F"/>
    <w:rsid w:val="008D7A44"/>
    <w:rsid w:val="008E10E6"/>
    <w:rsid w:val="008E118D"/>
    <w:rsid w:val="008E4453"/>
    <w:rsid w:val="008E6D87"/>
    <w:rsid w:val="008F5681"/>
    <w:rsid w:val="00902427"/>
    <w:rsid w:val="009038DD"/>
    <w:rsid w:val="0091197C"/>
    <w:rsid w:val="00913195"/>
    <w:rsid w:val="009224D1"/>
    <w:rsid w:val="00925275"/>
    <w:rsid w:val="00930200"/>
    <w:rsid w:val="00942304"/>
    <w:rsid w:val="00990F04"/>
    <w:rsid w:val="0099754C"/>
    <w:rsid w:val="009A283B"/>
    <w:rsid w:val="009A3985"/>
    <w:rsid w:val="009A6C0B"/>
    <w:rsid w:val="009C2CC2"/>
    <w:rsid w:val="009C73D3"/>
    <w:rsid w:val="009D036E"/>
    <w:rsid w:val="009E593A"/>
    <w:rsid w:val="009E6105"/>
    <w:rsid w:val="00A02825"/>
    <w:rsid w:val="00A16611"/>
    <w:rsid w:val="00A31D06"/>
    <w:rsid w:val="00A34074"/>
    <w:rsid w:val="00A37662"/>
    <w:rsid w:val="00A45DFE"/>
    <w:rsid w:val="00A547B9"/>
    <w:rsid w:val="00A55809"/>
    <w:rsid w:val="00A6196E"/>
    <w:rsid w:val="00A62C58"/>
    <w:rsid w:val="00A64A21"/>
    <w:rsid w:val="00A711BC"/>
    <w:rsid w:val="00A80AED"/>
    <w:rsid w:val="00A86C0C"/>
    <w:rsid w:val="00A878E0"/>
    <w:rsid w:val="00A87BDB"/>
    <w:rsid w:val="00AA2B98"/>
    <w:rsid w:val="00AA30D3"/>
    <w:rsid w:val="00AA3998"/>
    <w:rsid w:val="00AA4CFE"/>
    <w:rsid w:val="00AA6244"/>
    <w:rsid w:val="00AB142B"/>
    <w:rsid w:val="00AC2964"/>
    <w:rsid w:val="00AC61A0"/>
    <w:rsid w:val="00AD03E5"/>
    <w:rsid w:val="00AD567D"/>
    <w:rsid w:val="00AD69D6"/>
    <w:rsid w:val="00AE0CC0"/>
    <w:rsid w:val="00AE2CDA"/>
    <w:rsid w:val="00AE4138"/>
    <w:rsid w:val="00AF69B9"/>
    <w:rsid w:val="00AF78BC"/>
    <w:rsid w:val="00B04671"/>
    <w:rsid w:val="00B12BB6"/>
    <w:rsid w:val="00B13B61"/>
    <w:rsid w:val="00B145EB"/>
    <w:rsid w:val="00B1672E"/>
    <w:rsid w:val="00B22ED4"/>
    <w:rsid w:val="00B26C73"/>
    <w:rsid w:val="00B27FD8"/>
    <w:rsid w:val="00B42F17"/>
    <w:rsid w:val="00B462EA"/>
    <w:rsid w:val="00B512B8"/>
    <w:rsid w:val="00B527A3"/>
    <w:rsid w:val="00B5632A"/>
    <w:rsid w:val="00B5759E"/>
    <w:rsid w:val="00B64135"/>
    <w:rsid w:val="00B65069"/>
    <w:rsid w:val="00B76BF3"/>
    <w:rsid w:val="00B942B4"/>
    <w:rsid w:val="00B962E1"/>
    <w:rsid w:val="00BA0AC2"/>
    <w:rsid w:val="00BA340B"/>
    <w:rsid w:val="00BA3812"/>
    <w:rsid w:val="00BB1FBA"/>
    <w:rsid w:val="00BC29C0"/>
    <w:rsid w:val="00BC3377"/>
    <w:rsid w:val="00BC702A"/>
    <w:rsid w:val="00BD1FE3"/>
    <w:rsid w:val="00BD2668"/>
    <w:rsid w:val="00BF15E5"/>
    <w:rsid w:val="00C05442"/>
    <w:rsid w:val="00C06751"/>
    <w:rsid w:val="00C07F08"/>
    <w:rsid w:val="00C1115C"/>
    <w:rsid w:val="00C150F3"/>
    <w:rsid w:val="00C20F18"/>
    <w:rsid w:val="00C2360F"/>
    <w:rsid w:val="00C31B1F"/>
    <w:rsid w:val="00C35642"/>
    <w:rsid w:val="00C45B3D"/>
    <w:rsid w:val="00C54757"/>
    <w:rsid w:val="00C73173"/>
    <w:rsid w:val="00C8432A"/>
    <w:rsid w:val="00C84DDF"/>
    <w:rsid w:val="00C86174"/>
    <w:rsid w:val="00C866BA"/>
    <w:rsid w:val="00C932A2"/>
    <w:rsid w:val="00C9736A"/>
    <w:rsid w:val="00CA307F"/>
    <w:rsid w:val="00CB1608"/>
    <w:rsid w:val="00CB2259"/>
    <w:rsid w:val="00CB5256"/>
    <w:rsid w:val="00CB5974"/>
    <w:rsid w:val="00CC63C7"/>
    <w:rsid w:val="00CC6DEF"/>
    <w:rsid w:val="00CD312D"/>
    <w:rsid w:val="00CF1222"/>
    <w:rsid w:val="00CF1840"/>
    <w:rsid w:val="00CF42A2"/>
    <w:rsid w:val="00CF6397"/>
    <w:rsid w:val="00D04817"/>
    <w:rsid w:val="00D05E40"/>
    <w:rsid w:val="00D0681F"/>
    <w:rsid w:val="00D12E42"/>
    <w:rsid w:val="00D3259C"/>
    <w:rsid w:val="00D51EC4"/>
    <w:rsid w:val="00D70519"/>
    <w:rsid w:val="00D71B53"/>
    <w:rsid w:val="00D908CD"/>
    <w:rsid w:val="00D9238B"/>
    <w:rsid w:val="00D93652"/>
    <w:rsid w:val="00D95179"/>
    <w:rsid w:val="00DA4437"/>
    <w:rsid w:val="00DA5085"/>
    <w:rsid w:val="00DA7A31"/>
    <w:rsid w:val="00DB3B28"/>
    <w:rsid w:val="00DB5CA0"/>
    <w:rsid w:val="00DB6D55"/>
    <w:rsid w:val="00DB769A"/>
    <w:rsid w:val="00DC629B"/>
    <w:rsid w:val="00DE735A"/>
    <w:rsid w:val="00E04653"/>
    <w:rsid w:val="00E053CE"/>
    <w:rsid w:val="00E05D87"/>
    <w:rsid w:val="00E170F7"/>
    <w:rsid w:val="00E25969"/>
    <w:rsid w:val="00E25EBE"/>
    <w:rsid w:val="00E26FC6"/>
    <w:rsid w:val="00E300F5"/>
    <w:rsid w:val="00E31EED"/>
    <w:rsid w:val="00E42692"/>
    <w:rsid w:val="00E505C3"/>
    <w:rsid w:val="00E535F1"/>
    <w:rsid w:val="00E547A8"/>
    <w:rsid w:val="00E63098"/>
    <w:rsid w:val="00E705D4"/>
    <w:rsid w:val="00E72A81"/>
    <w:rsid w:val="00E72ABA"/>
    <w:rsid w:val="00E7335E"/>
    <w:rsid w:val="00E76305"/>
    <w:rsid w:val="00E7640F"/>
    <w:rsid w:val="00E91BA7"/>
    <w:rsid w:val="00E946A3"/>
    <w:rsid w:val="00EA2352"/>
    <w:rsid w:val="00EB0DE8"/>
    <w:rsid w:val="00EC003E"/>
    <w:rsid w:val="00EC5CDB"/>
    <w:rsid w:val="00EE1820"/>
    <w:rsid w:val="00EF18F8"/>
    <w:rsid w:val="00EF5860"/>
    <w:rsid w:val="00F139FB"/>
    <w:rsid w:val="00F21E8D"/>
    <w:rsid w:val="00F22E59"/>
    <w:rsid w:val="00F24CDC"/>
    <w:rsid w:val="00F25DBE"/>
    <w:rsid w:val="00F31801"/>
    <w:rsid w:val="00F32725"/>
    <w:rsid w:val="00F41B85"/>
    <w:rsid w:val="00F51FCF"/>
    <w:rsid w:val="00F83370"/>
    <w:rsid w:val="00F94E2E"/>
    <w:rsid w:val="00F9570B"/>
    <w:rsid w:val="00F97D69"/>
    <w:rsid w:val="00FB5235"/>
    <w:rsid w:val="00FB5B45"/>
    <w:rsid w:val="00FC1AD7"/>
    <w:rsid w:val="00FC3C92"/>
    <w:rsid w:val="00FC5A1F"/>
    <w:rsid w:val="00FE39FF"/>
    <w:rsid w:val="00FF6542"/>
    <w:rsid w:val="017AF775"/>
    <w:rsid w:val="03445CF2"/>
    <w:rsid w:val="034D4675"/>
    <w:rsid w:val="038E3F55"/>
    <w:rsid w:val="04B09264"/>
    <w:rsid w:val="06D0CE92"/>
    <w:rsid w:val="07DB2931"/>
    <w:rsid w:val="0800C48A"/>
    <w:rsid w:val="08136CFB"/>
    <w:rsid w:val="0855D476"/>
    <w:rsid w:val="08BEDF42"/>
    <w:rsid w:val="0E90A4B1"/>
    <w:rsid w:val="0E952320"/>
    <w:rsid w:val="0F464D04"/>
    <w:rsid w:val="11821169"/>
    <w:rsid w:val="12AC1A38"/>
    <w:rsid w:val="12BC5D2F"/>
    <w:rsid w:val="12EBC575"/>
    <w:rsid w:val="14BE895E"/>
    <w:rsid w:val="15065DDD"/>
    <w:rsid w:val="15C9BBBA"/>
    <w:rsid w:val="15ECA62F"/>
    <w:rsid w:val="16092A0E"/>
    <w:rsid w:val="186958BE"/>
    <w:rsid w:val="187E7575"/>
    <w:rsid w:val="18FE3E3D"/>
    <w:rsid w:val="1A476546"/>
    <w:rsid w:val="1B943E83"/>
    <w:rsid w:val="1BBF2C62"/>
    <w:rsid w:val="1C3736D6"/>
    <w:rsid w:val="1CD43388"/>
    <w:rsid w:val="1DA37412"/>
    <w:rsid w:val="1DA82B95"/>
    <w:rsid w:val="208E3A19"/>
    <w:rsid w:val="2350099E"/>
    <w:rsid w:val="24C61D10"/>
    <w:rsid w:val="26190160"/>
    <w:rsid w:val="26B4C538"/>
    <w:rsid w:val="2733FBE8"/>
    <w:rsid w:val="29958238"/>
    <w:rsid w:val="2ABBE73F"/>
    <w:rsid w:val="2B44A12D"/>
    <w:rsid w:val="2B4AFA21"/>
    <w:rsid w:val="2E84941C"/>
    <w:rsid w:val="2F83937C"/>
    <w:rsid w:val="3035CD39"/>
    <w:rsid w:val="30ACF9FB"/>
    <w:rsid w:val="315001E9"/>
    <w:rsid w:val="315C93A4"/>
    <w:rsid w:val="3628956D"/>
    <w:rsid w:val="36673B0B"/>
    <w:rsid w:val="3721D1D2"/>
    <w:rsid w:val="37C6FE22"/>
    <w:rsid w:val="389D6AD3"/>
    <w:rsid w:val="3B87C86B"/>
    <w:rsid w:val="3B8C8905"/>
    <w:rsid w:val="3CA8501D"/>
    <w:rsid w:val="3E8FFB3F"/>
    <w:rsid w:val="3FF1D1B1"/>
    <w:rsid w:val="40EDF5EB"/>
    <w:rsid w:val="419B6500"/>
    <w:rsid w:val="43421862"/>
    <w:rsid w:val="436535BA"/>
    <w:rsid w:val="44E9D5F2"/>
    <w:rsid w:val="455E4067"/>
    <w:rsid w:val="45656D49"/>
    <w:rsid w:val="482F950C"/>
    <w:rsid w:val="4A1E309A"/>
    <w:rsid w:val="4AA7C3D2"/>
    <w:rsid w:val="4B146DA2"/>
    <w:rsid w:val="4CEA9CFA"/>
    <w:rsid w:val="4D7835E1"/>
    <w:rsid w:val="4D8B2DA5"/>
    <w:rsid w:val="4E9D1028"/>
    <w:rsid w:val="5022160C"/>
    <w:rsid w:val="524AEDF4"/>
    <w:rsid w:val="52E1AD5A"/>
    <w:rsid w:val="548633D0"/>
    <w:rsid w:val="54B53119"/>
    <w:rsid w:val="54BDFC56"/>
    <w:rsid w:val="554C9F67"/>
    <w:rsid w:val="556D7909"/>
    <w:rsid w:val="557E4B75"/>
    <w:rsid w:val="569BD60C"/>
    <w:rsid w:val="58CCB15C"/>
    <w:rsid w:val="58DDC878"/>
    <w:rsid w:val="59090375"/>
    <w:rsid w:val="5C805F24"/>
    <w:rsid w:val="5CF855AE"/>
    <w:rsid w:val="5EE6F926"/>
    <w:rsid w:val="5FB6397E"/>
    <w:rsid w:val="62CC58A4"/>
    <w:rsid w:val="63D1E234"/>
    <w:rsid w:val="656AC63D"/>
    <w:rsid w:val="671F6418"/>
    <w:rsid w:val="67D94AC2"/>
    <w:rsid w:val="68462F70"/>
    <w:rsid w:val="684E6D92"/>
    <w:rsid w:val="6A372601"/>
    <w:rsid w:val="6A40A2FF"/>
    <w:rsid w:val="6A8CA96F"/>
    <w:rsid w:val="6CACBBE5"/>
    <w:rsid w:val="6E03F768"/>
    <w:rsid w:val="6FF4F39B"/>
    <w:rsid w:val="71DD7EA4"/>
    <w:rsid w:val="74410B0D"/>
    <w:rsid w:val="747AA2F0"/>
    <w:rsid w:val="75CBD26D"/>
    <w:rsid w:val="77DCCC02"/>
    <w:rsid w:val="78D05C24"/>
    <w:rsid w:val="78F82FA2"/>
    <w:rsid w:val="79281D2A"/>
    <w:rsid w:val="793447D1"/>
    <w:rsid w:val="79DB4E3B"/>
    <w:rsid w:val="7B557164"/>
    <w:rsid w:val="7B6A883D"/>
    <w:rsid w:val="7BB24756"/>
    <w:rsid w:val="7CA8B541"/>
    <w:rsid w:val="7D100B28"/>
    <w:rsid w:val="7D3FEC7F"/>
    <w:rsid w:val="7E69C86F"/>
    <w:rsid w:val="7EDBC066"/>
    <w:rsid w:val="7F60DCC9"/>
    <w:rsid w:val="7F8EB38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E9005"/>
  <w15:chartTrackingRefBased/>
  <w15:docId w15:val="{42FD2EB7-05EE-44BD-BF0B-B8730DE58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7B5D"/>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7B5D"/>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2D7B5D"/>
  </w:style>
  <w:style w:type="paragraph" w:styleId="Footer">
    <w:name w:val="footer"/>
    <w:basedOn w:val="Normal"/>
    <w:link w:val="FooterChar"/>
    <w:uiPriority w:val="99"/>
    <w:unhideWhenUsed/>
    <w:rsid w:val="002D7B5D"/>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2D7B5D"/>
  </w:style>
  <w:style w:type="table" w:styleId="TableGrid">
    <w:name w:val="Table Grid"/>
    <w:basedOn w:val="TableNormal"/>
    <w:uiPriority w:val="39"/>
    <w:rsid w:val="002D7B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D7B5D"/>
    <w:rPr>
      <w:color w:val="0563C1" w:themeColor="hyperlink"/>
      <w:u w:val="single"/>
    </w:rPr>
  </w:style>
  <w:style w:type="paragraph" w:customStyle="1" w:styleId="TableParagraph">
    <w:name w:val="Table Paragraph"/>
    <w:basedOn w:val="Normal"/>
    <w:uiPriority w:val="1"/>
    <w:qFormat/>
    <w:rsid w:val="002D7B5D"/>
    <w:pPr>
      <w:widowControl w:val="0"/>
      <w:autoSpaceDE w:val="0"/>
      <w:autoSpaceDN w:val="0"/>
      <w:spacing w:before="56"/>
      <w:ind w:left="28"/>
    </w:pPr>
    <w:rPr>
      <w:rFonts w:ascii="Arial" w:eastAsia="Arial" w:hAnsi="Arial" w:cs="Arial"/>
      <w:sz w:val="22"/>
      <w:szCs w:val="22"/>
    </w:rPr>
  </w:style>
  <w:style w:type="character" w:customStyle="1" w:styleId="ui-provider">
    <w:name w:val="ui-provider"/>
    <w:basedOn w:val="DefaultParagraphFont"/>
    <w:rsid w:val="002D7B5D"/>
  </w:style>
  <w:style w:type="character" w:styleId="FollowedHyperlink">
    <w:name w:val="FollowedHyperlink"/>
    <w:basedOn w:val="DefaultParagraphFont"/>
    <w:uiPriority w:val="99"/>
    <w:semiHidden/>
    <w:unhideWhenUsed/>
    <w:rsid w:val="00DE735A"/>
    <w:rPr>
      <w:color w:val="954F72"/>
      <w:u w:val="single"/>
    </w:rPr>
  </w:style>
  <w:style w:type="paragraph" w:customStyle="1" w:styleId="msonormal0">
    <w:name w:val="msonormal"/>
    <w:basedOn w:val="Normal"/>
    <w:rsid w:val="00DE735A"/>
    <w:pPr>
      <w:spacing w:before="100" w:beforeAutospacing="1" w:after="100" w:afterAutospacing="1"/>
    </w:pPr>
    <w:rPr>
      <w:sz w:val="24"/>
      <w:szCs w:val="24"/>
    </w:rPr>
  </w:style>
  <w:style w:type="paragraph" w:customStyle="1" w:styleId="xl64">
    <w:name w:val="xl64"/>
    <w:basedOn w:val="Normal"/>
    <w:rsid w:val="00DE735A"/>
    <w:pPr>
      <w:pBdr>
        <w:bottom w:val="double" w:sz="6" w:space="0" w:color="auto"/>
      </w:pBdr>
      <w:spacing w:before="100" w:beforeAutospacing="1" w:after="100" w:afterAutospacing="1"/>
    </w:pPr>
    <w:rPr>
      <w:sz w:val="24"/>
      <w:szCs w:val="24"/>
    </w:rPr>
  </w:style>
  <w:style w:type="paragraph" w:customStyle="1" w:styleId="xl65">
    <w:name w:val="xl65"/>
    <w:basedOn w:val="Normal"/>
    <w:rsid w:val="00DE735A"/>
    <w:pPr>
      <w:pBdr>
        <w:bottom w:val="double" w:sz="6" w:space="0" w:color="auto"/>
      </w:pBdr>
      <w:spacing w:before="100" w:beforeAutospacing="1" w:after="100" w:afterAutospacing="1"/>
    </w:pPr>
    <w:rPr>
      <w:sz w:val="24"/>
      <w:szCs w:val="24"/>
    </w:rPr>
  </w:style>
  <w:style w:type="character" w:styleId="Strong">
    <w:name w:val="Strong"/>
    <w:basedOn w:val="DefaultParagraphFont"/>
    <w:uiPriority w:val="22"/>
    <w:qFormat/>
    <w:rsid w:val="001210D0"/>
    <w:rPr>
      <w:b/>
      <w:bCs/>
    </w:rPr>
  </w:style>
  <w:style w:type="paragraph" w:customStyle="1" w:styleId="paragraph">
    <w:name w:val="paragraph"/>
    <w:basedOn w:val="Normal"/>
    <w:rsid w:val="0073587C"/>
    <w:pPr>
      <w:spacing w:before="100" w:beforeAutospacing="1" w:after="100" w:afterAutospacing="1"/>
    </w:pPr>
    <w:rPr>
      <w:sz w:val="24"/>
      <w:szCs w:val="24"/>
    </w:rPr>
  </w:style>
  <w:style w:type="character" w:customStyle="1" w:styleId="normaltextrun">
    <w:name w:val="normaltextrun"/>
    <w:basedOn w:val="DefaultParagraphFont"/>
    <w:rsid w:val="0073587C"/>
  </w:style>
  <w:style w:type="character" w:customStyle="1" w:styleId="scxw263634890">
    <w:name w:val="scxw263634890"/>
    <w:basedOn w:val="DefaultParagraphFont"/>
    <w:rsid w:val="0073587C"/>
  </w:style>
  <w:style w:type="character" w:customStyle="1" w:styleId="eop">
    <w:name w:val="eop"/>
    <w:basedOn w:val="DefaultParagraphFont"/>
    <w:rsid w:val="0073587C"/>
  </w:style>
  <w:style w:type="paragraph" w:styleId="NormalWeb">
    <w:name w:val="Normal (Web)"/>
    <w:basedOn w:val="Normal"/>
    <w:uiPriority w:val="99"/>
    <w:semiHidden/>
    <w:unhideWhenUsed/>
    <w:rsid w:val="00625822"/>
    <w:pPr>
      <w:spacing w:before="100" w:beforeAutospacing="1" w:after="100" w:afterAutospacing="1"/>
    </w:pPr>
    <w:rPr>
      <w:sz w:val="24"/>
      <w:szCs w:val="24"/>
    </w:rPr>
  </w:style>
  <w:style w:type="character" w:styleId="UnresolvedMention">
    <w:name w:val="Unresolved Mention"/>
    <w:basedOn w:val="DefaultParagraphFont"/>
    <w:uiPriority w:val="99"/>
    <w:semiHidden/>
    <w:unhideWhenUsed/>
    <w:rsid w:val="00F13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928741">
      <w:bodyDiv w:val="1"/>
      <w:marLeft w:val="0"/>
      <w:marRight w:val="0"/>
      <w:marTop w:val="0"/>
      <w:marBottom w:val="0"/>
      <w:divBdr>
        <w:top w:val="none" w:sz="0" w:space="0" w:color="auto"/>
        <w:left w:val="none" w:sz="0" w:space="0" w:color="auto"/>
        <w:bottom w:val="none" w:sz="0" w:space="0" w:color="auto"/>
        <w:right w:val="none" w:sz="0" w:space="0" w:color="auto"/>
      </w:divBdr>
      <w:divsChild>
        <w:div w:id="1412123363">
          <w:marLeft w:val="0"/>
          <w:marRight w:val="0"/>
          <w:marTop w:val="0"/>
          <w:marBottom w:val="0"/>
          <w:divBdr>
            <w:top w:val="none" w:sz="0" w:space="0" w:color="auto"/>
            <w:left w:val="none" w:sz="0" w:space="0" w:color="auto"/>
            <w:bottom w:val="none" w:sz="0" w:space="0" w:color="auto"/>
            <w:right w:val="none" w:sz="0" w:space="0" w:color="auto"/>
          </w:divBdr>
        </w:div>
      </w:divsChild>
    </w:div>
    <w:div w:id="396100233">
      <w:bodyDiv w:val="1"/>
      <w:marLeft w:val="0"/>
      <w:marRight w:val="0"/>
      <w:marTop w:val="0"/>
      <w:marBottom w:val="0"/>
      <w:divBdr>
        <w:top w:val="none" w:sz="0" w:space="0" w:color="auto"/>
        <w:left w:val="none" w:sz="0" w:space="0" w:color="auto"/>
        <w:bottom w:val="none" w:sz="0" w:space="0" w:color="auto"/>
        <w:right w:val="none" w:sz="0" w:space="0" w:color="auto"/>
      </w:divBdr>
    </w:div>
    <w:div w:id="415325018">
      <w:bodyDiv w:val="1"/>
      <w:marLeft w:val="0"/>
      <w:marRight w:val="0"/>
      <w:marTop w:val="0"/>
      <w:marBottom w:val="0"/>
      <w:divBdr>
        <w:top w:val="none" w:sz="0" w:space="0" w:color="auto"/>
        <w:left w:val="none" w:sz="0" w:space="0" w:color="auto"/>
        <w:bottom w:val="none" w:sz="0" w:space="0" w:color="auto"/>
        <w:right w:val="none" w:sz="0" w:space="0" w:color="auto"/>
      </w:divBdr>
      <w:divsChild>
        <w:div w:id="290479048">
          <w:marLeft w:val="0"/>
          <w:marRight w:val="0"/>
          <w:marTop w:val="0"/>
          <w:marBottom w:val="0"/>
          <w:divBdr>
            <w:top w:val="none" w:sz="0" w:space="0" w:color="auto"/>
            <w:left w:val="none" w:sz="0" w:space="0" w:color="auto"/>
            <w:bottom w:val="none" w:sz="0" w:space="0" w:color="auto"/>
            <w:right w:val="none" w:sz="0" w:space="0" w:color="auto"/>
          </w:divBdr>
        </w:div>
      </w:divsChild>
    </w:div>
    <w:div w:id="486672377">
      <w:bodyDiv w:val="1"/>
      <w:marLeft w:val="0"/>
      <w:marRight w:val="0"/>
      <w:marTop w:val="0"/>
      <w:marBottom w:val="0"/>
      <w:divBdr>
        <w:top w:val="none" w:sz="0" w:space="0" w:color="auto"/>
        <w:left w:val="none" w:sz="0" w:space="0" w:color="auto"/>
        <w:bottom w:val="none" w:sz="0" w:space="0" w:color="auto"/>
        <w:right w:val="none" w:sz="0" w:space="0" w:color="auto"/>
      </w:divBdr>
    </w:div>
    <w:div w:id="566034502">
      <w:bodyDiv w:val="1"/>
      <w:marLeft w:val="0"/>
      <w:marRight w:val="0"/>
      <w:marTop w:val="0"/>
      <w:marBottom w:val="0"/>
      <w:divBdr>
        <w:top w:val="none" w:sz="0" w:space="0" w:color="auto"/>
        <w:left w:val="none" w:sz="0" w:space="0" w:color="auto"/>
        <w:bottom w:val="none" w:sz="0" w:space="0" w:color="auto"/>
        <w:right w:val="none" w:sz="0" w:space="0" w:color="auto"/>
      </w:divBdr>
    </w:div>
    <w:div w:id="578102817">
      <w:bodyDiv w:val="1"/>
      <w:marLeft w:val="0"/>
      <w:marRight w:val="0"/>
      <w:marTop w:val="0"/>
      <w:marBottom w:val="0"/>
      <w:divBdr>
        <w:top w:val="none" w:sz="0" w:space="0" w:color="auto"/>
        <w:left w:val="none" w:sz="0" w:space="0" w:color="auto"/>
        <w:bottom w:val="none" w:sz="0" w:space="0" w:color="auto"/>
        <w:right w:val="none" w:sz="0" w:space="0" w:color="auto"/>
      </w:divBdr>
      <w:divsChild>
        <w:div w:id="738749815">
          <w:marLeft w:val="0"/>
          <w:marRight w:val="0"/>
          <w:marTop w:val="0"/>
          <w:marBottom w:val="0"/>
          <w:divBdr>
            <w:top w:val="none" w:sz="0" w:space="0" w:color="auto"/>
            <w:left w:val="none" w:sz="0" w:space="0" w:color="auto"/>
            <w:bottom w:val="none" w:sz="0" w:space="0" w:color="auto"/>
            <w:right w:val="none" w:sz="0" w:space="0" w:color="auto"/>
          </w:divBdr>
        </w:div>
      </w:divsChild>
    </w:div>
    <w:div w:id="613248794">
      <w:bodyDiv w:val="1"/>
      <w:marLeft w:val="0"/>
      <w:marRight w:val="0"/>
      <w:marTop w:val="0"/>
      <w:marBottom w:val="0"/>
      <w:divBdr>
        <w:top w:val="none" w:sz="0" w:space="0" w:color="auto"/>
        <w:left w:val="none" w:sz="0" w:space="0" w:color="auto"/>
        <w:bottom w:val="none" w:sz="0" w:space="0" w:color="auto"/>
        <w:right w:val="none" w:sz="0" w:space="0" w:color="auto"/>
      </w:divBdr>
    </w:div>
    <w:div w:id="798187906">
      <w:bodyDiv w:val="1"/>
      <w:marLeft w:val="0"/>
      <w:marRight w:val="0"/>
      <w:marTop w:val="0"/>
      <w:marBottom w:val="0"/>
      <w:divBdr>
        <w:top w:val="none" w:sz="0" w:space="0" w:color="auto"/>
        <w:left w:val="none" w:sz="0" w:space="0" w:color="auto"/>
        <w:bottom w:val="none" w:sz="0" w:space="0" w:color="auto"/>
        <w:right w:val="none" w:sz="0" w:space="0" w:color="auto"/>
      </w:divBdr>
      <w:divsChild>
        <w:div w:id="1057628297">
          <w:marLeft w:val="0"/>
          <w:marRight w:val="0"/>
          <w:marTop w:val="0"/>
          <w:marBottom w:val="0"/>
          <w:divBdr>
            <w:top w:val="none" w:sz="0" w:space="0" w:color="auto"/>
            <w:left w:val="none" w:sz="0" w:space="0" w:color="auto"/>
            <w:bottom w:val="none" w:sz="0" w:space="0" w:color="auto"/>
            <w:right w:val="none" w:sz="0" w:space="0" w:color="auto"/>
          </w:divBdr>
        </w:div>
      </w:divsChild>
    </w:div>
    <w:div w:id="950934225">
      <w:bodyDiv w:val="1"/>
      <w:marLeft w:val="0"/>
      <w:marRight w:val="0"/>
      <w:marTop w:val="0"/>
      <w:marBottom w:val="0"/>
      <w:divBdr>
        <w:top w:val="none" w:sz="0" w:space="0" w:color="auto"/>
        <w:left w:val="none" w:sz="0" w:space="0" w:color="auto"/>
        <w:bottom w:val="none" w:sz="0" w:space="0" w:color="auto"/>
        <w:right w:val="none" w:sz="0" w:space="0" w:color="auto"/>
      </w:divBdr>
    </w:div>
    <w:div w:id="1260680014">
      <w:bodyDiv w:val="1"/>
      <w:marLeft w:val="0"/>
      <w:marRight w:val="0"/>
      <w:marTop w:val="0"/>
      <w:marBottom w:val="0"/>
      <w:divBdr>
        <w:top w:val="none" w:sz="0" w:space="0" w:color="auto"/>
        <w:left w:val="none" w:sz="0" w:space="0" w:color="auto"/>
        <w:bottom w:val="none" w:sz="0" w:space="0" w:color="auto"/>
        <w:right w:val="none" w:sz="0" w:space="0" w:color="auto"/>
      </w:divBdr>
    </w:div>
    <w:div w:id="1561332542">
      <w:bodyDiv w:val="1"/>
      <w:marLeft w:val="0"/>
      <w:marRight w:val="0"/>
      <w:marTop w:val="0"/>
      <w:marBottom w:val="0"/>
      <w:divBdr>
        <w:top w:val="none" w:sz="0" w:space="0" w:color="auto"/>
        <w:left w:val="none" w:sz="0" w:space="0" w:color="auto"/>
        <w:bottom w:val="none" w:sz="0" w:space="0" w:color="auto"/>
        <w:right w:val="none" w:sz="0" w:space="0" w:color="auto"/>
      </w:divBdr>
    </w:div>
    <w:div w:id="1661958432">
      <w:bodyDiv w:val="1"/>
      <w:marLeft w:val="0"/>
      <w:marRight w:val="0"/>
      <w:marTop w:val="0"/>
      <w:marBottom w:val="0"/>
      <w:divBdr>
        <w:top w:val="none" w:sz="0" w:space="0" w:color="auto"/>
        <w:left w:val="none" w:sz="0" w:space="0" w:color="auto"/>
        <w:bottom w:val="none" w:sz="0" w:space="0" w:color="auto"/>
        <w:right w:val="none" w:sz="0" w:space="0" w:color="auto"/>
      </w:divBdr>
      <w:divsChild>
        <w:div w:id="886066960">
          <w:marLeft w:val="0"/>
          <w:marRight w:val="0"/>
          <w:marTop w:val="0"/>
          <w:marBottom w:val="0"/>
          <w:divBdr>
            <w:top w:val="none" w:sz="0" w:space="0" w:color="auto"/>
            <w:left w:val="none" w:sz="0" w:space="0" w:color="auto"/>
            <w:bottom w:val="none" w:sz="0" w:space="0" w:color="auto"/>
            <w:right w:val="none" w:sz="0" w:space="0" w:color="auto"/>
          </w:divBdr>
        </w:div>
        <w:div w:id="984552309">
          <w:marLeft w:val="0"/>
          <w:marRight w:val="0"/>
          <w:marTop w:val="0"/>
          <w:marBottom w:val="0"/>
          <w:divBdr>
            <w:top w:val="none" w:sz="0" w:space="0" w:color="auto"/>
            <w:left w:val="none" w:sz="0" w:space="0" w:color="auto"/>
            <w:bottom w:val="none" w:sz="0" w:space="0" w:color="auto"/>
            <w:right w:val="none" w:sz="0" w:space="0" w:color="auto"/>
          </w:divBdr>
        </w:div>
        <w:div w:id="1847016888">
          <w:marLeft w:val="0"/>
          <w:marRight w:val="0"/>
          <w:marTop w:val="0"/>
          <w:marBottom w:val="0"/>
          <w:divBdr>
            <w:top w:val="none" w:sz="0" w:space="0" w:color="auto"/>
            <w:left w:val="none" w:sz="0" w:space="0" w:color="auto"/>
            <w:bottom w:val="none" w:sz="0" w:space="0" w:color="auto"/>
            <w:right w:val="none" w:sz="0" w:space="0" w:color="auto"/>
          </w:divBdr>
        </w:div>
      </w:divsChild>
    </w:div>
    <w:div w:id="1796095558">
      <w:bodyDiv w:val="1"/>
      <w:marLeft w:val="0"/>
      <w:marRight w:val="0"/>
      <w:marTop w:val="0"/>
      <w:marBottom w:val="0"/>
      <w:divBdr>
        <w:top w:val="none" w:sz="0" w:space="0" w:color="auto"/>
        <w:left w:val="none" w:sz="0" w:space="0" w:color="auto"/>
        <w:bottom w:val="none" w:sz="0" w:space="0" w:color="auto"/>
        <w:right w:val="none" w:sz="0" w:space="0" w:color="auto"/>
      </w:divBdr>
      <w:divsChild>
        <w:div w:id="1358776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honeywellprod.sharepoint.com/teams/SPSInternalLeadEntry/SitePages/Internal%20Lead%20Entry.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GSParts@honeywel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honeywellprod-my.sharepoint.com/personal/swathi_palliparambil_honeywell_com/Documents/Unisort%20V_Table%201.docx?web=1"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19"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GSParts@honeywell.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097CE62734EC64EB38C3CBABA7D5591" ma:contentTypeVersion="13" ma:contentTypeDescription="Create a new document." ma:contentTypeScope="" ma:versionID="cda628dcac09ab360597aa33f7443b9f">
  <xsd:schema xmlns:xsd="http://www.w3.org/2001/XMLSchema" xmlns:xs="http://www.w3.org/2001/XMLSchema" xmlns:p="http://schemas.microsoft.com/office/2006/metadata/properties" xmlns:ns2="2c42c8d2-0b60-47d3-8015-ca933eb43f10" xmlns:ns3="4e2c5ae6-8021-4833-8ae0-51475b4a4614" targetNamespace="http://schemas.microsoft.com/office/2006/metadata/properties" ma:root="true" ma:fieldsID="18f746c03169a4d8be387f464447343d" ns2:_="" ns3:_="">
    <xsd:import namespace="2c42c8d2-0b60-47d3-8015-ca933eb43f10"/>
    <xsd:import namespace="4e2c5ae6-8021-4833-8ae0-51475b4a461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42c8d2-0b60-47d3-8015-ca933eb43f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bc46713-8fa2-488a-ac8b-ad618560c9d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2c5ae6-8021-4833-8ae0-51475b4a461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35cae0d-aa66-4c7a-9807-1a91d10f00e7}" ma:internalName="TaxCatchAll" ma:showField="CatchAllData" ma:web="4e2c5ae6-8021-4833-8ae0-51475b4a46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c42c8d2-0b60-47d3-8015-ca933eb43f10">
      <Terms xmlns="http://schemas.microsoft.com/office/infopath/2007/PartnerControls"/>
    </lcf76f155ced4ddcb4097134ff3c332f>
    <TaxCatchAll xmlns="4e2c5ae6-8021-4833-8ae0-51475b4a4614" xsi:nil="true"/>
  </documentManagement>
</p:properties>
</file>

<file path=customXml/itemProps1.xml><?xml version="1.0" encoding="utf-8"?>
<ds:datastoreItem xmlns:ds="http://schemas.openxmlformats.org/officeDocument/2006/customXml" ds:itemID="{2BA84AFA-886E-45BB-B84A-94702DC89859}">
  <ds:schemaRefs>
    <ds:schemaRef ds:uri="http://schemas.microsoft.com/sharepoint/v3/contenttype/forms"/>
  </ds:schemaRefs>
</ds:datastoreItem>
</file>

<file path=customXml/itemProps2.xml><?xml version="1.0" encoding="utf-8"?>
<ds:datastoreItem xmlns:ds="http://schemas.openxmlformats.org/officeDocument/2006/customXml" ds:itemID="{2066750B-D9AF-45F5-A637-E420342AD397}"/>
</file>

<file path=customXml/itemProps3.xml><?xml version="1.0" encoding="utf-8"?>
<ds:datastoreItem xmlns:ds="http://schemas.openxmlformats.org/officeDocument/2006/customXml" ds:itemID="{88AEEE56-C062-4B37-B807-50F5689E47BD}">
  <ds:schemaRefs>
    <ds:schemaRef ds:uri="http://schemas.microsoft.com/office/2006/metadata/properties"/>
    <ds:schemaRef ds:uri="http://schemas.microsoft.com/office/infopath/2007/PartnerControls"/>
    <ds:schemaRef ds:uri="100992a3-6184-440c-a486-83f3b77e4108"/>
    <ds:schemaRef ds:uri="f5f779bd-1c3e-43e0-89b2-f39d5909f26f"/>
  </ds:schemaRefs>
</ds:datastoreItem>
</file>

<file path=docMetadata/LabelInfo.xml><?xml version="1.0" encoding="utf-8"?>
<clbl:labelList xmlns:clbl="http://schemas.microsoft.com/office/2020/mipLabelMetadata">
  <clbl:label id="{d546e5e1-5d42-4630-bacd-c69bfdcbd5e8}" enabled="1" method="Standard" siteId="{96ece526-9c7d-48b0-8daf-8b93c90a5d18}" removed="0"/>
</clbl:labelList>
</file>

<file path=docProps/app.xml><?xml version="1.0" encoding="utf-8"?>
<Properties xmlns="http://schemas.openxmlformats.org/officeDocument/2006/extended-properties" xmlns:vt="http://schemas.openxmlformats.org/officeDocument/2006/docPropsVTypes">
  <Template>Normal</Template>
  <TotalTime>19</TotalTime>
  <Pages>2</Pages>
  <Words>480</Words>
  <Characters>2736</Characters>
  <Application>Microsoft Office Word</Application>
  <DocSecurity>0</DocSecurity>
  <Lines>22</Lines>
  <Paragraphs>6</Paragraphs>
  <ScaleCrop>false</ScaleCrop>
  <Company>Honeywell</Company>
  <LinksUpToDate>false</LinksUpToDate>
  <CharactersWithSpaces>3210</CharactersWithSpaces>
  <SharedDoc>false</SharedDoc>
  <HLinks>
    <vt:vector size="24" baseType="variant">
      <vt:variant>
        <vt:i4>8192073</vt:i4>
      </vt:variant>
      <vt:variant>
        <vt:i4>9</vt:i4>
      </vt:variant>
      <vt:variant>
        <vt:i4>0</vt:i4>
      </vt:variant>
      <vt:variant>
        <vt:i4>5</vt:i4>
      </vt:variant>
      <vt:variant>
        <vt:lpwstr>mailto:IGSParts@honeywell.com</vt:lpwstr>
      </vt:variant>
      <vt:variant>
        <vt:lpwstr/>
      </vt:variant>
      <vt:variant>
        <vt:i4>3080241</vt:i4>
      </vt:variant>
      <vt:variant>
        <vt:i4>6</vt:i4>
      </vt:variant>
      <vt:variant>
        <vt:i4>0</vt:i4>
      </vt:variant>
      <vt:variant>
        <vt:i4>5</vt:i4>
      </vt:variant>
      <vt:variant>
        <vt:lpwstr>https://honeywellprod.sharepoint.com/teams/SPSInternalLeadEntry/SitePages/Internal Lead Entry.aspx</vt:lpwstr>
      </vt:variant>
      <vt:variant>
        <vt:lpwstr/>
      </vt:variant>
      <vt:variant>
        <vt:i4>8192073</vt:i4>
      </vt:variant>
      <vt:variant>
        <vt:i4>3</vt:i4>
      </vt:variant>
      <vt:variant>
        <vt:i4>0</vt:i4>
      </vt:variant>
      <vt:variant>
        <vt:i4>5</vt:i4>
      </vt:variant>
      <vt:variant>
        <vt:lpwstr>mailto:IGSParts@honeywell.com</vt:lpwstr>
      </vt:variant>
      <vt:variant>
        <vt:lpwstr/>
      </vt:variant>
      <vt:variant>
        <vt:i4>3932276</vt:i4>
      </vt:variant>
      <vt:variant>
        <vt:i4>0</vt:i4>
      </vt:variant>
      <vt:variant>
        <vt:i4>0</vt:i4>
      </vt:variant>
      <vt:variant>
        <vt:i4>5</vt:i4>
      </vt:variant>
      <vt:variant>
        <vt:lpwstr>https://honeywellprod-my.sharepoint.com/personal/swathi_palliparambil_honeywell_com/Documents/Unisort V_Table 1.docx?web=1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Palliparambil, Swathi</dc:creator>
  <cp:keywords/>
  <dc:description/>
  <cp:lastModifiedBy>Galvan, Julieta (She/Her/Hers)</cp:lastModifiedBy>
  <cp:revision>5</cp:revision>
  <cp:lastPrinted>2024-02-06T15:28:00Z</cp:lastPrinted>
  <dcterms:created xsi:type="dcterms:W3CDTF">2024-02-06T14:28:00Z</dcterms:created>
  <dcterms:modified xsi:type="dcterms:W3CDTF">2024-04-19T17:38:00Z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0x010100E097CE62734EC64EB38C3CBABA7D5591</vt:lpwstr>
  </property>
  <property fmtid="{D5CDD505-2E9C-101B-9397-08002B2CF9AE}" pid="3" name="MediaServiceImageTags">
    <vt:lpwstr/>
  </property>
  <property fmtid="{D5CDD505-2E9C-101B-9397-08002B2CF9AE}" pid="4" name="Order">
    <vt:r8>12800</vt:r8>
  </property>
  <property fmtid="{D5CDD505-2E9C-101B-9397-08002B2CF9AE}" pid="5" name="xd_Signature">
    <vt:bool>false</vt:bool>
  </property>
  <property fmtid="{D5CDD505-2E9C-101B-9397-08002B2CF9AE}" pid="6" name="SharedWithUsers">
    <vt:lpwstr>105;#RODE, SHARON;#13;#Harrington, Bridget</vt:lpwstr>
  </property>
  <property fmtid="{D5CDD505-2E9C-101B-9397-08002B2CF9AE}" pid="7" name="xd_ProgID">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ies>
</file>